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F4" w:rsidRPr="00A42ADA" w:rsidRDefault="00C615F4" w:rsidP="00C615F4">
      <w:pPr>
        <w:pStyle w:val="TableParagraph"/>
        <w:rPr>
          <w:rFonts w:ascii="Tahoma" w:hAnsi="Tahoma" w:cs="Tahoma"/>
          <w:sz w:val="22"/>
          <w:szCs w:val="22"/>
        </w:rPr>
      </w:pPr>
      <w:bookmarkStart w:id="0" w:name="_Toc345501885"/>
      <w:bookmarkStart w:id="1" w:name="_Toc445469081"/>
      <w:bookmarkStart w:id="2" w:name="_Ref392318076"/>
      <w:bookmarkStart w:id="3" w:name="_Toc288566550"/>
      <w:bookmarkStart w:id="4" w:name="_Toc25743233"/>
      <w:bookmarkStart w:id="5" w:name="_Toc54099310"/>
    </w:p>
    <w:tbl>
      <w:tblPr>
        <w:tblpPr w:leftFromText="180" w:rightFromText="180" w:vertAnchor="page" w:horzAnchor="margin" w:tblpY="1621"/>
        <w:tblW w:w="8647" w:type="dxa"/>
        <w:tblCellMar>
          <w:left w:w="0" w:type="dxa"/>
          <w:right w:w="0" w:type="dxa"/>
        </w:tblCellMar>
        <w:tblLook w:val="01E0" w:firstRow="1" w:lastRow="1" w:firstColumn="1" w:lastColumn="1" w:noHBand="0" w:noVBand="0"/>
      </w:tblPr>
      <w:tblGrid>
        <w:gridCol w:w="5670"/>
        <w:gridCol w:w="426"/>
        <w:gridCol w:w="2551"/>
      </w:tblGrid>
      <w:tr w:rsidR="00C615F4" w:rsidRPr="00A42ADA" w:rsidTr="006A3360">
        <w:tc>
          <w:tcPr>
            <w:tcW w:w="5670" w:type="dxa"/>
            <w:vMerge w:val="restart"/>
            <w:shd w:val="clear" w:color="auto" w:fill="auto"/>
          </w:tcPr>
          <w:p w:rsidR="00C615F4" w:rsidRPr="00506970" w:rsidRDefault="00C615F4" w:rsidP="006A3360">
            <w:pPr>
              <w:rPr>
                <w:rFonts w:ascii="Tahoma" w:hAnsi="Tahoma" w:cs="Tahoma"/>
                <w:b/>
                <w:sz w:val="22"/>
                <w:szCs w:val="22"/>
                <w:lang w:val="en-US"/>
              </w:rPr>
            </w:pPr>
            <w:r w:rsidRPr="00506970">
              <w:rPr>
                <w:rFonts w:ascii="Tahoma" w:eastAsiaTheme="minorHAnsi" w:hAnsi="Tahoma" w:cs="Tahoma"/>
                <w:b/>
                <w:noProof/>
                <w:sz w:val="22"/>
                <w:szCs w:val="22"/>
                <w:lang w:eastAsia="el-GR"/>
              </w:rPr>
              <w:drawing>
                <wp:inline distT="0" distB="0" distL="0" distR="0" wp14:anchorId="7A237513" wp14:editId="3D4F5097">
                  <wp:extent cx="2251710" cy="1958340"/>
                  <wp:effectExtent l="0" t="0" r="0" b="3810"/>
                  <wp:docPr id="5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1958340"/>
                          </a:xfrm>
                          <a:prstGeom prst="rect">
                            <a:avLst/>
                          </a:prstGeom>
                          <a:noFill/>
                          <a:ln>
                            <a:noFill/>
                          </a:ln>
                        </pic:spPr>
                      </pic:pic>
                    </a:graphicData>
                  </a:graphic>
                </wp:inline>
              </w:drawing>
            </w:r>
          </w:p>
        </w:tc>
        <w:tc>
          <w:tcPr>
            <w:tcW w:w="2977" w:type="dxa"/>
            <w:gridSpan w:val="2"/>
            <w:shd w:val="clear" w:color="auto" w:fill="auto"/>
          </w:tcPr>
          <w:p w:rsidR="00C615F4" w:rsidRPr="008E05FA" w:rsidRDefault="00C615F4" w:rsidP="006A3360">
            <w:pPr>
              <w:autoSpaceDE w:val="0"/>
              <w:autoSpaceDN w:val="0"/>
              <w:adjustRightInd w:val="0"/>
              <w:rPr>
                <w:rFonts w:ascii="Tahoma" w:hAnsi="Tahoma" w:cs="Tahoma"/>
                <w:snapToGrid w:val="0"/>
                <w:sz w:val="22"/>
                <w:szCs w:val="22"/>
                <w:lang w:val="en-US"/>
              </w:rPr>
            </w:pPr>
          </w:p>
          <w:p w:rsidR="00C615F4" w:rsidRPr="008E05FA" w:rsidRDefault="00C615F4" w:rsidP="006A3360">
            <w:pPr>
              <w:autoSpaceDE w:val="0"/>
              <w:autoSpaceDN w:val="0"/>
              <w:adjustRightInd w:val="0"/>
              <w:rPr>
                <w:rFonts w:ascii="Tahoma" w:hAnsi="Tahoma" w:cs="Tahoma"/>
                <w:snapToGrid w:val="0"/>
                <w:sz w:val="22"/>
                <w:szCs w:val="22"/>
                <w:lang w:val="en-US"/>
              </w:rPr>
            </w:pPr>
          </w:p>
          <w:p w:rsidR="00C615F4" w:rsidRPr="008E05FA" w:rsidRDefault="00C615F4" w:rsidP="006A3360">
            <w:pPr>
              <w:autoSpaceDE w:val="0"/>
              <w:autoSpaceDN w:val="0"/>
              <w:adjustRightInd w:val="0"/>
              <w:rPr>
                <w:rFonts w:ascii="Tahoma" w:hAnsi="Tahoma" w:cs="Tahoma"/>
                <w:snapToGrid w:val="0"/>
                <w:sz w:val="22"/>
                <w:szCs w:val="22"/>
                <w:lang w:val="en-US"/>
              </w:rPr>
            </w:pPr>
          </w:p>
          <w:p w:rsidR="00C615F4" w:rsidRPr="008E05FA" w:rsidRDefault="00C615F4" w:rsidP="006A3360">
            <w:pPr>
              <w:autoSpaceDE w:val="0"/>
              <w:autoSpaceDN w:val="0"/>
              <w:adjustRightInd w:val="0"/>
              <w:rPr>
                <w:rFonts w:ascii="Tahoma" w:hAnsi="Tahoma" w:cs="Tahoma"/>
                <w:snapToGrid w:val="0"/>
                <w:sz w:val="22"/>
                <w:szCs w:val="22"/>
                <w:lang w:val="en-US"/>
              </w:rPr>
            </w:pPr>
          </w:p>
          <w:p w:rsidR="00C615F4" w:rsidRPr="008E05FA" w:rsidRDefault="00C615F4" w:rsidP="006A3360">
            <w:pPr>
              <w:autoSpaceDE w:val="0"/>
              <w:autoSpaceDN w:val="0"/>
              <w:adjustRightInd w:val="0"/>
              <w:rPr>
                <w:rFonts w:ascii="Tahoma" w:hAnsi="Tahoma" w:cs="Tahoma"/>
                <w:snapToGrid w:val="0"/>
                <w:sz w:val="22"/>
                <w:szCs w:val="22"/>
                <w:lang w:val="en-US"/>
              </w:rPr>
            </w:pPr>
          </w:p>
          <w:p w:rsidR="00C615F4" w:rsidRPr="000E6774" w:rsidRDefault="00C615F4" w:rsidP="006A3360">
            <w:pPr>
              <w:autoSpaceDE w:val="0"/>
              <w:autoSpaceDN w:val="0"/>
              <w:adjustRightInd w:val="0"/>
              <w:rPr>
                <w:rFonts w:ascii="Tahoma" w:hAnsi="Tahoma" w:cs="Tahoma"/>
                <w:snapToGrid w:val="0"/>
                <w:sz w:val="22"/>
                <w:szCs w:val="22"/>
              </w:rPr>
            </w:pPr>
            <w:r w:rsidRPr="008E05FA">
              <w:rPr>
                <w:rFonts w:ascii="Tahoma" w:hAnsi="Tahoma" w:cs="Tahoma"/>
                <w:snapToGrid w:val="0"/>
                <w:sz w:val="22"/>
                <w:szCs w:val="22"/>
              </w:rPr>
              <w:t>Αθήνα</w:t>
            </w:r>
            <w:r w:rsidRPr="000E6774">
              <w:rPr>
                <w:rFonts w:ascii="Tahoma" w:hAnsi="Tahoma" w:cs="Tahoma"/>
                <w:snapToGrid w:val="0"/>
                <w:sz w:val="22"/>
                <w:szCs w:val="22"/>
              </w:rPr>
              <w:t xml:space="preserve">     </w:t>
            </w:r>
            <w:r>
              <w:rPr>
                <w:rFonts w:ascii="Tahoma" w:hAnsi="Tahoma" w:cs="Tahoma"/>
                <w:snapToGrid w:val="0"/>
                <w:sz w:val="22"/>
                <w:szCs w:val="22"/>
              </w:rPr>
              <w:t>…</w:t>
            </w:r>
            <w:r w:rsidRPr="000E6774">
              <w:rPr>
                <w:rFonts w:ascii="Tahoma" w:hAnsi="Tahoma" w:cs="Tahoma"/>
                <w:snapToGrid w:val="0"/>
                <w:sz w:val="22"/>
                <w:szCs w:val="22"/>
              </w:rPr>
              <w:t>/</w:t>
            </w:r>
            <w:r>
              <w:rPr>
                <w:rFonts w:ascii="Tahoma" w:hAnsi="Tahoma" w:cs="Tahoma"/>
                <w:snapToGrid w:val="0"/>
                <w:sz w:val="22"/>
                <w:szCs w:val="22"/>
              </w:rPr>
              <w:t>…</w:t>
            </w:r>
            <w:r w:rsidRPr="000E6774">
              <w:rPr>
                <w:rFonts w:ascii="Tahoma" w:hAnsi="Tahoma" w:cs="Tahoma"/>
                <w:snapToGrid w:val="0"/>
                <w:sz w:val="22"/>
                <w:szCs w:val="22"/>
              </w:rPr>
              <w:t>/201</w:t>
            </w:r>
            <w:r w:rsidR="00464EBC">
              <w:rPr>
                <w:rFonts w:ascii="Tahoma" w:hAnsi="Tahoma" w:cs="Tahoma"/>
                <w:snapToGrid w:val="0"/>
                <w:sz w:val="22"/>
                <w:szCs w:val="22"/>
              </w:rPr>
              <w:t>9</w:t>
            </w:r>
          </w:p>
          <w:p w:rsidR="00C615F4" w:rsidRPr="000E6774" w:rsidRDefault="00C615F4" w:rsidP="006A3360">
            <w:pPr>
              <w:autoSpaceDE w:val="0"/>
              <w:autoSpaceDN w:val="0"/>
              <w:adjustRightInd w:val="0"/>
              <w:rPr>
                <w:rFonts w:ascii="Tahoma" w:hAnsi="Tahoma" w:cs="Tahoma"/>
                <w:snapToGrid w:val="0"/>
                <w:sz w:val="22"/>
                <w:szCs w:val="22"/>
              </w:rPr>
            </w:pPr>
          </w:p>
        </w:tc>
      </w:tr>
      <w:tr w:rsidR="00C615F4" w:rsidRPr="00A42ADA" w:rsidTr="006A3360">
        <w:trPr>
          <w:trHeight w:val="562"/>
        </w:trPr>
        <w:tc>
          <w:tcPr>
            <w:tcW w:w="5670" w:type="dxa"/>
            <w:vMerge/>
            <w:shd w:val="clear" w:color="auto" w:fill="auto"/>
          </w:tcPr>
          <w:p w:rsidR="00C615F4" w:rsidRPr="00A42ADA" w:rsidRDefault="00C615F4" w:rsidP="006A3360">
            <w:pPr>
              <w:rPr>
                <w:rFonts w:ascii="Tahoma" w:hAnsi="Tahoma" w:cs="Tahoma"/>
                <w:b/>
                <w:sz w:val="22"/>
                <w:szCs w:val="22"/>
              </w:rPr>
            </w:pPr>
          </w:p>
        </w:tc>
        <w:tc>
          <w:tcPr>
            <w:tcW w:w="2977" w:type="dxa"/>
            <w:gridSpan w:val="2"/>
            <w:shd w:val="clear" w:color="auto" w:fill="auto"/>
          </w:tcPr>
          <w:p w:rsidR="00C615F4" w:rsidRPr="000E6774" w:rsidRDefault="00C615F4" w:rsidP="006A3360">
            <w:pPr>
              <w:autoSpaceDE w:val="0"/>
              <w:autoSpaceDN w:val="0"/>
              <w:adjustRightInd w:val="0"/>
              <w:rPr>
                <w:rFonts w:ascii="Tahoma" w:hAnsi="Tahoma" w:cs="Tahoma"/>
                <w:snapToGrid w:val="0"/>
                <w:sz w:val="22"/>
                <w:szCs w:val="22"/>
              </w:rPr>
            </w:pPr>
            <w:r w:rsidRPr="008E05FA">
              <w:rPr>
                <w:rFonts w:ascii="Tahoma" w:hAnsi="Tahoma" w:cs="Tahoma"/>
                <w:snapToGrid w:val="0"/>
                <w:sz w:val="22"/>
                <w:szCs w:val="22"/>
              </w:rPr>
              <w:t xml:space="preserve">Αρ.Πρωτ.: </w:t>
            </w:r>
            <w:r>
              <w:rPr>
                <w:rFonts w:ascii="Tahoma" w:hAnsi="Tahoma" w:cs="Tahoma"/>
                <w:snapToGrid w:val="0"/>
                <w:sz w:val="22"/>
                <w:szCs w:val="22"/>
              </w:rPr>
              <w:t>….</w:t>
            </w:r>
            <w:r w:rsidRPr="008E05FA">
              <w:rPr>
                <w:rFonts w:ascii="Tahoma" w:hAnsi="Tahoma" w:cs="Tahoma"/>
                <w:snapToGrid w:val="0"/>
                <w:sz w:val="22"/>
                <w:szCs w:val="22"/>
              </w:rPr>
              <w:t>/</w:t>
            </w:r>
            <w:r>
              <w:rPr>
                <w:rFonts w:ascii="Tahoma" w:hAnsi="Tahoma" w:cs="Tahoma"/>
                <w:snapToGrid w:val="0"/>
                <w:sz w:val="22"/>
                <w:szCs w:val="22"/>
              </w:rPr>
              <w:t>……</w:t>
            </w:r>
            <w:r w:rsidRPr="008E05FA">
              <w:rPr>
                <w:rFonts w:ascii="Tahoma" w:hAnsi="Tahoma" w:cs="Tahoma"/>
                <w:bCs/>
                <w:snapToGrid w:val="0"/>
                <w:sz w:val="22"/>
                <w:szCs w:val="22"/>
              </w:rPr>
              <w:t>/</w:t>
            </w:r>
            <w:r>
              <w:rPr>
                <w:rFonts w:ascii="Tahoma" w:hAnsi="Tahoma" w:cs="Tahoma"/>
                <w:bCs/>
                <w:snapToGrid w:val="0"/>
                <w:sz w:val="22"/>
                <w:szCs w:val="22"/>
              </w:rPr>
              <w:t>…..</w:t>
            </w:r>
          </w:p>
        </w:tc>
      </w:tr>
      <w:tr w:rsidR="00C615F4" w:rsidRPr="00A42ADA" w:rsidTr="006A3360">
        <w:trPr>
          <w:trHeight w:val="125"/>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Γενική Δ/νση: Οικονομικών Υποθέσεων</w:t>
            </w:r>
          </w:p>
        </w:tc>
        <w:tc>
          <w:tcPr>
            <w:tcW w:w="2551" w:type="dxa"/>
            <w:vMerge w:val="restart"/>
            <w:shd w:val="clear" w:color="auto" w:fill="auto"/>
          </w:tcPr>
          <w:p w:rsidR="00C615F4" w:rsidRPr="00506970" w:rsidRDefault="00C615F4" w:rsidP="006A3360">
            <w:pPr>
              <w:autoSpaceDE w:val="0"/>
              <w:autoSpaceDN w:val="0"/>
              <w:adjustRightInd w:val="0"/>
              <w:rPr>
                <w:rFonts w:ascii="Tahoma" w:hAnsi="Tahoma" w:cs="Tahoma"/>
                <w:sz w:val="22"/>
                <w:szCs w:val="22"/>
              </w:rPr>
            </w:pPr>
          </w:p>
          <w:p w:rsidR="00C615F4" w:rsidRPr="00506970" w:rsidRDefault="00C615F4" w:rsidP="006A3360">
            <w:pPr>
              <w:autoSpaceDE w:val="0"/>
              <w:autoSpaceDN w:val="0"/>
              <w:adjustRightInd w:val="0"/>
              <w:rPr>
                <w:rFonts w:ascii="Tahoma" w:hAnsi="Tahoma" w:cs="Tahoma"/>
                <w:bCs/>
                <w:color w:val="000000" w:themeColor="text1"/>
                <w:sz w:val="22"/>
                <w:szCs w:val="22"/>
                <w:u w:val="single"/>
              </w:rPr>
            </w:pPr>
            <w:r w:rsidRPr="00506970">
              <w:rPr>
                <w:rFonts w:ascii="Tahoma" w:hAnsi="Tahoma" w:cs="Tahoma"/>
                <w:bCs/>
                <w:color w:val="000000" w:themeColor="text1"/>
                <w:sz w:val="22"/>
                <w:szCs w:val="22"/>
                <w:u w:val="single"/>
              </w:rPr>
              <w:t>ΗΛΕΚΤΡΟΝΙΚΟΣ ΔΙΕΘΝΗΣ ΑΝΟΙΚΤΟΣ ΔΙΑΓΩΝΙΣΜΟΣ</w:t>
            </w:r>
          </w:p>
          <w:p w:rsidR="00C615F4" w:rsidRPr="00506970" w:rsidRDefault="00C615F4" w:rsidP="006A3360">
            <w:pPr>
              <w:autoSpaceDE w:val="0"/>
              <w:autoSpaceDN w:val="0"/>
              <w:adjustRightInd w:val="0"/>
              <w:rPr>
                <w:rFonts w:ascii="Tahoma" w:hAnsi="Tahoma" w:cs="Tahoma"/>
                <w:snapToGrid w:val="0"/>
                <w:color w:val="9BBB59" w:themeColor="accent3"/>
                <w:sz w:val="22"/>
                <w:szCs w:val="22"/>
              </w:rPr>
            </w:pPr>
          </w:p>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ΔΙΑΚΗΡΥΞΗ</w:t>
            </w:r>
          </w:p>
          <w:p w:rsidR="00C615F4" w:rsidRPr="00506970" w:rsidRDefault="00C615F4" w:rsidP="006A3360">
            <w:pPr>
              <w:autoSpaceDE w:val="0"/>
              <w:autoSpaceDN w:val="0"/>
              <w:adjustRightInd w:val="0"/>
              <w:rPr>
                <w:rFonts w:ascii="Tahoma" w:hAnsi="Tahoma" w:cs="Tahoma"/>
                <w:snapToGrid w:val="0"/>
                <w:sz w:val="22"/>
                <w:szCs w:val="22"/>
              </w:rPr>
            </w:pPr>
          </w:p>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Αριθ. </w:t>
            </w:r>
            <w:r>
              <w:rPr>
                <w:rFonts w:ascii="Tahoma" w:hAnsi="Tahoma" w:cs="Tahoma"/>
                <w:snapToGrid w:val="0"/>
                <w:sz w:val="22"/>
                <w:szCs w:val="22"/>
              </w:rPr>
              <w:t>…</w:t>
            </w:r>
            <w:r w:rsidRPr="00506970">
              <w:rPr>
                <w:rFonts w:ascii="Tahoma" w:hAnsi="Tahoma" w:cs="Tahoma"/>
                <w:snapToGrid w:val="0"/>
                <w:sz w:val="22"/>
                <w:szCs w:val="22"/>
              </w:rPr>
              <w:t>/</w:t>
            </w:r>
            <w:r>
              <w:rPr>
                <w:rFonts w:ascii="Tahoma" w:hAnsi="Tahoma" w:cs="Tahoma"/>
                <w:snapToGrid w:val="0"/>
                <w:sz w:val="22"/>
                <w:szCs w:val="22"/>
              </w:rPr>
              <w:t>…</w:t>
            </w:r>
          </w:p>
          <w:p w:rsidR="00C615F4" w:rsidRPr="00506970" w:rsidRDefault="00C615F4" w:rsidP="006A3360">
            <w:pPr>
              <w:autoSpaceDE w:val="0"/>
              <w:autoSpaceDN w:val="0"/>
              <w:adjustRightInd w:val="0"/>
              <w:rPr>
                <w:rFonts w:ascii="Tahoma" w:hAnsi="Tahoma" w:cs="Tahoma"/>
                <w:snapToGrid w:val="0"/>
                <w:sz w:val="22"/>
                <w:szCs w:val="22"/>
              </w:rPr>
            </w:pPr>
          </w:p>
        </w:tc>
      </w:tr>
      <w:tr w:rsidR="00C615F4" w:rsidRPr="00A42ADA" w:rsidTr="006A3360">
        <w:trPr>
          <w:trHeight w:val="92"/>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Δ/νση: Οικονομικών </w:t>
            </w:r>
          </w:p>
        </w:tc>
        <w:tc>
          <w:tcPr>
            <w:tcW w:w="2551" w:type="dxa"/>
            <w:vMerge/>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p>
        </w:tc>
      </w:tr>
      <w:tr w:rsidR="00C615F4" w:rsidRPr="00A42ADA" w:rsidTr="006A3360">
        <w:trPr>
          <w:trHeight w:val="77"/>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Τμήμα: Προμηθειών και Αποθηκών</w:t>
            </w:r>
          </w:p>
        </w:tc>
        <w:tc>
          <w:tcPr>
            <w:tcW w:w="2551" w:type="dxa"/>
            <w:vMerge/>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p>
        </w:tc>
      </w:tr>
      <w:tr w:rsidR="00C615F4" w:rsidRPr="00A42ADA" w:rsidTr="006A3360">
        <w:trPr>
          <w:trHeight w:val="77"/>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Πληροφορίες: </w:t>
            </w:r>
          </w:p>
        </w:tc>
        <w:tc>
          <w:tcPr>
            <w:tcW w:w="2551" w:type="dxa"/>
            <w:vMerge/>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p>
        </w:tc>
      </w:tr>
      <w:tr w:rsidR="00C615F4" w:rsidRPr="00A42ADA" w:rsidTr="006A3360">
        <w:trPr>
          <w:trHeight w:val="183"/>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 xml:space="preserve">Τηλ.:     </w:t>
            </w:r>
          </w:p>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lang w:val="en-US"/>
              </w:rPr>
              <w:t>Fax</w:t>
            </w:r>
            <w:r w:rsidRPr="00506970">
              <w:rPr>
                <w:rFonts w:ascii="Tahoma" w:hAnsi="Tahoma" w:cs="Tahoma"/>
                <w:snapToGrid w:val="0"/>
                <w:sz w:val="22"/>
                <w:szCs w:val="22"/>
              </w:rPr>
              <w:t xml:space="preserve">:  </w:t>
            </w:r>
          </w:p>
        </w:tc>
        <w:tc>
          <w:tcPr>
            <w:tcW w:w="2551" w:type="dxa"/>
            <w:vMerge/>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p>
        </w:tc>
      </w:tr>
      <w:tr w:rsidR="00C615F4" w:rsidRPr="00A42ADA" w:rsidTr="006A3360">
        <w:trPr>
          <w:trHeight w:val="77"/>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r w:rsidRPr="00506970">
              <w:rPr>
                <w:rFonts w:ascii="Tahoma" w:hAnsi="Tahoma" w:cs="Tahoma"/>
                <w:snapToGrid w:val="0"/>
                <w:sz w:val="22"/>
                <w:szCs w:val="22"/>
              </w:rPr>
              <w:t>Ταχ. Δ/νση: Απ. Παύλου 12 Μαρούσι</w:t>
            </w:r>
          </w:p>
        </w:tc>
        <w:tc>
          <w:tcPr>
            <w:tcW w:w="2551" w:type="dxa"/>
            <w:vMerge/>
            <w:shd w:val="clear" w:color="auto" w:fill="auto"/>
          </w:tcPr>
          <w:p w:rsidR="00C615F4" w:rsidRPr="00506970" w:rsidRDefault="00C615F4" w:rsidP="006A3360">
            <w:pPr>
              <w:autoSpaceDE w:val="0"/>
              <w:autoSpaceDN w:val="0"/>
              <w:adjustRightInd w:val="0"/>
              <w:rPr>
                <w:rFonts w:ascii="Tahoma" w:hAnsi="Tahoma" w:cs="Tahoma"/>
                <w:snapToGrid w:val="0"/>
                <w:sz w:val="22"/>
                <w:szCs w:val="22"/>
              </w:rPr>
            </w:pPr>
          </w:p>
        </w:tc>
      </w:tr>
      <w:tr w:rsidR="00C615F4" w:rsidRPr="00A07EDB" w:rsidTr="006A3360">
        <w:trPr>
          <w:trHeight w:val="159"/>
        </w:trPr>
        <w:tc>
          <w:tcPr>
            <w:tcW w:w="6096" w:type="dxa"/>
            <w:gridSpan w:val="2"/>
            <w:shd w:val="clear" w:color="auto" w:fill="auto"/>
          </w:tcPr>
          <w:p w:rsidR="00C615F4" w:rsidRPr="00506970" w:rsidRDefault="00C615F4" w:rsidP="006A3360">
            <w:pPr>
              <w:autoSpaceDE w:val="0"/>
              <w:autoSpaceDN w:val="0"/>
              <w:adjustRightInd w:val="0"/>
              <w:rPr>
                <w:rFonts w:ascii="Tahoma" w:hAnsi="Tahoma" w:cs="Tahoma"/>
                <w:snapToGrid w:val="0"/>
                <w:sz w:val="22"/>
                <w:szCs w:val="22"/>
                <w:lang w:val="en-US"/>
              </w:rPr>
            </w:pPr>
            <w:r w:rsidRPr="00506970">
              <w:rPr>
                <w:rFonts w:ascii="Tahoma" w:hAnsi="Tahoma" w:cs="Tahoma"/>
                <w:snapToGrid w:val="0"/>
                <w:sz w:val="22"/>
                <w:szCs w:val="22"/>
                <w:lang w:val="en-US"/>
              </w:rPr>
              <w:t xml:space="preserve">E-mail: </w:t>
            </w:r>
          </w:p>
          <w:p w:rsidR="00C615F4" w:rsidRPr="00506970" w:rsidRDefault="00C615F4" w:rsidP="006A3360">
            <w:pPr>
              <w:autoSpaceDE w:val="0"/>
              <w:autoSpaceDN w:val="0"/>
              <w:adjustRightInd w:val="0"/>
              <w:rPr>
                <w:rFonts w:ascii="Tahoma" w:hAnsi="Tahoma" w:cs="Tahoma"/>
                <w:snapToGrid w:val="0"/>
                <w:sz w:val="22"/>
                <w:szCs w:val="22"/>
                <w:lang w:val="en-US"/>
              </w:rPr>
            </w:pPr>
          </w:p>
        </w:tc>
        <w:tc>
          <w:tcPr>
            <w:tcW w:w="2551" w:type="dxa"/>
            <w:vMerge/>
            <w:shd w:val="clear" w:color="auto" w:fill="auto"/>
          </w:tcPr>
          <w:p w:rsidR="00C615F4" w:rsidRPr="00506970" w:rsidRDefault="00C615F4" w:rsidP="006A3360">
            <w:pPr>
              <w:autoSpaceDE w:val="0"/>
              <w:autoSpaceDN w:val="0"/>
              <w:adjustRightInd w:val="0"/>
              <w:rPr>
                <w:rFonts w:ascii="Tahoma" w:hAnsi="Tahoma" w:cs="Tahoma"/>
                <w:snapToGrid w:val="0"/>
                <w:sz w:val="22"/>
                <w:szCs w:val="22"/>
                <w:lang w:val="en-US"/>
              </w:rPr>
            </w:pPr>
          </w:p>
        </w:tc>
      </w:tr>
    </w:tbl>
    <w:p w:rsidR="00C615F4" w:rsidRPr="00A42ADA" w:rsidRDefault="00C615F4" w:rsidP="00C615F4">
      <w:pPr>
        <w:ind w:left="-360" w:right="-334" w:firstLine="360"/>
        <w:rPr>
          <w:rFonts w:ascii="Tahoma" w:hAnsi="Tahoma" w:cs="Tahoma"/>
          <w:sz w:val="22"/>
          <w:szCs w:val="22"/>
          <w:lang w:val="en-US"/>
        </w:rPr>
      </w:pPr>
    </w:p>
    <w:p w:rsidR="00C615F4" w:rsidRPr="00A42ADA" w:rsidRDefault="00C615F4" w:rsidP="00C615F4">
      <w:pPr>
        <w:ind w:left="-360" w:right="-334" w:firstLine="360"/>
        <w:rPr>
          <w:rFonts w:ascii="Tahoma" w:hAnsi="Tahoma" w:cs="Tahoma"/>
          <w:sz w:val="22"/>
          <w:szCs w:val="22"/>
          <w:lang w:val="en-US"/>
        </w:rPr>
      </w:pPr>
    </w:p>
    <w:tbl>
      <w:tblPr>
        <w:tblW w:w="9496" w:type="dxa"/>
        <w:tblInd w:w="-560" w:type="dxa"/>
        <w:tblLayout w:type="fixed"/>
        <w:tblCellMar>
          <w:left w:w="0" w:type="dxa"/>
          <w:right w:w="0" w:type="dxa"/>
        </w:tblCellMar>
        <w:tblLook w:val="0000" w:firstRow="0" w:lastRow="0" w:firstColumn="0" w:lastColumn="0" w:noHBand="0" w:noVBand="0"/>
      </w:tblPr>
      <w:tblGrid>
        <w:gridCol w:w="2660"/>
        <w:gridCol w:w="1874"/>
        <w:gridCol w:w="4962"/>
      </w:tblGrid>
      <w:tr w:rsidR="00C615F4" w:rsidRPr="00A42ADA" w:rsidTr="006A3360">
        <w:trPr>
          <w:trHeight w:hRule="exact" w:val="659"/>
        </w:trPr>
        <w:tc>
          <w:tcPr>
            <w:tcW w:w="9496" w:type="dxa"/>
            <w:gridSpan w:val="3"/>
            <w:tcBorders>
              <w:top w:val="single" w:sz="4" w:space="0" w:color="000000"/>
              <w:left w:val="single" w:sz="4" w:space="0" w:color="000000"/>
              <w:bottom w:val="single" w:sz="4" w:space="0" w:color="000000"/>
              <w:right w:val="single" w:sz="4" w:space="0" w:color="000000"/>
            </w:tcBorders>
            <w:shd w:val="clear" w:color="auto" w:fill="D9D9D9"/>
          </w:tcPr>
          <w:p w:rsidR="00C615F4" w:rsidRPr="00B81670" w:rsidRDefault="00C615F4" w:rsidP="006A3360">
            <w:pPr>
              <w:pStyle w:val="TableParagraph"/>
              <w:kinsoku w:val="0"/>
              <w:overflowPunct w:val="0"/>
              <w:rPr>
                <w:rFonts w:ascii="Tahoma" w:hAnsi="Tahoma" w:cs="Tahoma"/>
                <w:bCs/>
                <w:sz w:val="22"/>
                <w:szCs w:val="22"/>
              </w:rPr>
            </w:pPr>
            <w:r w:rsidRPr="00B81670">
              <w:rPr>
                <w:rFonts w:ascii="Tahoma" w:hAnsi="Tahoma" w:cs="Tahoma"/>
                <w:bCs/>
                <w:sz w:val="22"/>
                <w:szCs w:val="22"/>
              </w:rPr>
              <w:t xml:space="preserve">                           </w:t>
            </w:r>
          </w:p>
          <w:p w:rsidR="00C615F4" w:rsidRPr="00A42ADA" w:rsidRDefault="00C615F4" w:rsidP="006A3360">
            <w:pPr>
              <w:pStyle w:val="TableParagraph"/>
              <w:kinsoku w:val="0"/>
              <w:overflowPunct w:val="0"/>
              <w:rPr>
                <w:rFonts w:ascii="Tahoma" w:hAnsi="Tahoma" w:cs="Tahoma"/>
                <w:sz w:val="22"/>
                <w:szCs w:val="22"/>
              </w:rPr>
            </w:pPr>
            <w:r w:rsidRPr="00B81670">
              <w:rPr>
                <w:rFonts w:ascii="Tahoma" w:hAnsi="Tahoma" w:cs="Tahoma"/>
                <w:bCs/>
                <w:sz w:val="22"/>
                <w:szCs w:val="22"/>
              </w:rPr>
              <w:t xml:space="preserve">       </w:t>
            </w:r>
            <w:r w:rsidRPr="00A42ADA">
              <w:rPr>
                <w:rFonts w:ascii="Tahoma" w:hAnsi="Tahoma" w:cs="Tahoma"/>
                <w:bCs/>
                <w:sz w:val="22"/>
                <w:szCs w:val="22"/>
              </w:rPr>
              <w:t xml:space="preserve">ΔΙΑΚΗΡΥΞΗ ΗΛΕΚΤΡΟΝΙΚΟΥ </w:t>
            </w:r>
            <w:r w:rsidRPr="00A42ADA">
              <w:rPr>
                <w:rFonts w:ascii="Tahoma" w:hAnsi="Tahoma" w:cs="Tahoma"/>
                <w:bCs/>
                <w:spacing w:val="-1"/>
                <w:sz w:val="22"/>
                <w:szCs w:val="22"/>
              </w:rPr>
              <w:t>ΑΝΟΙΚΤΟ</w:t>
            </w:r>
            <w:r w:rsidRPr="00A42ADA">
              <w:rPr>
                <w:rFonts w:ascii="Tahoma" w:hAnsi="Tahoma" w:cs="Tahoma"/>
                <w:bCs/>
                <w:sz w:val="22"/>
                <w:szCs w:val="22"/>
              </w:rPr>
              <w:t>Υ ΔΙΕΘΝΗ ΔΙΑΓΩ</w:t>
            </w:r>
            <w:r w:rsidRPr="00A42ADA">
              <w:rPr>
                <w:rFonts w:ascii="Tahoma" w:hAnsi="Tahoma" w:cs="Tahoma"/>
                <w:bCs/>
                <w:spacing w:val="-2"/>
                <w:sz w:val="22"/>
                <w:szCs w:val="22"/>
              </w:rPr>
              <w:t>Ν</w:t>
            </w:r>
            <w:r w:rsidRPr="00A42ADA">
              <w:rPr>
                <w:rFonts w:ascii="Tahoma" w:hAnsi="Tahoma" w:cs="Tahoma"/>
                <w:bCs/>
                <w:sz w:val="22"/>
                <w:szCs w:val="22"/>
              </w:rPr>
              <w:t>ΙΣΜΟΥ</w:t>
            </w:r>
          </w:p>
        </w:tc>
      </w:tr>
      <w:tr w:rsidR="00C615F4" w:rsidRPr="00A42ADA" w:rsidTr="006A3360">
        <w:trPr>
          <w:trHeight w:hRule="exact" w:val="1481"/>
        </w:trPr>
        <w:tc>
          <w:tcPr>
            <w:tcW w:w="9496" w:type="dxa"/>
            <w:gridSpan w:val="3"/>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5"/>
              <w:ind w:left="176" w:right="177"/>
              <w:rPr>
                <w:rFonts w:ascii="Tahoma" w:hAnsi="Tahoma" w:cs="Tahoma"/>
                <w:sz w:val="22"/>
                <w:szCs w:val="22"/>
              </w:rPr>
            </w:pPr>
          </w:p>
          <w:p w:rsidR="00C615F4" w:rsidRPr="00A42ADA" w:rsidRDefault="00C615F4" w:rsidP="006A3360">
            <w:pPr>
              <w:pStyle w:val="TableParagraph"/>
              <w:kinsoku w:val="0"/>
              <w:overflowPunct w:val="0"/>
              <w:spacing w:before="5"/>
              <w:ind w:left="176" w:right="177"/>
              <w:rPr>
                <w:rFonts w:ascii="Tahoma" w:hAnsi="Tahoma" w:cs="Tahoma"/>
                <w:sz w:val="22"/>
                <w:szCs w:val="22"/>
              </w:rPr>
            </w:pPr>
            <w:r w:rsidRPr="00A42ADA">
              <w:rPr>
                <w:rFonts w:ascii="Tahoma" w:hAnsi="Tahoma" w:cs="Tahoma"/>
                <w:sz w:val="22"/>
                <w:szCs w:val="22"/>
              </w:rPr>
              <w:t>για</w:t>
            </w:r>
            <w:r w:rsidRPr="00A42ADA">
              <w:rPr>
                <w:rFonts w:ascii="Tahoma" w:hAnsi="Tahoma" w:cs="Tahoma"/>
                <w:spacing w:val="-7"/>
                <w:sz w:val="22"/>
                <w:szCs w:val="22"/>
              </w:rPr>
              <w:t xml:space="preserve"> </w:t>
            </w:r>
            <w:r w:rsidRPr="00A42ADA">
              <w:rPr>
                <w:rFonts w:ascii="Tahoma" w:hAnsi="Tahoma" w:cs="Tahoma"/>
                <w:spacing w:val="-1"/>
                <w:sz w:val="22"/>
                <w:szCs w:val="22"/>
              </w:rPr>
              <w:t>τη</w:t>
            </w:r>
            <w:r w:rsidRPr="00A42ADA">
              <w:rPr>
                <w:rFonts w:ascii="Tahoma" w:hAnsi="Tahoma" w:cs="Tahoma"/>
                <w:sz w:val="22"/>
                <w:szCs w:val="22"/>
              </w:rPr>
              <w:t>ν</w:t>
            </w:r>
            <w:r w:rsidRPr="00A42ADA">
              <w:rPr>
                <w:rFonts w:ascii="Tahoma" w:hAnsi="Tahoma" w:cs="Tahoma"/>
                <w:spacing w:val="-7"/>
                <w:sz w:val="22"/>
                <w:szCs w:val="22"/>
              </w:rPr>
              <w:t xml:space="preserve"> </w:t>
            </w:r>
            <w:r w:rsidRPr="00A42ADA">
              <w:rPr>
                <w:rFonts w:ascii="Tahoma" w:hAnsi="Tahoma" w:cs="Tahoma"/>
                <w:spacing w:val="-1"/>
                <w:sz w:val="22"/>
                <w:szCs w:val="22"/>
              </w:rPr>
              <w:t>επι</w:t>
            </w:r>
            <w:r w:rsidRPr="00A42ADA">
              <w:rPr>
                <w:rFonts w:ascii="Tahoma" w:hAnsi="Tahoma" w:cs="Tahoma"/>
                <w:spacing w:val="1"/>
                <w:sz w:val="22"/>
                <w:szCs w:val="22"/>
              </w:rPr>
              <w:t>λ</w:t>
            </w:r>
            <w:r w:rsidRPr="00A42ADA">
              <w:rPr>
                <w:rFonts w:ascii="Tahoma" w:hAnsi="Tahoma" w:cs="Tahoma"/>
                <w:spacing w:val="-1"/>
                <w:sz w:val="22"/>
                <w:szCs w:val="22"/>
              </w:rPr>
              <w:t>ογ</w:t>
            </w:r>
            <w:r w:rsidRPr="00A42ADA">
              <w:rPr>
                <w:rFonts w:ascii="Tahoma" w:hAnsi="Tahoma" w:cs="Tahoma"/>
                <w:sz w:val="22"/>
                <w:szCs w:val="22"/>
              </w:rPr>
              <w:t>ή</w:t>
            </w:r>
            <w:r w:rsidRPr="00A42ADA">
              <w:rPr>
                <w:rFonts w:ascii="Tahoma" w:hAnsi="Tahoma" w:cs="Tahoma"/>
                <w:spacing w:val="-8"/>
                <w:sz w:val="22"/>
                <w:szCs w:val="22"/>
              </w:rPr>
              <w:t xml:space="preserve"> </w:t>
            </w:r>
            <w:r w:rsidRPr="00A42ADA">
              <w:rPr>
                <w:rFonts w:ascii="Tahoma" w:hAnsi="Tahoma" w:cs="Tahoma"/>
                <w:spacing w:val="-1"/>
                <w:sz w:val="22"/>
                <w:szCs w:val="22"/>
              </w:rPr>
              <w:t>αν</w:t>
            </w:r>
            <w:r w:rsidRPr="00A42ADA">
              <w:rPr>
                <w:rFonts w:ascii="Tahoma" w:hAnsi="Tahoma" w:cs="Tahoma"/>
                <w:spacing w:val="1"/>
                <w:sz w:val="22"/>
                <w:szCs w:val="22"/>
              </w:rPr>
              <w:t>α</w:t>
            </w:r>
            <w:r w:rsidRPr="00A42ADA">
              <w:rPr>
                <w:rFonts w:ascii="Tahoma" w:hAnsi="Tahoma" w:cs="Tahoma"/>
                <w:spacing w:val="-1"/>
                <w:sz w:val="22"/>
                <w:szCs w:val="22"/>
              </w:rPr>
              <w:t>δό</w:t>
            </w:r>
            <w:r w:rsidRPr="00A42ADA">
              <w:rPr>
                <w:rFonts w:ascii="Tahoma" w:hAnsi="Tahoma" w:cs="Tahoma"/>
                <w:spacing w:val="1"/>
                <w:sz w:val="22"/>
                <w:szCs w:val="22"/>
              </w:rPr>
              <w:t>χ</w:t>
            </w:r>
            <w:r w:rsidRPr="00A42ADA">
              <w:rPr>
                <w:rFonts w:ascii="Tahoma" w:hAnsi="Tahoma" w:cs="Tahoma"/>
                <w:spacing w:val="-1"/>
                <w:sz w:val="22"/>
                <w:szCs w:val="22"/>
              </w:rPr>
              <w:t>ο</w:t>
            </w:r>
            <w:r w:rsidRPr="00A42ADA">
              <w:rPr>
                <w:rFonts w:ascii="Tahoma" w:hAnsi="Tahoma" w:cs="Tahoma"/>
                <w:sz w:val="22"/>
                <w:szCs w:val="22"/>
              </w:rPr>
              <w:t>υ</w:t>
            </w:r>
            <w:r w:rsidRPr="00A42ADA">
              <w:rPr>
                <w:rFonts w:ascii="Tahoma" w:hAnsi="Tahoma" w:cs="Tahoma"/>
                <w:spacing w:val="-8"/>
                <w:sz w:val="22"/>
                <w:szCs w:val="22"/>
              </w:rPr>
              <w:t xml:space="preserve"> </w:t>
            </w:r>
            <w:r w:rsidRPr="00A42ADA">
              <w:rPr>
                <w:rFonts w:ascii="Tahoma" w:hAnsi="Tahoma" w:cs="Tahoma"/>
                <w:sz w:val="22"/>
                <w:szCs w:val="22"/>
              </w:rPr>
              <w:t>για</w:t>
            </w:r>
            <w:r w:rsidRPr="00A42ADA">
              <w:rPr>
                <w:rFonts w:ascii="Tahoma" w:hAnsi="Tahoma" w:cs="Tahoma"/>
                <w:spacing w:val="-6"/>
                <w:sz w:val="22"/>
                <w:szCs w:val="22"/>
              </w:rPr>
              <w:t xml:space="preserve"> </w:t>
            </w:r>
            <w:r w:rsidRPr="00A42ADA">
              <w:rPr>
                <w:rFonts w:ascii="Tahoma" w:hAnsi="Tahoma" w:cs="Tahoma"/>
                <w:spacing w:val="-1"/>
                <w:sz w:val="22"/>
                <w:szCs w:val="22"/>
              </w:rPr>
              <w:t>τ</w:t>
            </w:r>
            <w:r w:rsidRPr="00A42ADA">
              <w:rPr>
                <w:rFonts w:ascii="Tahoma" w:hAnsi="Tahoma" w:cs="Tahoma"/>
                <w:sz w:val="22"/>
                <w:szCs w:val="22"/>
              </w:rPr>
              <w:t>ο</w:t>
            </w:r>
            <w:r w:rsidRPr="00A42ADA">
              <w:rPr>
                <w:rFonts w:ascii="Tahoma" w:hAnsi="Tahoma" w:cs="Tahoma"/>
                <w:spacing w:val="-7"/>
                <w:sz w:val="22"/>
                <w:szCs w:val="22"/>
              </w:rPr>
              <w:t xml:space="preserve"> </w:t>
            </w:r>
            <w:r w:rsidRPr="00A42ADA">
              <w:rPr>
                <w:rFonts w:ascii="Tahoma" w:hAnsi="Tahoma" w:cs="Tahoma"/>
                <w:spacing w:val="-1"/>
                <w:sz w:val="22"/>
                <w:szCs w:val="22"/>
              </w:rPr>
              <w:t>Έ</w:t>
            </w:r>
            <w:r w:rsidRPr="00A42ADA">
              <w:rPr>
                <w:rFonts w:ascii="Tahoma" w:hAnsi="Tahoma" w:cs="Tahoma"/>
                <w:spacing w:val="1"/>
                <w:sz w:val="22"/>
                <w:szCs w:val="22"/>
              </w:rPr>
              <w:t>ρ</w:t>
            </w:r>
            <w:r w:rsidRPr="00A42ADA">
              <w:rPr>
                <w:rFonts w:ascii="Tahoma" w:hAnsi="Tahoma" w:cs="Tahoma"/>
                <w:spacing w:val="-1"/>
                <w:sz w:val="22"/>
                <w:szCs w:val="22"/>
              </w:rPr>
              <w:t>γ</w:t>
            </w:r>
            <w:r w:rsidRPr="00A42ADA">
              <w:rPr>
                <w:rFonts w:ascii="Tahoma" w:hAnsi="Tahoma" w:cs="Tahoma"/>
                <w:sz w:val="22"/>
                <w:szCs w:val="22"/>
              </w:rPr>
              <w:t>ο</w:t>
            </w:r>
            <w:r w:rsidRPr="00A42ADA">
              <w:rPr>
                <w:rFonts w:ascii="Tahoma" w:hAnsi="Tahoma" w:cs="Tahoma"/>
                <w:spacing w:val="-8"/>
                <w:sz w:val="22"/>
                <w:szCs w:val="22"/>
              </w:rPr>
              <w:t xml:space="preserve">    </w:t>
            </w:r>
            <w:r w:rsidRPr="00A42ADA">
              <w:rPr>
                <w:rFonts w:ascii="Tahoma" w:hAnsi="Tahoma" w:cs="Tahoma"/>
                <w:bCs/>
                <w:sz w:val="22"/>
                <w:szCs w:val="22"/>
              </w:rPr>
              <w:t>«</w:t>
            </w:r>
            <w:r w:rsidR="00CE01CE" w:rsidRPr="00CE01CE">
              <w:rPr>
                <w:rFonts w:ascii="Tahoma" w:hAnsi="Tahoma" w:cs="Tahoma"/>
                <w:bCs/>
                <w:sz w:val="22"/>
                <w:szCs w:val="22"/>
              </w:rPr>
              <w:t>Προμήθεια Αδειών Βάσης Δεδομένων και συναφείς υπηρεσίες</w:t>
            </w:r>
            <w:r w:rsidRPr="00A42ADA">
              <w:rPr>
                <w:rFonts w:ascii="Tahoma" w:hAnsi="Tahoma" w:cs="Tahoma"/>
                <w:bCs/>
                <w:sz w:val="22"/>
                <w:szCs w:val="22"/>
              </w:rPr>
              <w:t>»</w:t>
            </w:r>
          </w:p>
        </w:tc>
      </w:tr>
      <w:tr w:rsidR="00C615F4" w:rsidRPr="00A42ADA" w:rsidTr="006A3360">
        <w:trPr>
          <w:trHeight w:hRule="exact" w:val="604"/>
        </w:trPr>
        <w:tc>
          <w:tcPr>
            <w:tcW w:w="9496" w:type="dxa"/>
            <w:gridSpan w:val="3"/>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ind w:left="102"/>
              <w:rPr>
                <w:rFonts w:ascii="Tahoma" w:hAnsi="Tahoma" w:cs="Tahoma"/>
                <w:sz w:val="22"/>
                <w:szCs w:val="22"/>
              </w:rPr>
            </w:pPr>
            <w:r w:rsidRPr="00A42ADA">
              <w:rPr>
                <w:rFonts w:ascii="Tahoma" w:hAnsi="Tahoma" w:cs="Tahoma"/>
                <w:bCs/>
                <w:spacing w:val="-1"/>
                <w:sz w:val="22"/>
                <w:szCs w:val="22"/>
              </w:rPr>
              <w:t>Κ</w:t>
            </w:r>
            <w:r w:rsidRPr="00A42ADA">
              <w:rPr>
                <w:rFonts w:ascii="Tahoma" w:hAnsi="Tahoma" w:cs="Tahoma"/>
                <w:bCs/>
                <w:sz w:val="22"/>
                <w:szCs w:val="22"/>
              </w:rPr>
              <w:t>Ρ</w:t>
            </w:r>
            <w:r w:rsidRPr="00A42ADA">
              <w:rPr>
                <w:rFonts w:ascii="Tahoma" w:hAnsi="Tahoma" w:cs="Tahoma"/>
                <w:bCs/>
                <w:spacing w:val="-1"/>
                <w:sz w:val="22"/>
                <w:szCs w:val="22"/>
              </w:rPr>
              <w:t>ΙΤ</w:t>
            </w:r>
            <w:r w:rsidRPr="00A42ADA">
              <w:rPr>
                <w:rFonts w:ascii="Tahoma" w:hAnsi="Tahoma" w:cs="Tahoma"/>
                <w:bCs/>
                <w:spacing w:val="1"/>
                <w:sz w:val="22"/>
                <w:szCs w:val="22"/>
              </w:rPr>
              <w:t>Η</w:t>
            </w:r>
            <w:r w:rsidRPr="00A42ADA">
              <w:rPr>
                <w:rFonts w:ascii="Tahoma" w:hAnsi="Tahoma" w:cs="Tahoma"/>
                <w:bCs/>
                <w:spacing w:val="-1"/>
                <w:sz w:val="22"/>
                <w:szCs w:val="22"/>
              </w:rPr>
              <w:t>ΡΙ</w:t>
            </w:r>
            <w:r w:rsidRPr="00A42ADA">
              <w:rPr>
                <w:rFonts w:ascii="Tahoma" w:hAnsi="Tahoma" w:cs="Tahoma"/>
                <w:bCs/>
                <w:sz w:val="22"/>
                <w:szCs w:val="22"/>
              </w:rPr>
              <w:t>Ο</w:t>
            </w:r>
            <w:r w:rsidRPr="00A42ADA">
              <w:rPr>
                <w:rFonts w:ascii="Tahoma" w:hAnsi="Tahoma" w:cs="Tahoma"/>
                <w:bCs/>
                <w:spacing w:val="-11"/>
                <w:sz w:val="22"/>
                <w:szCs w:val="22"/>
              </w:rPr>
              <w:t xml:space="preserve"> </w:t>
            </w:r>
            <w:r w:rsidRPr="00A42ADA">
              <w:rPr>
                <w:rFonts w:ascii="Tahoma" w:hAnsi="Tahoma" w:cs="Tahoma"/>
                <w:bCs/>
                <w:sz w:val="22"/>
                <w:szCs w:val="22"/>
              </w:rPr>
              <w:t xml:space="preserve">ΑΞΙΟΛΟΓΗΣΗΣ :  Η </w:t>
            </w:r>
            <w:r w:rsidRPr="00A42ADA">
              <w:rPr>
                <w:rFonts w:ascii="Tahoma" w:hAnsi="Tahoma" w:cs="Tahoma"/>
                <w:bCs/>
                <w:spacing w:val="-13"/>
                <w:sz w:val="22"/>
                <w:szCs w:val="22"/>
              </w:rPr>
              <w:t xml:space="preserve">  </w:t>
            </w:r>
            <w:r w:rsidRPr="00A42ADA">
              <w:rPr>
                <w:rFonts w:ascii="Tahoma" w:hAnsi="Tahoma" w:cs="Tahoma"/>
                <w:sz w:val="22"/>
                <w:szCs w:val="22"/>
              </w:rPr>
              <w:t>Πλέον Συμφέρουσα από Οικονομική Άποψη Προσφορά Βάσει Βέλτιστης Σχέσης Ποιότητας - Τιμής</w:t>
            </w:r>
          </w:p>
        </w:tc>
      </w:tr>
      <w:tr w:rsidR="00C615F4" w:rsidRPr="00A42ADA" w:rsidTr="006A3360">
        <w:trPr>
          <w:trHeight w:hRule="exact" w:val="1519"/>
        </w:trPr>
        <w:tc>
          <w:tcPr>
            <w:tcW w:w="2660" w:type="dxa"/>
            <w:vMerge w:val="restart"/>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ind w:left="509" w:right="512" w:firstLine="3"/>
              <w:rPr>
                <w:rFonts w:ascii="Tahoma" w:hAnsi="Tahoma" w:cs="Tahoma"/>
                <w:bCs/>
                <w:spacing w:val="-1"/>
                <w:sz w:val="22"/>
                <w:szCs w:val="22"/>
              </w:rPr>
            </w:pPr>
          </w:p>
        </w:tc>
        <w:tc>
          <w:tcPr>
            <w:tcW w:w="1874"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rPr>
                <w:rFonts w:ascii="Tahoma" w:hAnsi="Tahoma" w:cs="Tahoma"/>
                <w:sz w:val="22"/>
                <w:szCs w:val="22"/>
              </w:rPr>
            </w:pPr>
            <w:r w:rsidRPr="00A42ADA">
              <w:rPr>
                <w:rFonts w:ascii="Tahoma" w:hAnsi="Tahoma" w:cs="Tahoma"/>
                <w:sz w:val="22"/>
                <w:szCs w:val="22"/>
              </w:rPr>
              <w:t>ΗΜΕΡΟΜΗΝΙΑ ΕΝΑΡΞΗΣ ΥΠΟΒΟΛΗΣ ΠΡΟΣΦΟΡΩΝ</w:t>
            </w:r>
          </w:p>
        </w:tc>
        <w:tc>
          <w:tcPr>
            <w:tcW w:w="4962"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70"/>
              <w:rPr>
                <w:rFonts w:ascii="Tahoma" w:hAnsi="Tahoma" w:cs="Tahoma"/>
                <w:sz w:val="22"/>
                <w:szCs w:val="22"/>
              </w:rPr>
            </w:pPr>
            <w:r w:rsidRPr="00A42ADA">
              <w:rPr>
                <w:rFonts w:ascii="Tahoma" w:hAnsi="Tahoma" w:cs="Tahoma"/>
                <w:sz w:val="22"/>
                <w:szCs w:val="22"/>
              </w:rPr>
              <w:t xml:space="preserve">    </w:t>
            </w:r>
            <w:r>
              <w:rPr>
                <w:rFonts w:ascii="Tahoma" w:hAnsi="Tahoma" w:cs="Tahoma"/>
                <w:sz w:val="22"/>
                <w:szCs w:val="22"/>
              </w:rPr>
              <w:t>…</w:t>
            </w:r>
            <w:r w:rsidRPr="00A42ADA">
              <w:rPr>
                <w:rFonts w:ascii="Tahoma" w:hAnsi="Tahoma" w:cs="Tahoma"/>
                <w:sz w:val="22"/>
                <w:szCs w:val="22"/>
              </w:rPr>
              <w:t>/</w:t>
            </w:r>
            <w:r>
              <w:rPr>
                <w:rFonts w:ascii="Tahoma" w:hAnsi="Tahoma" w:cs="Tahoma"/>
                <w:sz w:val="22"/>
                <w:szCs w:val="22"/>
              </w:rPr>
              <w:t xml:space="preserve"> … /201</w:t>
            </w:r>
            <w:r w:rsidR="00367C97">
              <w:rPr>
                <w:rFonts w:ascii="Tahoma" w:hAnsi="Tahoma" w:cs="Tahoma"/>
                <w:sz w:val="22"/>
                <w:szCs w:val="22"/>
              </w:rPr>
              <w:t>9</w:t>
            </w:r>
          </w:p>
          <w:p w:rsidR="00C615F4" w:rsidRPr="000E6774" w:rsidRDefault="00C615F4" w:rsidP="006A3360">
            <w:pPr>
              <w:pStyle w:val="TableParagraph"/>
              <w:kinsoku w:val="0"/>
              <w:overflowPunct w:val="0"/>
              <w:spacing w:before="70"/>
              <w:rPr>
                <w:rFonts w:ascii="Tahoma" w:hAnsi="Tahoma" w:cs="Tahoma"/>
                <w:color w:val="C00000"/>
                <w:sz w:val="22"/>
                <w:szCs w:val="22"/>
              </w:rPr>
            </w:pPr>
            <w:r w:rsidRPr="00A42ADA">
              <w:rPr>
                <w:rFonts w:ascii="Tahoma" w:hAnsi="Tahoma" w:cs="Tahoma"/>
                <w:sz w:val="22"/>
                <w:szCs w:val="22"/>
              </w:rPr>
              <w:t xml:space="preserve">ΩΡΑ  </w:t>
            </w:r>
            <w:r>
              <w:rPr>
                <w:rFonts w:ascii="Tahoma" w:hAnsi="Tahoma" w:cs="Tahoma"/>
                <w:sz w:val="22"/>
                <w:szCs w:val="22"/>
              </w:rPr>
              <w:t>…</w:t>
            </w:r>
            <w:r w:rsidRPr="000E6774">
              <w:rPr>
                <w:rFonts w:ascii="Tahoma" w:hAnsi="Tahoma" w:cs="Tahoma"/>
                <w:sz w:val="22"/>
                <w:szCs w:val="22"/>
              </w:rPr>
              <w:t xml:space="preserve">.00 </w:t>
            </w:r>
          </w:p>
        </w:tc>
      </w:tr>
      <w:tr w:rsidR="00C615F4" w:rsidRPr="00A42ADA" w:rsidTr="006A3360">
        <w:trPr>
          <w:trHeight w:hRule="exact" w:val="1143"/>
        </w:trPr>
        <w:tc>
          <w:tcPr>
            <w:tcW w:w="2660" w:type="dxa"/>
            <w:vMerge/>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70"/>
              <w:ind w:left="945"/>
              <w:rPr>
                <w:rFonts w:ascii="Tahoma" w:hAnsi="Tahoma" w:cs="Tahoma"/>
                <w:sz w:val="22"/>
                <w:szCs w:val="22"/>
              </w:rPr>
            </w:pPr>
          </w:p>
        </w:tc>
        <w:tc>
          <w:tcPr>
            <w:tcW w:w="1874"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94"/>
              <w:ind w:right="2"/>
              <w:rPr>
                <w:rFonts w:ascii="Tahoma" w:hAnsi="Tahoma" w:cs="Tahoma"/>
                <w:sz w:val="22"/>
                <w:szCs w:val="22"/>
              </w:rPr>
            </w:pPr>
            <w:r w:rsidRPr="00A42ADA">
              <w:rPr>
                <w:rFonts w:ascii="Tahoma" w:hAnsi="Tahoma" w:cs="Tahoma"/>
                <w:sz w:val="22"/>
                <w:szCs w:val="22"/>
              </w:rPr>
              <w:t>ΚΑΤΑΛΗΚΤΙΚΗ ΗΜΕΡΟΜΗΝΙΑ ΥΠΟΒΟΛΗΣ ΠΡΟΣΦΟΡΩΝ</w:t>
            </w:r>
          </w:p>
        </w:tc>
        <w:tc>
          <w:tcPr>
            <w:tcW w:w="4962"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    </w:t>
            </w:r>
            <w:r>
              <w:rPr>
                <w:rFonts w:ascii="Tahoma" w:hAnsi="Tahoma" w:cs="Tahoma"/>
                <w:bCs/>
                <w:spacing w:val="-14"/>
                <w:sz w:val="22"/>
                <w:szCs w:val="22"/>
              </w:rPr>
              <w:t>….</w:t>
            </w:r>
            <w:r w:rsidRPr="00A42ADA">
              <w:rPr>
                <w:rFonts w:ascii="Tahoma" w:hAnsi="Tahoma" w:cs="Tahoma"/>
                <w:bCs/>
                <w:spacing w:val="-14"/>
                <w:sz w:val="22"/>
                <w:szCs w:val="22"/>
              </w:rPr>
              <w:t xml:space="preserve"> /</w:t>
            </w:r>
            <w:r>
              <w:rPr>
                <w:rFonts w:ascii="Tahoma" w:hAnsi="Tahoma" w:cs="Tahoma"/>
                <w:bCs/>
                <w:spacing w:val="-14"/>
                <w:sz w:val="22"/>
                <w:szCs w:val="22"/>
              </w:rPr>
              <w:t xml:space="preserve">…. </w:t>
            </w:r>
            <w:r w:rsidRPr="00A42ADA">
              <w:rPr>
                <w:rFonts w:ascii="Tahoma" w:hAnsi="Tahoma" w:cs="Tahoma"/>
                <w:bCs/>
                <w:spacing w:val="-14"/>
                <w:sz w:val="22"/>
                <w:szCs w:val="22"/>
              </w:rPr>
              <w:t>/201</w:t>
            </w:r>
            <w:r w:rsidR="00367C97">
              <w:rPr>
                <w:rFonts w:ascii="Tahoma" w:hAnsi="Tahoma" w:cs="Tahoma"/>
                <w:bCs/>
                <w:spacing w:val="-14"/>
                <w:sz w:val="22"/>
                <w:szCs w:val="22"/>
              </w:rPr>
              <w:t>9</w:t>
            </w:r>
          </w:p>
          <w:p w:rsidR="00C615F4" w:rsidRPr="00A42ADA" w:rsidRDefault="00C615F4" w:rsidP="006A3360">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ΩΡΑ:    </w:t>
            </w:r>
            <w:r>
              <w:rPr>
                <w:rFonts w:ascii="Tahoma" w:hAnsi="Tahoma" w:cs="Tahoma"/>
                <w:bCs/>
                <w:spacing w:val="-14"/>
                <w:sz w:val="22"/>
                <w:szCs w:val="22"/>
              </w:rPr>
              <w:t>….</w:t>
            </w:r>
            <w:r w:rsidRPr="00A42ADA">
              <w:rPr>
                <w:rFonts w:ascii="Tahoma" w:hAnsi="Tahoma" w:cs="Tahoma"/>
                <w:bCs/>
                <w:spacing w:val="-14"/>
                <w:sz w:val="22"/>
                <w:szCs w:val="22"/>
              </w:rPr>
              <w:t>.</w:t>
            </w:r>
            <w:r w:rsidRPr="000E6774">
              <w:rPr>
                <w:rFonts w:ascii="Tahoma" w:hAnsi="Tahoma" w:cs="Tahoma"/>
                <w:bCs/>
                <w:spacing w:val="-14"/>
                <w:sz w:val="22"/>
                <w:szCs w:val="22"/>
              </w:rPr>
              <w:t>00</w:t>
            </w:r>
            <w:r w:rsidRPr="00A42ADA">
              <w:rPr>
                <w:rFonts w:ascii="Tahoma" w:hAnsi="Tahoma" w:cs="Tahoma"/>
                <w:bCs/>
                <w:spacing w:val="-14"/>
                <w:sz w:val="22"/>
                <w:szCs w:val="22"/>
              </w:rPr>
              <w:t xml:space="preserve">       </w:t>
            </w:r>
          </w:p>
        </w:tc>
      </w:tr>
      <w:tr w:rsidR="00C615F4" w:rsidRPr="00A42ADA" w:rsidTr="006A3360">
        <w:trPr>
          <w:trHeight w:hRule="exact" w:val="1143"/>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70"/>
              <w:ind w:left="945"/>
              <w:rPr>
                <w:rFonts w:ascii="Tahoma" w:hAnsi="Tahoma" w:cs="Tahoma"/>
                <w:sz w:val="22"/>
                <w:szCs w:val="22"/>
              </w:rPr>
            </w:pPr>
          </w:p>
        </w:tc>
        <w:tc>
          <w:tcPr>
            <w:tcW w:w="1874"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94"/>
              <w:ind w:right="2"/>
              <w:rPr>
                <w:rFonts w:ascii="Tahoma" w:hAnsi="Tahoma" w:cs="Tahoma"/>
                <w:sz w:val="22"/>
                <w:szCs w:val="22"/>
              </w:rPr>
            </w:pPr>
            <w:r w:rsidRPr="00A42ADA">
              <w:rPr>
                <w:rFonts w:ascii="Tahoma" w:hAnsi="Tahoma" w:cs="Tahoma"/>
                <w:sz w:val="22"/>
                <w:szCs w:val="22"/>
              </w:rPr>
              <w:t>ΗΜΕΡΟΜΗΝΙΑ ΗΛΕΚΤΡΟΝΙΚΗΣ ΑΠΟΣΦΡΑΓΙΣΗΣ</w:t>
            </w:r>
          </w:p>
        </w:tc>
        <w:tc>
          <w:tcPr>
            <w:tcW w:w="4962"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     </w:t>
            </w:r>
            <w:r>
              <w:rPr>
                <w:rFonts w:ascii="Tahoma" w:hAnsi="Tahoma" w:cs="Tahoma"/>
                <w:bCs/>
                <w:spacing w:val="-14"/>
                <w:sz w:val="22"/>
                <w:szCs w:val="22"/>
              </w:rPr>
              <w:t>….</w:t>
            </w:r>
            <w:r w:rsidRPr="00A42ADA">
              <w:rPr>
                <w:rFonts w:ascii="Tahoma" w:hAnsi="Tahoma" w:cs="Tahoma"/>
                <w:bCs/>
                <w:spacing w:val="-14"/>
                <w:sz w:val="22"/>
                <w:szCs w:val="22"/>
              </w:rPr>
              <w:t xml:space="preserve"> /</w:t>
            </w:r>
            <w:r>
              <w:rPr>
                <w:rFonts w:ascii="Tahoma" w:hAnsi="Tahoma" w:cs="Tahoma"/>
                <w:bCs/>
                <w:spacing w:val="-14"/>
                <w:sz w:val="22"/>
                <w:szCs w:val="22"/>
              </w:rPr>
              <w:t xml:space="preserve"> … </w:t>
            </w:r>
            <w:r w:rsidRPr="00A42ADA">
              <w:rPr>
                <w:rFonts w:ascii="Tahoma" w:hAnsi="Tahoma" w:cs="Tahoma"/>
                <w:bCs/>
                <w:spacing w:val="-14"/>
                <w:sz w:val="22"/>
                <w:szCs w:val="22"/>
              </w:rPr>
              <w:t>/201</w:t>
            </w:r>
            <w:r w:rsidR="00367C97">
              <w:rPr>
                <w:rFonts w:ascii="Tahoma" w:hAnsi="Tahoma" w:cs="Tahoma"/>
                <w:bCs/>
                <w:spacing w:val="-14"/>
                <w:sz w:val="22"/>
                <w:szCs w:val="22"/>
              </w:rPr>
              <w:t>9</w:t>
            </w:r>
          </w:p>
          <w:p w:rsidR="00C615F4" w:rsidRPr="00A42ADA" w:rsidRDefault="00C615F4" w:rsidP="006A3360">
            <w:pPr>
              <w:pStyle w:val="TableParagraph"/>
              <w:kinsoku w:val="0"/>
              <w:overflowPunct w:val="0"/>
              <w:spacing w:before="45"/>
              <w:ind w:right="1"/>
              <w:rPr>
                <w:rFonts w:ascii="Tahoma" w:hAnsi="Tahoma" w:cs="Tahoma"/>
                <w:bCs/>
                <w:spacing w:val="-14"/>
                <w:sz w:val="22"/>
                <w:szCs w:val="22"/>
              </w:rPr>
            </w:pPr>
            <w:r w:rsidRPr="00A42ADA">
              <w:rPr>
                <w:rFonts w:ascii="Tahoma" w:hAnsi="Tahoma" w:cs="Tahoma"/>
                <w:bCs/>
                <w:spacing w:val="-14"/>
                <w:sz w:val="22"/>
                <w:szCs w:val="22"/>
              </w:rPr>
              <w:t xml:space="preserve">ΩΡΑ: </w:t>
            </w:r>
            <w:r>
              <w:rPr>
                <w:rFonts w:ascii="Tahoma" w:hAnsi="Tahoma" w:cs="Tahoma"/>
                <w:bCs/>
                <w:spacing w:val="-14"/>
                <w:sz w:val="22"/>
                <w:szCs w:val="22"/>
              </w:rPr>
              <w:t>…</w:t>
            </w:r>
            <w:r w:rsidRPr="00A42ADA">
              <w:rPr>
                <w:rFonts w:ascii="Tahoma" w:hAnsi="Tahoma" w:cs="Tahoma"/>
                <w:bCs/>
                <w:spacing w:val="-14"/>
                <w:sz w:val="22"/>
                <w:szCs w:val="22"/>
              </w:rPr>
              <w:t>.00</w:t>
            </w:r>
          </w:p>
        </w:tc>
      </w:tr>
      <w:tr w:rsidR="00C615F4" w:rsidRPr="00A42ADA" w:rsidTr="006A3360">
        <w:trPr>
          <w:trHeight w:hRule="exact" w:val="1120"/>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2"/>
              <w:rPr>
                <w:rFonts w:ascii="Tahoma" w:hAnsi="Tahoma" w:cs="Tahoma"/>
                <w:sz w:val="22"/>
                <w:szCs w:val="22"/>
              </w:rPr>
            </w:pPr>
          </w:p>
          <w:p w:rsidR="00C615F4" w:rsidRPr="00A42ADA" w:rsidRDefault="00C615F4" w:rsidP="006A3360">
            <w:pPr>
              <w:pStyle w:val="TableParagraph"/>
              <w:kinsoku w:val="0"/>
              <w:overflowPunct w:val="0"/>
              <w:rPr>
                <w:rFonts w:ascii="Tahoma" w:hAnsi="Tahoma" w:cs="Tahoma"/>
                <w:sz w:val="22"/>
                <w:szCs w:val="22"/>
              </w:rPr>
            </w:pPr>
          </w:p>
          <w:p w:rsidR="00C615F4" w:rsidRPr="00A42ADA" w:rsidRDefault="00C615F4" w:rsidP="006A3360">
            <w:pPr>
              <w:pStyle w:val="TableParagraph"/>
              <w:kinsoku w:val="0"/>
              <w:overflowPunct w:val="0"/>
              <w:ind w:left="413"/>
              <w:rPr>
                <w:rFonts w:ascii="Tahoma" w:hAnsi="Tahoma" w:cs="Tahoma"/>
                <w:sz w:val="22"/>
                <w:szCs w:val="22"/>
              </w:rPr>
            </w:pPr>
            <w:r w:rsidRPr="00A42ADA">
              <w:rPr>
                <w:rFonts w:ascii="Tahoma" w:hAnsi="Tahoma" w:cs="Tahoma"/>
                <w:sz w:val="22"/>
                <w:szCs w:val="22"/>
              </w:rPr>
              <w:t xml:space="preserve">       ΤΟΠ</w:t>
            </w:r>
            <w:r w:rsidRPr="00A42ADA">
              <w:rPr>
                <w:rFonts w:ascii="Tahoma" w:hAnsi="Tahoma" w:cs="Tahoma"/>
                <w:spacing w:val="-2"/>
                <w:sz w:val="22"/>
                <w:szCs w:val="22"/>
              </w:rPr>
              <w:t>Ο</w:t>
            </w:r>
            <w:r w:rsidRPr="00A42ADA">
              <w:rPr>
                <w:rFonts w:ascii="Tahoma" w:hAnsi="Tahoma" w:cs="Tahoma"/>
                <w:spacing w:val="-1"/>
                <w:sz w:val="22"/>
                <w:szCs w:val="22"/>
              </w:rPr>
              <w:t>Σ</w:t>
            </w:r>
            <w:r w:rsidRPr="00A42ADA">
              <w:rPr>
                <w:rFonts w:ascii="Tahoma" w:hAnsi="Tahoma" w:cs="Tahoma"/>
                <w:sz w:val="22"/>
                <w:szCs w:val="22"/>
              </w:rPr>
              <w:t>:</w:t>
            </w:r>
          </w:p>
        </w:tc>
        <w:tc>
          <w:tcPr>
            <w:tcW w:w="6836" w:type="dxa"/>
            <w:gridSpan w:val="2"/>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9"/>
              <w:ind w:right="802"/>
              <w:rPr>
                <w:rFonts w:ascii="Tahoma" w:hAnsi="Tahoma" w:cs="Tahoma"/>
                <w:color w:val="000000"/>
                <w:sz w:val="22"/>
                <w:szCs w:val="22"/>
              </w:rPr>
            </w:pPr>
          </w:p>
          <w:p w:rsidR="00C615F4" w:rsidRPr="00A42ADA" w:rsidRDefault="00C615F4" w:rsidP="006A3360">
            <w:pPr>
              <w:pStyle w:val="TableParagraph"/>
              <w:kinsoku w:val="0"/>
              <w:overflowPunct w:val="0"/>
              <w:spacing w:before="9"/>
              <w:ind w:right="802"/>
              <w:rPr>
                <w:rFonts w:ascii="Tahoma" w:hAnsi="Tahoma" w:cs="Tahoma"/>
                <w:sz w:val="22"/>
                <w:szCs w:val="22"/>
              </w:rPr>
            </w:pPr>
            <w:r w:rsidRPr="00A42ADA">
              <w:rPr>
                <w:rFonts w:ascii="Tahoma" w:hAnsi="Tahoma" w:cs="Tahoma"/>
                <w:sz w:val="22"/>
                <w:szCs w:val="22"/>
              </w:rPr>
              <w:t xml:space="preserve">Διαδικτυακή Πύλη </w:t>
            </w:r>
            <w:r w:rsidR="004839C7">
              <w:rPr>
                <w:rStyle w:val="Hyperlink"/>
                <w:rFonts w:ascii="Tahoma" w:eastAsiaTheme="majorEastAsia" w:hAnsi="Tahoma" w:cs="Tahoma"/>
                <w:sz w:val="22"/>
                <w:szCs w:val="22"/>
                <w:lang w:val="en-US"/>
              </w:rPr>
              <w:fldChar w:fldCharType="begin"/>
            </w:r>
            <w:r w:rsidR="004839C7" w:rsidRPr="00013252">
              <w:rPr>
                <w:rStyle w:val="Hyperlink"/>
                <w:rFonts w:ascii="Tahoma" w:eastAsiaTheme="majorEastAsia" w:hAnsi="Tahoma" w:cs="Tahoma"/>
                <w:sz w:val="22"/>
                <w:szCs w:val="22"/>
              </w:rPr>
              <w:instrText xml:space="preserve"> </w:instrText>
            </w:r>
            <w:r w:rsidR="004839C7">
              <w:rPr>
                <w:rStyle w:val="Hyperlink"/>
                <w:rFonts w:ascii="Tahoma" w:eastAsiaTheme="majorEastAsia" w:hAnsi="Tahoma" w:cs="Tahoma"/>
                <w:sz w:val="22"/>
                <w:szCs w:val="22"/>
                <w:lang w:val="en-US"/>
              </w:rPr>
              <w:instrText>HYPERLINK</w:instrText>
            </w:r>
            <w:r w:rsidR="004839C7" w:rsidRPr="00013252">
              <w:rPr>
                <w:rStyle w:val="Hyperlink"/>
                <w:rFonts w:ascii="Tahoma" w:eastAsiaTheme="majorEastAsia" w:hAnsi="Tahoma" w:cs="Tahoma"/>
                <w:sz w:val="22"/>
                <w:szCs w:val="22"/>
              </w:rPr>
              <w:instrText xml:space="preserve"> "</w:instrText>
            </w:r>
            <w:r w:rsidR="004839C7">
              <w:rPr>
                <w:rStyle w:val="Hyperlink"/>
                <w:rFonts w:ascii="Tahoma" w:eastAsiaTheme="majorEastAsia" w:hAnsi="Tahoma" w:cs="Tahoma"/>
                <w:sz w:val="22"/>
                <w:szCs w:val="22"/>
                <w:lang w:val="en-US"/>
              </w:rPr>
              <w:instrText>http</w:instrText>
            </w:r>
            <w:r w:rsidR="004839C7" w:rsidRPr="00013252">
              <w:rPr>
                <w:rStyle w:val="Hyperlink"/>
                <w:rFonts w:ascii="Tahoma" w:eastAsiaTheme="majorEastAsia" w:hAnsi="Tahoma" w:cs="Tahoma"/>
                <w:sz w:val="22"/>
                <w:szCs w:val="22"/>
              </w:rPr>
              <w:instrText>://</w:instrText>
            </w:r>
            <w:r w:rsidR="004839C7">
              <w:rPr>
                <w:rStyle w:val="Hyperlink"/>
                <w:rFonts w:ascii="Tahoma" w:eastAsiaTheme="majorEastAsia" w:hAnsi="Tahoma" w:cs="Tahoma"/>
                <w:sz w:val="22"/>
                <w:szCs w:val="22"/>
                <w:lang w:val="en-US"/>
              </w:rPr>
              <w:instrText>www</w:instrText>
            </w:r>
            <w:r w:rsidR="004839C7" w:rsidRPr="00013252">
              <w:rPr>
                <w:rStyle w:val="Hyperlink"/>
                <w:rFonts w:ascii="Tahoma" w:eastAsiaTheme="majorEastAsia" w:hAnsi="Tahoma" w:cs="Tahoma"/>
                <w:sz w:val="22"/>
                <w:szCs w:val="22"/>
              </w:rPr>
              <w:instrText>.</w:instrText>
            </w:r>
            <w:r w:rsidR="004839C7">
              <w:rPr>
                <w:rStyle w:val="Hyperlink"/>
                <w:rFonts w:ascii="Tahoma" w:eastAsiaTheme="majorEastAsia" w:hAnsi="Tahoma" w:cs="Tahoma"/>
                <w:sz w:val="22"/>
                <w:szCs w:val="22"/>
                <w:lang w:val="en-US"/>
              </w:rPr>
              <w:instrText>promitheus</w:instrText>
            </w:r>
            <w:r w:rsidR="004839C7" w:rsidRPr="00013252">
              <w:rPr>
                <w:rStyle w:val="Hyperlink"/>
                <w:rFonts w:ascii="Tahoma" w:eastAsiaTheme="majorEastAsia" w:hAnsi="Tahoma" w:cs="Tahoma"/>
                <w:sz w:val="22"/>
                <w:szCs w:val="22"/>
              </w:rPr>
              <w:instrText>.</w:instrText>
            </w:r>
            <w:r w:rsidR="004839C7">
              <w:rPr>
                <w:rStyle w:val="Hyperlink"/>
                <w:rFonts w:ascii="Tahoma" w:eastAsiaTheme="majorEastAsia" w:hAnsi="Tahoma" w:cs="Tahoma"/>
                <w:sz w:val="22"/>
                <w:szCs w:val="22"/>
                <w:lang w:val="en-US"/>
              </w:rPr>
              <w:instrText>gov</w:instrText>
            </w:r>
            <w:r w:rsidR="004839C7" w:rsidRPr="00013252">
              <w:rPr>
                <w:rStyle w:val="Hyperlink"/>
                <w:rFonts w:ascii="Tahoma" w:eastAsiaTheme="majorEastAsia" w:hAnsi="Tahoma" w:cs="Tahoma"/>
                <w:sz w:val="22"/>
                <w:szCs w:val="22"/>
              </w:rPr>
              <w:instrText>.</w:instrText>
            </w:r>
            <w:r w:rsidR="004839C7">
              <w:rPr>
                <w:rStyle w:val="Hyperlink"/>
                <w:rFonts w:ascii="Tahoma" w:eastAsiaTheme="majorEastAsia" w:hAnsi="Tahoma" w:cs="Tahoma"/>
                <w:sz w:val="22"/>
                <w:szCs w:val="22"/>
                <w:lang w:val="en-US"/>
              </w:rPr>
              <w:instrText>gr</w:instrText>
            </w:r>
            <w:r w:rsidR="004839C7" w:rsidRPr="00013252">
              <w:rPr>
                <w:rStyle w:val="Hyperlink"/>
                <w:rFonts w:ascii="Tahoma" w:eastAsiaTheme="majorEastAsia" w:hAnsi="Tahoma" w:cs="Tahoma"/>
                <w:sz w:val="22"/>
                <w:szCs w:val="22"/>
              </w:rPr>
              <w:instrText xml:space="preserve">" </w:instrText>
            </w:r>
            <w:r w:rsidR="004839C7">
              <w:rPr>
                <w:rStyle w:val="Hyperlink"/>
                <w:rFonts w:ascii="Tahoma" w:eastAsiaTheme="majorEastAsia" w:hAnsi="Tahoma" w:cs="Tahoma"/>
                <w:sz w:val="22"/>
                <w:szCs w:val="22"/>
                <w:lang w:val="en-US"/>
              </w:rPr>
              <w:fldChar w:fldCharType="separate"/>
            </w:r>
            <w:r w:rsidRPr="00BF28DA">
              <w:rPr>
                <w:rStyle w:val="Hyperlink"/>
                <w:rFonts w:ascii="Tahoma" w:eastAsiaTheme="majorEastAsia" w:hAnsi="Tahoma" w:cs="Tahoma"/>
                <w:sz w:val="22"/>
                <w:szCs w:val="22"/>
                <w:lang w:val="en-US"/>
              </w:rPr>
              <w:t>www</w:t>
            </w:r>
            <w:r w:rsidRPr="00BF28DA">
              <w:rPr>
                <w:rStyle w:val="Hyperlink"/>
                <w:rFonts w:ascii="Tahoma" w:eastAsiaTheme="majorEastAsia" w:hAnsi="Tahoma" w:cs="Tahoma"/>
                <w:sz w:val="22"/>
                <w:szCs w:val="22"/>
              </w:rPr>
              <w:t>.</w:t>
            </w:r>
            <w:proofErr w:type="spellStart"/>
            <w:r w:rsidRPr="00BF28DA">
              <w:rPr>
                <w:rStyle w:val="Hyperlink"/>
                <w:rFonts w:ascii="Tahoma" w:eastAsiaTheme="majorEastAsia" w:hAnsi="Tahoma" w:cs="Tahoma"/>
                <w:sz w:val="22"/>
                <w:szCs w:val="22"/>
                <w:lang w:val="en-US"/>
              </w:rPr>
              <w:t>promitheus</w:t>
            </w:r>
            <w:proofErr w:type="spellEnd"/>
            <w:r w:rsidRPr="00BF28DA">
              <w:rPr>
                <w:rStyle w:val="Hyperlink"/>
                <w:rFonts w:ascii="Tahoma" w:eastAsiaTheme="majorEastAsia" w:hAnsi="Tahoma" w:cs="Tahoma"/>
                <w:sz w:val="22"/>
                <w:szCs w:val="22"/>
              </w:rPr>
              <w:t>.</w:t>
            </w:r>
            <w:r w:rsidRPr="00BF28DA">
              <w:rPr>
                <w:rStyle w:val="Hyperlink"/>
                <w:rFonts w:ascii="Tahoma" w:eastAsiaTheme="majorEastAsia" w:hAnsi="Tahoma" w:cs="Tahoma"/>
                <w:sz w:val="22"/>
                <w:szCs w:val="22"/>
                <w:lang w:val="en-US"/>
              </w:rPr>
              <w:t>gov</w:t>
            </w:r>
            <w:r w:rsidRPr="00BF28DA">
              <w:rPr>
                <w:rStyle w:val="Hyperlink"/>
                <w:rFonts w:ascii="Tahoma" w:eastAsiaTheme="majorEastAsia" w:hAnsi="Tahoma" w:cs="Tahoma"/>
                <w:sz w:val="22"/>
                <w:szCs w:val="22"/>
              </w:rPr>
              <w:t>.</w:t>
            </w:r>
            <w:r w:rsidRPr="00BF28DA">
              <w:rPr>
                <w:rStyle w:val="Hyperlink"/>
                <w:rFonts w:ascii="Tahoma" w:eastAsiaTheme="majorEastAsia" w:hAnsi="Tahoma" w:cs="Tahoma"/>
                <w:sz w:val="22"/>
                <w:szCs w:val="22"/>
                <w:lang w:val="en-US"/>
              </w:rPr>
              <w:t>gr</w:t>
            </w:r>
            <w:r w:rsidR="004839C7">
              <w:rPr>
                <w:rStyle w:val="Hyperlink"/>
                <w:rFonts w:ascii="Tahoma" w:eastAsiaTheme="majorEastAsia" w:hAnsi="Tahoma" w:cs="Tahoma"/>
                <w:sz w:val="22"/>
                <w:szCs w:val="22"/>
                <w:lang w:val="en-US"/>
              </w:rPr>
              <w:fldChar w:fldCharType="end"/>
            </w:r>
          </w:p>
          <w:p w:rsidR="00C615F4" w:rsidRPr="00A42ADA" w:rsidRDefault="00C615F4" w:rsidP="006A3360">
            <w:pPr>
              <w:pStyle w:val="TableParagraph"/>
              <w:kinsoku w:val="0"/>
              <w:overflowPunct w:val="0"/>
              <w:spacing w:before="9"/>
              <w:ind w:right="802"/>
              <w:rPr>
                <w:rFonts w:ascii="Tahoma" w:hAnsi="Tahoma" w:cs="Tahoma"/>
                <w:sz w:val="22"/>
                <w:szCs w:val="22"/>
              </w:rPr>
            </w:pPr>
            <w:r w:rsidRPr="00A42ADA">
              <w:rPr>
                <w:rFonts w:ascii="Tahoma" w:hAnsi="Tahoma" w:cs="Tahoma"/>
                <w:sz w:val="22"/>
                <w:szCs w:val="22"/>
              </w:rPr>
              <w:t>του Ε.Σ.Η.Δ.Η.Σ.</w:t>
            </w:r>
          </w:p>
          <w:p w:rsidR="00C615F4" w:rsidRPr="00A42ADA" w:rsidRDefault="00C615F4" w:rsidP="006A3360">
            <w:pPr>
              <w:pStyle w:val="TableParagraph"/>
              <w:kinsoku w:val="0"/>
              <w:overflowPunct w:val="0"/>
              <w:spacing w:before="9"/>
              <w:ind w:right="802"/>
              <w:rPr>
                <w:rFonts w:ascii="Tahoma" w:hAnsi="Tahoma" w:cs="Tahoma"/>
                <w:sz w:val="22"/>
                <w:szCs w:val="22"/>
              </w:rPr>
            </w:pPr>
          </w:p>
          <w:p w:rsidR="00C615F4" w:rsidRPr="00A42ADA" w:rsidRDefault="00C615F4" w:rsidP="006A3360">
            <w:pPr>
              <w:pStyle w:val="TableParagraph"/>
              <w:kinsoku w:val="0"/>
              <w:overflowPunct w:val="0"/>
              <w:spacing w:before="9"/>
              <w:ind w:right="802"/>
              <w:rPr>
                <w:rFonts w:ascii="Tahoma" w:hAnsi="Tahoma" w:cs="Tahoma"/>
                <w:color w:val="000000"/>
                <w:sz w:val="22"/>
                <w:szCs w:val="22"/>
              </w:rPr>
            </w:pPr>
          </w:p>
        </w:tc>
      </w:tr>
      <w:tr w:rsidR="00C615F4" w:rsidRPr="00A42ADA" w:rsidTr="006A3360">
        <w:trPr>
          <w:trHeight w:hRule="exact" w:val="1120"/>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2"/>
              <w:rPr>
                <w:rFonts w:ascii="Tahoma" w:hAnsi="Tahoma" w:cs="Tahoma"/>
                <w:sz w:val="22"/>
                <w:szCs w:val="22"/>
              </w:rPr>
            </w:pPr>
            <w:r w:rsidRPr="00A42ADA">
              <w:rPr>
                <w:rFonts w:ascii="Tahoma" w:hAnsi="Tahoma" w:cs="Tahoma"/>
                <w:sz w:val="22"/>
                <w:szCs w:val="22"/>
              </w:rPr>
              <w:t>Ημερομηνία Αποστολής Διακήρυξης σε Ε.Ε. (Υπ. Επίσημων Εκδόσεων)</w:t>
            </w:r>
          </w:p>
        </w:tc>
        <w:tc>
          <w:tcPr>
            <w:tcW w:w="6836" w:type="dxa"/>
            <w:gridSpan w:val="2"/>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9"/>
              <w:ind w:right="802"/>
              <w:rPr>
                <w:rFonts w:ascii="Tahoma" w:hAnsi="Tahoma" w:cs="Tahoma"/>
                <w:color w:val="000000"/>
                <w:sz w:val="22"/>
                <w:szCs w:val="22"/>
              </w:rPr>
            </w:pPr>
            <w:r>
              <w:rPr>
                <w:rFonts w:ascii="Tahoma" w:hAnsi="Tahoma" w:cs="Tahoma"/>
                <w:color w:val="000000"/>
                <w:sz w:val="22"/>
                <w:szCs w:val="22"/>
              </w:rPr>
              <w:t>…./ …</w:t>
            </w:r>
            <w:r w:rsidRPr="00A42ADA">
              <w:rPr>
                <w:rFonts w:ascii="Tahoma" w:hAnsi="Tahoma" w:cs="Tahoma"/>
                <w:color w:val="000000"/>
                <w:sz w:val="22"/>
                <w:szCs w:val="22"/>
              </w:rPr>
              <w:t>/201</w:t>
            </w:r>
            <w:r w:rsidR="00367C97">
              <w:rPr>
                <w:rFonts w:ascii="Tahoma" w:hAnsi="Tahoma" w:cs="Tahoma"/>
                <w:color w:val="000000"/>
                <w:sz w:val="22"/>
                <w:szCs w:val="22"/>
              </w:rPr>
              <w:t>9</w:t>
            </w:r>
          </w:p>
        </w:tc>
      </w:tr>
      <w:tr w:rsidR="00C615F4" w:rsidRPr="00A42ADA" w:rsidTr="006A3360">
        <w:trPr>
          <w:trHeight w:hRule="exact" w:val="1789"/>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2"/>
              <w:rPr>
                <w:rFonts w:ascii="Tahoma" w:hAnsi="Tahoma" w:cs="Tahoma"/>
                <w:sz w:val="22"/>
                <w:szCs w:val="22"/>
              </w:rPr>
            </w:pPr>
            <w:r w:rsidRPr="00A42ADA">
              <w:rPr>
                <w:rFonts w:ascii="Tahoma" w:hAnsi="Tahoma" w:cs="Tahoma"/>
                <w:sz w:val="22"/>
                <w:szCs w:val="22"/>
              </w:rPr>
              <w:t>ΗΜΕΡΟΜΗΝΙΑ ΑΝΑΡΤΗΣΗΣ ΔΙΑΚΗΡΥΞΗΣ ΣΤΟ ΚΗΜΔΗΣ</w:t>
            </w:r>
          </w:p>
        </w:tc>
        <w:tc>
          <w:tcPr>
            <w:tcW w:w="6836" w:type="dxa"/>
            <w:gridSpan w:val="2"/>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9"/>
              <w:ind w:right="802"/>
              <w:rPr>
                <w:rFonts w:ascii="Tahoma" w:hAnsi="Tahoma" w:cs="Tahoma"/>
                <w:sz w:val="22"/>
                <w:szCs w:val="22"/>
              </w:rPr>
            </w:pPr>
            <w:r>
              <w:rPr>
                <w:rFonts w:ascii="Tahoma" w:hAnsi="Tahoma" w:cs="Tahoma"/>
                <w:sz w:val="22"/>
                <w:szCs w:val="22"/>
              </w:rPr>
              <w:t>…..</w:t>
            </w:r>
            <w:r w:rsidRPr="00A42ADA">
              <w:rPr>
                <w:rFonts w:ascii="Tahoma" w:hAnsi="Tahoma" w:cs="Tahoma"/>
                <w:sz w:val="22"/>
                <w:szCs w:val="22"/>
              </w:rPr>
              <w:t>-</w:t>
            </w:r>
            <w:r>
              <w:rPr>
                <w:rFonts w:ascii="Tahoma" w:hAnsi="Tahoma" w:cs="Tahoma"/>
                <w:sz w:val="22"/>
                <w:szCs w:val="22"/>
              </w:rPr>
              <w:t>….</w:t>
            </w:r>
            <w:r w:rsidRPr="00A42ADA">
              <w:rPr>
                <w:rFonts w:ascii="Tahoma" w:hAnsi="Tahoma" w:cs="Tahoma"/>
                <w:sz w:val="22"/>
                <w:szCs w:val="22"/>
              </w:rPr>
              <w:t>-201</w:t>
            </w:r>
            <w:r w:rsidR="00367C97">
              <w:rPr>
                <w:rFonts w:ascii="Tahoma" w:hAnsi="Tahoma" w:cs="Tahoma"/>
                <w:sz w:val="22"/>
                <w:szCs w:val="22"/>
              </w:rPr>
              <w:t>9</w:t>
            </w:r>
            <w:r w:rsidRPr="00A42ADA">
              <w:rPr>
                <w:rFonts w:ascii="Tahoma" w:hAnsi="Tahoma" w:cs="Tahoma"/>
                <w:sz w:val="22"/>
                <w:szCs w:val="22"/>
              </w:rPr>
              <w:t xml:space="preserve">                                                                                                                                                                                                                                                              </w:t>
            </w:r>
          </w:p>
        </w:tc>
      </w:tr>
      <w:tr w:rsidR="00C615F4" w:rsidRPr="00A42ADA" w:rsidTr="006A3360">
        <w:trPr>
          <w:trHeight w:hRule="exact" w:val="1695"/>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76"/>
              <w:ind w:right="151"/>
              <w:rPr>
                <w:rFonts w:ascii="Tahoma" w:hAnsi="Tahoma" w:cs="Tahoma"/>
                <w:bCs/>
                <w:sz w:val="22"/>
                <w:szCs w:val="22"/>
              </w:rPr>
            </w:pPr>
            <w:r w:rsidRPr="00A42ADA">
              <w:rPr>
                <w:rFonts w:ascii="Tahoma" w:hAnsi="Tahoma" w:cs="Tahoma"/>
                <w:bCs/>
                <w:sz w:val="22"/>
                <w:szCs w:val="22"/>
              </w:rPr>
              <w:t xml:space="preserve">ΗΜΕΡΟΜΗΝΙΑ ΑΠΟΣΤΟΛΗΣ ΔΙΑΚΗΡΥΞΗΣ ΣΕ ΕΛΛΗΝΙΚΟ ΤΥΠΟ </w:t>
            </w:r>
          </w:p>
        </w:tc>
        <w:tc>
          <w:tcPr>
            <w:tcW w:w="6836" w:type="dxa"/>
            <w:gridSpan w:val="2"/>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rPr>
                <w:rFonts w:ascii="Tahoma" w:hAnsi="Tahoma" w:cs="Tahoma"/>
                <w:sz w:val="22"/>
                <w:szCs w:val="22"/>
              </w:rPr>
            </w:pPr>
            <w:r>
              <w:rPr>
                <w:rFonts w:ascii="Tahoma" w:hAnsi="Tahoma" w:cs="Tahoma"/>
                <w:sz w:val="22"/>
                <w:szCs w:val="22"/>
              </w:rPr>
              <w:t>…..</w:t>
            </w:r>
            <w:r w:rsidRPr="00A42ADA">
              <w:rPr>
                <w:rFonts w:ascii="Tahoma" w:hAnsi="Tahoma" w:cs="Tahoma"/>
                <w:sz w:val="22"/>
                <w:szCs w:val="22"/>
              </w:rPr>
              <w:t>-</w:t>
            </w:r>
            <w:r>
              <w:rPr>
                <w:rFonts w:ascii="Tahoma" w:hAnsi="Tahoma" w:cs="Tahoma"/>
                <w:sz w:val="22"/>
                <w:szCs w:val="22"/>
              </w:rPr>
              <w:t>….</w:t>
            </w:r>
            <w:r w:rsidRPr="00A42ADA">
              <w:rPr>
                <w:rFonts w:ascii="Tahoma" w:hAnsi="Tahoma" w:cs="Tahoma"/>
                <w:sz w:val="22"/>
                <w:szCs w:val="22"/>
              </w:rPr>
              <w:t xml:space="preserve"> -201</w:t>
            </w:r>
            <w:r w:rsidR="00367C97">
              <w:rPr>
                <w:rFonts w:ascii="Tahoma" w:hAnsi="Tahoma" w:cs="Tahoma"/>
                <w:sz w:val="22"/>
                <w:szCs w:val="22"/>
              </w:rPr>
              <w:t>9</w:t>
            </w:r>
          </w:p>
        </w:tc>
      </w:tr>
      <w:tr w:rsidR="00C615F4" w:rsidRPr="00A42ADA" w:rsidTr="006A3360">
        <w:trPr>
          <w:trHeight w:hRule="exact" w:val="1695"/>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76"/>
              <w:ind w:right="151"/>
              <w:rPr>
                <w:rFonts w:ascii="Tahoma" w:hAnsi="Tahoma" w:cs="Tahoma"/>
                <w:sz w:val="22"/>
                <w:szCs w:val="22"/>
              </w:rPr>
            </w:pPr>
            <w:r w:rsidRPr="00A42ADA">
              <w:rPr>
                <w:rFonts w:ascii="Tahoma" w:hAnsi="Tahoma" w:cs="Tahoma"/>
                <w:bCs/>
                <w:sz w:val="22"/>
                <w:szCs w:val="22"/>
              </w:rPr>
              <w:t>ΠΡΟΫΠΟΛΟΓΙΣΘΕΙ</w:t>
            </w:r>
            <w:r w:rsidRPr="00A42ADA">
              <w:rPr>
                <w:rFonts w:ascii="Tahoma" w:hAnsi="Tahoma" w:cs="Tahoma"/>
                <w:bCs/>
                <w:spacing w:val="1"/>
                <w:sz w:val="22"/>
                <w:szCs w:val="22"/>
              </w:rPr>
              <w:t>Σ</w:t>
            </w:r>
            <w:r w:rsidRPr="00A42ADA">
              <w:rPr>
                <w:rFonts w:ascii="Tahoma" w:hAnsi="Tahoma" w:cs="Tahoma"/>
                <w:bCs/>
                <w:sz w:val="22"/>
                <w:szCs w:val="22"/>
              </w:rPr>
              <w:t>Α</w:t>
            </w:r>
            <w:r w:rsidRPr="00A42ADA">
              <w:rPr>
                <w:rFonts w:ascii="Tahoma" w:hAnsi="Tahoma" w:cs="Tahoma"/>
                <w:bCs/>
                <w:w w:val="99"/>
                <w:sz w:val="22"/>
                <w:szCs w:val="22"/>
              </w:rPr>
              <w:t xml:space="preserve"> </w:t>
            </w:r>
            <w:r w:rsidRPr="00A42ADA">
              <w:rPr>
                <w:rFonts w:ascii="Tahoma" w:hAnsi="Tahoma" w:cs="Tahoma"/>
                <w:bCs/>
                <w:sz w:val="22"/>
                <w:szCs w:val="22"/>
              </w:rPr>
              <w:t>ΔΑΠΑΝΗ</w:t>
            </w:r>
          </w:p>
        </w:tc>
        <w:tc>
          <w:tcPr>
            <w:tcW w:w="6836" w:type="dxa"/>
            <w:gridSpan w:val="2"/>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rPr>
                <w:rFonts w:ascii="Tahoma" w:hAnsi="Tahoma" w:cs="Tahoma"/>
                <w:sz w:val="22"/>
                <w:szCs w:val="22"/>
              </w:rPr>
            </w:pPr>
            <w:r w:rsidRPr="00A42ADA">
              <w:rPr>
                <w:rFonts w:ascii="Tahoma" w:hAnsi="Tahoma" w:cs="Tahoma"/>
                <w:sz w:val="22"/>
                <w:szCs w:val="22"/>
              </w:rPr>
              <w:t xml:space="preserve">Ο Προϋπολογισμός του Έργου για </w:t>
            </w:r>
            <w:r w:rsidR="000F4F24">
              <w:rPr>
                <w:rFonts w:ascii="Tahoma" w:hAnsi="Tahoma" w:cs="Tahoma"/>
                <w:sz w:val="22"/>
                <w:szCs w:val="22"/>
              </w:rPr>
              <w:t>54</w:t>
            </w:r>
            <w:r w:rsidRPr="00A42ADA">
              <w:rPr>
                <w:rFonts w:ascii="Tahoma" w:hAnsi="Tahoma" w:cs="Tahoma"/>
                <w:sz w:val="22"/>
                <w:szCs w:val="22"/>
              </w:rPr>
              <w:t xml:space="preserve"> μήνες ανέρχεται στο ποσό των  </w:t>
            </w:r>
            <w:r w:rsidRPr="00E76D60">
              <w:rPr>
                <w:rFonts w:ascii="Tahoma" w:hAnsi="Tahoma" w:cs="Tahoma"/>
                <w:sz w:val="22"/>
                <w:szCs w:val="22"/>
              </w:rPr>
              <w:t xml:space="preserve"> </w:t>
            </w:r>
            <w:r w:rsidR="00CE01CE" w:rsidRPr="00CE01CE">
              <w:rPr>
                <w:rFonts w:ascii="Tahoma" w:hAnsi="Tahoma" w:cs="Tahoma"/>
                <w:sz w:val="22"/>
                <w:szCs w:val="22"/>
              </w:rPr>
              <w:t xml:space="preserve">4.917.220,00 </w:t>
            </w:r>
            <w:r w:rsidRPr="00A42ADA">
              <w:rPr>
                <w:rFonts w:ascii="Tahoma" w:hAnsi="Tahoma" w:cs="Tahoma"/>
                <w:sz w:val="22"/>
                <w:szCs w:val="22"/>
              </w:rPr>
              <w:t xml:space="preserve">ευρώ συμπεριλαμβανομένου ΦΠΑ, ήτοι ποσού </w:t>
            </w:r>
            <w:r w:rsidRPr="00E76D60">
              <w:rPr>
                <w:rFonts w:ascii="Tahoma" w:hAnsi="Tahoma" w:cs="Tahoma"/>
                <w:sz w:val="22"/>
                <w:szCs w:val="22"/>
              </w:rPr>
              <w:t xml:space="preserve"> </w:t>
            </w:r>
            <w:r w:rsidR="00CE01CE" w:rsidRPr="00CE01CE">
              <w:rPr>
                <w:rFonts w:ascii="Tahoma" w:hAnsi="Tahoma" w:cs="Tahoma"/>
                <w:sz w:val="22"/>
                <w:szCs w:val="22"/>
              </w:rPr>
              <w:t xml:space="preserve"> 3.965.500,00 </w:t>
            </w:r>
            <w:r w:rsidRPr="00A42ADA">
              <w:rPr>
                <w:rFonts w:ascii="Tahoma" w:hAnsi="Tahoma" w:cs="Tahoma"/>
                <w:sz w:val="22"/>
                <w:szCs w:val="22"/>
              </w:rPr>
              <w:t>ευρώ πλέον ΦΠΑ.</w:t>
            </w:r>
          </w:p>
        </w:tc>
      </w:tr>
      <w:tr w:rsidR="00C615F4" w:rsidRPr="00A42ADA" w:rsidTr="006A3360">
        <w:trPr>
          <w:trHeight w:hRule="exact" w:val="1695"/>
        </w:trPr>
        <w:tc>
          <w:tcPr>
            <w:tcW w:w="2660" w:type="dxa"/>
            <w:tcBorders>
              <w:top w:val="single" w:sz="4" w:space="0" w:color="000000"/>
              <w:left w:val="single" w:sz="4" w:space="0" w:color="000000"/>
              <w:bottom w:val="single" w:sz="4" w:space="0" w:color="000000"/>
              <w:right w:val="single" w:sz="4" w:space="0" w:color="000000"/>
            </w:tcBorders>
          </w:tcPr>
          <w:p w:rsidR="00C615F4" w:rsidRPr="00A42ADA" w:rsidRDefault="00C615F4" w:rsidP="006A3360">
            <w:pPr>
              <w:pStyle w:val="TableParagraph"/>
              <w:kinsoku w:val="0"/>
              <w:overflowPunct w:val="0"/>
              <w:spacing w:before="76"/>
              <w:ind w:right="151"/>
              <w:rPr>
                <w:rFonts w:ascii="Tahoma" w:hAnsi="Tahoma" w:cs="Tahoma"/>
                <w:bCs/>
                <w:sz w:val="22"/>
                <w:szCs w:val="22"/>
              </w:rPr>
            </w:pPr>
            <w:r w:rsidRPr="00A42ADA">
              <w:rPr>
                <w:rFonts w:ascii="Tahoma" w:hAnsi="Tahoma" w:cs="Tahoma"/>
                <w:bCs/>
                <w:sz w:val="22"/>
                <w:szCs w:val="22"/>
                <w:lang w:val="en-US"/>
              </w:rPr>
              <w:t>CPV</w:t>
            </w:r>
          </w:p>
        </w:tc>
        <w:tc>
          <w:tcPr>
            <w:tcW w:w="6836" w:type="dxa"/>
            <w:gridSpan w:val="2"/>
            <w:tcBorders>
              <w:top w:val="single" w:sz="4" w:space="0" w:color="000000"/>
              <w:left w:val="single" w:sz="4" w:space="0" w:color="000000"/>
              <w:bottom w:val="single" w:sz="4" w:space="0" w:color="000000"/>
              <w:right w:val="single" w:sz="4" w:space="0" w:color="000000"/>
            </w:tcBorders>
          </w:tcPr>
          <w:p w:rsidR="00C615F4" w:rsidRPr="00456530" w:rsidRDefault="00367C97" w:rsidP="006A3360">
            <w:pPr>
              <w:pStyle w:val="TableParagraph"/>
              <w:kinsoku w:val="0"/>
              <w:overflowPunct w:val="0"/>
              <w:rPr>
                <w:rFonts w:ascii="Tahoma" w:hAnsi="Tahoma" w:cs="Tahoma"/>
                <w:sz w:val="22"/>
                <w:szCs w:val="22"/>
              </w:rPr>
            </w:pPr>
            <w:r w:rsidRPr="00367C97">
              <w:rPr>
                <w:rFonts w:ascii="Tahoma" w:hAnsi="Tahoma" w:cs="Tahoma"/>
                <w:sz w:val="22"/>
                <w:szCs w:val="22"/>
                <w:highlight w:val="yellow"/>
              </w:rPr>
              <w:t>ΧΧΧΧΧΧΧΧΧΧΧΧΧΧΧΧΧΧ</w:t>
            </w:r>
          </w:p>
        </w:tc>
      </w:tr>
    </w:tbl>
    <w:p w:rsidR="00013252" w:rsidRDefault="00013252" w:rsidP="00013252">
      <w:pPr>
        <w:pStyle w:val="TabletextChar"/>
        <w:jc w:val="both"/>
        <w:rPr>
          <w:rFonts w:cs="Tahoma"/>
          <w:bCs/>
          <w:sz w:val="22"/>
          <w:szCs w:val="22"/>
        </w:rPr>
      </w:pPr>
    </w:p>
    <w:p w:rsidR="00C615F4" w:rsidRPr="00013252" w:rsidRDefault="00C615F4" w:rsidP="00013252">
      <w:pPr>
        <w:pStyle w:val="TabletextChar"/>
        <w:jc w:val="both"/>
        <w:rPr>
          <w:rFonts w:cs="Tahoma"/>
          <w:bCs/>
          <w:sz w:val="22"/>
          <w:szCs w:val="22"/>
        </w:rPr>
      </w:pPr>
      <w:bookmarkStart w:id="6" w:name="_GoBack"/>
      <w:r w:rsidRPr="00013252">
        <w:rPr>
          <w:rFonts w:cs="Tahoma"/>
          <w:bCs/>
          <w:sz w:val="22"/>
          <w:szCs w:val="22"/>
        </w:rPr>
        <w:t>Μετά την παρεύλεση της καταληκτικής ημερομηνίας και ώρας, δεν υπάρχει η δυνατότητα υποβολής προσφοράς στο Σύστημα</w:t>
      </w:r>
    </w:p>
    <w:bookmarkEnd w:id="6"/>
    <w:p w:rsidR="00C615F4" w:rsidRPr="00A42ADA" w:rsidRDefault="00C615F4" w:rsidP="00C615F4">
      <w:pPr>
        <w:rPr>
          <w:rFonts w:ascii="Tahoma" w:hAnsi="Tahoma" w:cs="Tahoma"/>
          <w:sz w:val="22"/>
          <w:szCs w:val="22"/>
          <w:lang w:eastAsia="el-GR"/>
        </w:rPr>
      </w:pPr>
    </w:p>
    <w:p w:rsidR="00C615F4" w:rsidRPr="00A42ADA" w:rsidRDefault="00C615F4" w:rsidP="00C615F4">
      <w:pPr>
        <w:rPr>
          <w:rFonts w:ascii="Tahoma" w:hAnsi="Tahoma" w:cs="Tahoma"/>
          <w:sz w:val="22"/>
          <w:szCs w:val="22"/>
          <w:lang w:eastAsia="el-GR"/>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7"/>
      </w:tblGrid>
      <w:tr w:rsidR="00C615F4" w:rsidRPr="00A42ADA" w:rsidTr="006A3360">
        <w:trPr>
          <w:tblHeader/>
          <w:jc w:val="center"/>
        </w:trPr>
        <w:tc>
          <w:tcPr>
            <w:tcW w:w="9855" w:type="dxa"/>
            <w:gridSpan w:val="2"/>
            <w:shd w:val="clear" w:color="auto" w:fill="E0E0E0"/>
            <w:vAlign w:val="center"/>
          </w:tcPr>
          <w:p w:rsidR="00C615F4" w:rsidRPr="00A42ADA" w:rsidRDefault="00C615F4" w:rsidP="006A3360">
            <w:pPr>
              <w:pStyle w:val="Heading3"/>
              <w:rPr>
                <w:rFonts w:ascii="Tahoma" w:hAnsi="Tahoma"/>
              </w:rPr>
            </w:pPr>
            <w:bookmarkStart w:id="7" w:name="_Toc404763239"/>
            <w:bookmarkStart w:id="8" w:name="_Toc419707659"/>
            <w:r w:rsidRPr="00A42ADA">
              <w:rPr>
                <w:rFonts w:ascii="Tahoma" w:hAnsi="Tahoma"/>
              </w:rPr>
              <w:t>Συνοπτικά στοιχεία Έργου</w:t>
            </w:r>
            <w:bookmarkEnd w:id="7"/>
            <w:bookmarkEnd w:id="8"/>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ΤΙΤΛΟΣ ΕΡΓΟΥ</w:t>
            </w:r>
          </w:p>
        </w:tc>
        <w:tc>
          <w:tcPr>
            <w:tcW w:w="6147" w:type="dxa"/>
            <w:vAlign w:val="center"/>
          </w:tcPr>
          <w:p w:rsidR="00C615F4" w:rsidRPr="00A42ADA" w:rsidRDefault="00B81670" w:rsidP="006A3360">
            <w:pPr>
              <w:pStyle w:val="TabletextChar"/>
              <w:jc w:val="both"/>
              <w:rPr>
                <w:rFonts w:cs="Tahoma"/>
                <w:bCs/>
                <w:sz w:val="22"/>
                <w:szCs w:val="22"/>
              </w:rPr>
            </w:pPr>
            <w:r w:rsidRPr="00CE01CE">
              <w:rPr>
                <w:rFonts w:cs="Tahoma"/>
                <w:bCs/>
                <w:sz w:val="22"/>
                <w:szCs w:val="22"/>
              </w:rPr>
              <w:t>Προμήθεια Αδειών Βάσης Δεδομένων και συναφείς υπηρεσίες</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ΑΝΑΘΕΤΟΥΣΑ ΑΡΧΗ</w:t>
            </w:r>
          </w:p>
        </w:tc>
        <w:tc>
          <w:tcPr>
            <w:tcW w:w="6147" w:type="dxa"/>
            <w:vAlign w:val="center"/>
          </w:tcPr>
          <w:p w:rsidR="00C615F4" w:rsidRPr="00A42ADA" w:rsidRDefault="00C615F4" w:rsidP="006A3360">
            <w:pPr>
              <w:pStyle w:val="TabletextChar"/>
              <w:jc w:val="both"/>
              <w:rPr>
                <w:rFonts w:cs="Tahoma"/>
                <w:sz w:val="22"/>
                <w:szCs w:val="22"/>
              </w:rPr>
            </w:pPr>
            <w:r w:rsidRPr="00A42ADA">
              <w:rPr>
                <w:rFonts w:cs="Tahoma"/>
                <w:sz w:val="22"/>
                <w:szCs w:val="22"/>
              </w:rPr>
              <w:t>«Εθνικός Οργανισμός Παροχής Υπηρεσιών Υγείας » (Ε.Ο.Π.Υ.Υ)</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lastRenderedPageBreak/>
              <w:t>ΦΟΡΕΑΣ ΛΕΙΤΟΥΡΓΙΑΣ</w:t>
            </w:r>
          </w:p>
        </w:tc>
        <w:tc>
          <w:tcPr>
            <w:tcW w:w="6147" w:type="dxa"/>
            <w:vAlign w:val="center"/>
          </w:tcPr>
          <w:p w:rsidR="00C615F4" w:rsidRPr="00A42ADA" w:rsidRDefault="00C615F4" w:rsidP="006A3360">
            <w:pPr>
              <w:pStyle w:val="TabletextChar"/>
              <w:jc w:val="both"/>
              <w:rPr>
                <w:rFonts w:cs="Tahoma"/>
                <w:sz w:val="22"/>
                <w:szCs w:val="22"/>
              </w:rPr>
            </w:pPr>
            <w:r w:rsidRPr="00A42ADA">
              <w:rPr>
                <w:rFonts w:cs="Tahoma"/>
                <w:sz w:val="22"/>
                <w:szCs w:val="22"/>
              </w:rPr>
              <w:t>«Εθνικός Οργανισμός Παροχής Υπηρεσιών Υγείας » (Ε.Ο.Π.Υ.Υ)</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ΦΟΡΕΑΣ ΧΡΗΜΑΤΟΔΟΤΗΣΗΣ</w:t>
            </w:r>
          </w:p>
        </w:tc>
        <w:tc>
          <w:tcPr>
            <w:tcW w:w="6147" w:type="dxa"/>
            <w:vAlign w:val="center"/>
          </w:tcPr>
          <w:p w:rsidR="00C615F4" w:rsidRPr="00A42ADA" w:rsidRDefault="00C615F4" w:rsidP="006A3360">
            <w:pPr>
              <w:pStyle w:val="TabletextChar"/>
              <w:jc w:val="both"/>
              <w:rPr>
                <w:rFonts w:cs="Tahoma"/>
                <w:sz w:val="22"/>
                <w:szCs w:val="22"/>
                <w:highlight w:val="magenta"/>
              </w:rPr>
            </w:pPr>
            <w:r w:rsidRPr="00A42ADA">
              <w:rPr>
                <w:rFonts w:cs="Tahoma"/>
                <w:sz w:val="22"/>
                <w:szCs w:val="22"/>
              </w:rPr>
              <w:t>«Εθνικός Οργανισμός Παροχής Υπηρεσιών Υγείας » (Ε.Ο.Π.Υ.Υ)</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ΤΟΠΟΣ ΠΑΡΑΔΟΣΗΣ – ΤΟΠΟΣ ΠΑΡΟΧΗΣ ΥΠΗΡΕΣΙΩΝ</w:t>
            </w:r>
          </w:p>
        </w:tc>
        <w:tc>
          <w:tcPr>
            <w:tcW w:w="6147" w:type="dxa"/>
            <w:vAlign w:val="center"/>
          </w:tcPr>
          <w:p w:rsidR="00C615F4" w:rsidRPr="00A42ADA" w:rsidRDefault="00C615F4" w:rsidP="006A3360">
            <w:pPr>
              <w:pStyle w:val="TabletextChar"/>
              <w:jc w:val="both"/>
              <w:rPr>
                <w:rFonts w:cs="Tahoma"/>
                <w:sz w:val="22"/>
                <w:szCs w:val="22"/>
              </w:rPr>
            </w:pPr>
            <w:r w:rsidRPr="00A42ADA">
              <w:rPr>
                <w:rFonts w:cs="Tahoma"/>
                <w:sz w:val="22"/>
                <w:szCs w:val="22"/>
              </w:rPr>
              <w:t>Κ</w:t>
            </w:r>
            <w:r w:rsidR="004C0105">
              <w:rPr>
                <w:rFonts w:cs="Tahoma"/>
                <w:sz w:val="22"/>
                <w:szCs w:val="22"/>
              </w:rPr>
              <w:t>εντρική Υπηρεσία το</w:t>
            </w:r>
            <w:r w:rsidRPr="00A42ADA">
              <w:rPr>
                <w:rFonts w:cs="Tahoma"/>
                <w:sz w:val="22"/>
                <w:szCs w:val="22"/>
              </w:rPr>
              <w:t xml:space="preserve">υ ΕΟΠΥΥ, οδός </w:t>
            </w:r>
            <w:r w:rsidR="004C0105">
              <w:rPr>
                <w:rFonts w:cs="Tahoma"/>
                <w:sz w:val="22"/>
                <w:szCs w:val="22"/>
              </w:rPr>
              <w:t>Αποστόλου Παύλου 12, Μαρούσι</w:t>
            </w:r>
            <w:r w:rsidRPr="00A42ADA">
              <w:rPr>
                <w:rFonts w:cs="Tahoma"/>
                <w:sz w:val="22"/>
                <w:szCs w:val="22"/>
              </w:rPr>
              <w:t>.</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ΕΙΔΟΣ ΣΥΜΒΑΣΗΣ</w:t>
            </w:r>
          </w:p>
        </w:tc>
        <w:tc>
          <w:tcPr>
            <w:tcW w:w="6147" w:type="dxa"/>
            <w:vAlign w:val="center"/>
          </w:tcPr>
          <w:p w:rsidR="00C615F4" w:rsidRPr="00A42ADA" w:rsidRDefault="00C615F4" w:rsidP="006A3360">
            <w:pPr>
              <w:pStyle w:val="TabletextChar"/>
              <w:jc w:val="both"/>
              <w:rPr>
                <w:rFonts w:cs="Tahoma"/>
                <w:sz w:val="22"/>
                <w:szCs w:val="22"/>
              </w:rPr>
            </w:pPr>
            <w:r w:rsidRPr="00A42ADA">
              <w:rPr>
                <w:rFonts w:cs="Tahoma"/>
                <w:color w:val="000000"/>
                <w:sz w:val="22"/>
                <w:szCs w:val="22"/>
              </w:rPr>
              <w:t>Σύμβαση Υπηρεσιών</w:t>
            </w:r>
          </w:p>
          <w:p w:rsidR="00C615F4" w:rsidRPr="00A42ADA" w:rsidRDefault="00C615F4" w:rsidP="006A3360">
            <w:pPr>
              <w:pStyle w:val="TabletextChar"/>
              <w:jc w:val="both"/>
              <w:rPr>
                <w:rFonts w:cs="Tahoma"/>
                <w:sz w:val="22"/>
                <w:szCs w:val="22"/>
              </w:rPr>
            </w:pP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ΕΙΔΟΣ ΔΙΑΔΙΚΑΣΙΑΣ</w:t>
            </w:r>
          </w:p>
        </w:tc>
        <w:tc>
          <w:tcPr>
            <w:tcW w:w="6147" w:type="dxa"/>
            <w:vAlign w:val="center"/>
          </w:tcPr>
          <w:p w:rsidR="00C615F4" w:rsidRPr="00A42ADA" w:rsidRDefault="00C615F4" w:rsidP="006A3360">
            <w:pPr>
              <w:pStyle w:val="TabletextChar"/>
              <w:jc w:val="both"/>
              <w:rPr>
                <w:rFonts w:cs="Tahoma"/>
                <w:b/>
                <w:sz w:val="22"/>
                <w:szCs w:val="22"/>
              </w:rPr>
            </w:pPr>
            <w:r w:rsidRPr="00A42ADA">
              <w:rPr>
                <w:rFonts w:cs="Tahoma"/>
                <w:sz w:val="22"/>
                <w:szCs w:val="22"/>
              </w:rPr>
              <w:t>Ανοικτός Διεθνής Διαγωνισμός με κριτήριο ανάθεσης την Πλέον Συμφέρουσα από Οικονομική Άποψη Προσφορά Βάσει Βέλτιστης Σχέσης Ποιότητας - Τιμής</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ΠΡΟΫΠΟΛΟΓΙΣΜΟΣ</w:t>
            </w:r>
          </w:p>
        </w:tc>
        <w:tc>
          <w:tcPr>
            <w:tcW w:w="6147" w:type="dxa"/>
            <w:vAlign w:val="center"/>
          </w:tcPr>
          <w:p w:rsidR="00C615F4" w:rsidRPr="00A42ADA" w:rsidRDefault="000F4F24" w:rsidP="006A3360">
            <w:pPr>
              <w:pStyle w:val="TabletextChar"/>
              <w:jc w:val="both"/>
              <w:rPr>
                <w:rFonts w:cs="Tahoma"/>
                <w:sz w:val="22"/>
                <w:szCs w:val="22"/>
              </w:rPr>
            </w:pPr>
            <w:r w:rsidRPr="00A42ADA">
              <w:rPr>
                <w:rFonts w:cs="Tahoma"/>
                <w:sz w:val="22"/>
                <w:szCs w:val="22"/>
              </w:rPr>
              <w:t xml:space="preserve">Ο Προϋπολογισμός του Έργου για </w:t>
            </w:r>
            <w:r>
              <w:rPr>
                <w:rFonts w:cs="Tahoma"/>
                <w:sz w:val="22"/>
                <w:szCs w:val="22"/>
              </w:rPr>
              <w:t>54</w:t>
            </w:r>
            <w:r w:rsidRPr="00A42ADA">
              <w:rPr>
                <w:rFonts w:cs="Tahoma"/>
                <w:sz w:val="22"/>
                <w:szCs w:val="22"/>
              </w:rPr>
              <w:t xml:space="preserve"> μήνες ανέρχεται στο ποσό των  </w:t>
            </w:r>
            <w:r w:rsidRPr="00E76D60">
              <w:rPr>
                <w:rFonts w:cs="Tahoma"/>
                <w:sz w:val="22"/>
                <w:szCs w:val="22"/>
              </w:rPr>
              <w:t xml:space="preserve"> </w:t>
            </w:r>
            <w:r w:rsidRPr="00CE01CE">
              <w:rPr>
                <w:rFonts w:cs="Tahoma"/>
                <w:sz w:val="22"/>
                <w:szCs w:val="22"/>
              </w:rPr>
              <w:t xml:space="preserve">4.917.220,00 </w:t>
            </w:r>
            <w:r w:rsidRPr="00A42ADA">
              <w:rPr>
                <w:rFonts w:cs="Tahoma"/>
                <w:sz w:val="22"/>
                <w:szCs w:val="22"/>
              </w:rPr>
              <w:t xml:space="preserve">ευρώ συμπεριλαμβανομένου ΦΠΑ, ήτοι ποσού </w:t>
            </w:r>
            <w:r w:rsidRPr="00E76D60">
              <w:rPr>
                <w:rFonts w:cs="Tahoma"/>
                <w:sz w:val="22"/>
                <w:szCs w:val="22"/>
              </w:rPr>
              <w:t xml:space="preserve"> </w:t>
            </w:r>
            <w:r w:rsidRPr="00CE01CE">
              <w:rPr>
                <w:rFonts w:cs="Tahoma"/>
                <w:sz w:val="22"/>
                <w:szCs w:val="22"/>
              </w:rPr>
              <w:t xml:space="preserve"> 3.965.500,00 </w:t>
            </w:r>
            <w:r w:rsidRPr="00A42ADA">
              <w:rPr>
                <w:rFonts w:cs="Tahoma"/>
                <w:sz w:val="22"/>
                <w:szCs w:val="22"/>
              </w:rPr>
              <w:t>ευρώ πλέον ΦΠΑ.</w:t>
            </w:r>
          </w:p>
        </w:tc>
      </w:tr>
      <w:tr w:rsidR="00C615F4" w:rsidRPr="00A42ADA" w:rsidTr="006A3360">
        <w:trPr>
          <w:jc w:val="center"/>
        </w:trPr>
        <w:tc>
          <w:tcPr>
            <w:tcW w:w="3708" w:type="dxa"/>
            <w:vAlign w:val="center"/>
          </w:tcPr>
          <w:p w:rsidR="00C615F4" w:rsidRPr="00A42ADA" w:rsidRDefault="00C615F4" w:rsidP="006A3360">
            <w:pPr>
              <w:pStyle w:val="TabletextChar"/>
              <w:jc w:val="both"/>
              <w:rPr>
                <w:rFonts w:cs="Tahoma"/>
                <w:b/>
                <w:sz w:val="22"/>
                <w:szCs w:val="22"/>
              </w:rPr>
            </w:pPr>
            <w:r w:rsidRPr="00A42ADA">
              <w:rPr>
                <w:rFonts w:cs="Tahoma"/>
                <w:b/>
                <w:sz w:val="22"/>
                <w:szCs w:val="22"/>
              </w:rPr>
              <w:t>ΧΡΗΜΑΤΟΔΟΤΗΣΗ ΕΡΓΟΥ</w:t>
            </w:r>
          </w:p>
        </w:tc>
        <w:tc>
          <w:tcPr>
            <w:tcW w:w="6147" w:type="dxa"/>
            <w:vAlign w:val="center"/>
          </w:tcPr>
          <w:p w:rsidR="00C615F4" w:rsidRPr="00A42ADA" w:rsidRDefault="00C615F4" w:rsidP="006A3360">
            <w:pPr>
              <w:pStyle w:val="TabletextChar"/>
              <w:jc w:val="both"/>
              <w:rPr>
                <w:rFonts w:cs="Tahoma"/>
                <w:sz w:val="22"/>
                <w:szCs w:val="22"/>
              </w:rPr>
            </w:pPr>
            <w:r w:rsidRPr="00A42ADA">
              <w:rPr>
                <w:rFonts w:cs="Tahoma"/>
                <w:sz w:val="22"/>
                <w:szCs w:val="22"/>
              </w:rPr>
              <w:t xml:space="preserve">Το Έργο χρηματοδοτείται από τον τακτικό προϋπολογισμό του ΕΟΠΥΥ </w:t>
            </w:r>
          </w:p>
        </w:tc>
      </w:tr>
    </w:tbl>
    <w:p w:rsidR="00C615F4" w:rsidRPr="00A42ADA" w:rsidRDefault="00C615F4" w:rsidP="00C615F4">
      <w:pPr>
        <w:rPr>
          <w:rFonts w:ascii="Tahoma" w:hAnsi="Tahoma" w:cs="Tahoma"/>
          <w:sz w:val="22"/>
          <w:szCs w:val="22"/>
        </w:rPr>
      </w:pPr>
    </w:p>
    <w:p w:rsidR="00C615F4" w:rsidRPr="00A42ADA" w:rsidRDefault="00C615F4" w:rsidP="00C615F4">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6479"/>
      </w:tblGrid>
      <w:tr w:rsidR="00C615F4" w:rsidRPr="00A42ADA" w:rsidTr="006A3360">
        <w:trPr>
          <w:tblHeader/>
        </w:trPr>
        <w:tc>
          <w:tcPr>
            <w:tcW w:w="5000" w:type="pct"/>
            <w:gridSpan w:val="2"/>
            <w:shd w:val="clear" w:color="auto" w:fill="E0E0E0"/>
          </w:tcPr>
          <w:p w:rsidR="00C615F4" w:rsidRPr="00A42ADA" w:rsidRDefault="00C615F4" w:rsidP="006A3360">
            <w:pPr>
              <w:pStyle w:val="Heading3"/>
              <w:rPr>
                <w:rFonts w:ascii="Tahoma" w:hAnsi="Tahoma"/>
              </w:rPr>
            </w:pPr>
            <w:bookmarkStart w:id="9" w:name="_Απαιτήσεις_έργου"/>
            <w:bookmarkStart w:id="10" w:name="_Πίνακες_Συμμόρφωσης"/>
            <w:bookmarkStart w:id="11" w:name="_Toc33785094"/>
            <w:bookmarkStart w:id="12" w:name="_Toc43634559"/>
            <w:bookmarkStart w:id="13" w:name="_Toc44821062"/>
            <w:bookmarkStart w:id="14" w:name="_Toc49058621"/>
            <w:bookmarkStart w:id="15" w:name="_Toc54099296"/>
            <w:bookmarkEnd w:id="9"/>
            <w:bookmarkEnd w:id="10"/>
            <w:r w:rsidRPr="00A42ADA">
              <w:rPr>
                <w:rFonts w:ascii="Tahoma" w:hAnsi="Tahoma"/>
              </w:rPr>
              <w:br w:type="page"/>
            </w:r>
            <w:bookmarkStart w:id="16" w:name="_Toc404763241"/>
            <w:bookmarkStart w:id="17" w:name="_Toc419707661"/>
            <w:bookmarkEnd w:id="11"/>
            <w:bookmarkEnd w:id="12"/>
            <w:bookmarkEnd w:id="13"/>
            <w:bookmarkEnd w:id="14"/>
            <w:bookmarkEnd w:id="15"/>
            <w:r w:rsidRPr="00A42ADA">
              <w:rPr>
                <w:rFonts w:ascii="Tahoma" w:hAnsi="Tahoma"/>
              </w:rPr>
              <w:t>Ορισμοί</w:t>
            </w:r>
            <w:bookmarkEnd w:id="16"/>
            <w:bookmarkEnd w:id="17"/>
            <w:r w:rsidRPr="00A42ADA">
              <w:rPr>
                <w:rFonts w:ascii="Tahoma" w:hAnsi="Tahoma"/>
              </w:rPr>
              <w:t xml:space="preserve"> </w:t>
            </w:r>
          </w:p>
        </w:tc>
      </w:tr>
      <w:tr w:rsidR="00C615F4" w:rsidRPr="00A42ADA" w:rsidTr="006A3360">
        <w:tc>
          <w:tcPr>
            <w:tcW w:w="1425" w:type="pct"/>
          </w:tcPr>
          <w:p w:rsidR="00C615F4" w:rsidRPr="00A42ADA" w:rsidRDefault="00C615F4" w:rsidP="006A3360">
            <w:pPr>
              <w:pStyle w:val="TabletextChar"/>
              <w:jc w:val="both"/>
              <w:rPr>
                <w:rFonts w:cs="Tahoma"/>
                <w:b/>
                <w:bCs/>
                <w:sz w:val="22"/>
                <w:szCs w:val="22"/>
              </w:rPr>
            </w:pPr>
            <w:r w:rsidRPr="00A42ADA">
              <w:rPr>
                <w:rFonts w:cs="Tahoma"/>
                <w:b/>
                <w:sz w:val="22"/>
                <w:szCs w:val="22"/>
              </w:rPr>
              <w:t>Ανάδοχος</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 xml:space="preserve">Ο προσφέρων που θα επιλεγεί, θα κληθεί να υπογράψει τη </w:t>
            </w:r>
            <w:r w:rsidRPr="00A42ADA">
              <w:rPr>
                <w:rFonts w:cs="Tahoma"/>
                <w:sz w:val="22"/>
                <w:szCs w:val="22"/>
                <w:u w:val="single"/>
              </w:rPr>
              <w:t>Σύμβαση</w:t>
            </w:r>
            <w:r w:rsidRPr="00A42ADA">
              <w:rPr>
                <w:rFonts w:cs="Tahoma"/>
                <w:sz w:val="22"/>
                <w:szCs w:val="22"/>
              </w:rPr>
              <w:t xml:space="preserve"> και θα υλοποιήσει το σύνολο του Έργου.</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Αναθέτουσα Αρχή</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 xml:space="preserve">Ο Ε.Ο.Π.Υ.Υ που θα υπογράψει με τον Ανάδοχο τη </w:t>
            </w:r>
            <w:r w:rsidRPr="00A42ADA">
              <w:rPr>
                <w:rFonts w:cs="Tahoma"/>
                <w:sz w:val="22"/>
                <w:szCs w:val="22"/>
                <w:u w:val="single"/>
              </w:rPr>
              <w:t>Σύμβαση</w:t>
            </w:r>
            <w:r w:rsidRPr="00A42ADA">
              <w:rPr>
                <w:rFonts w:cs="Tahoma"/>
                <w:sz w:val="22"/>
                <w:szCs w:val="22"/>
              </w:rPr>
              <w:t xml:space="preserve"> για την εκτέλεση του Έργου.</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Αντίκλητος</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Το πρόσωπο που ο ΥΠΟΨΗΦΙΟΣ ΑΝΑΔΟΧΟΣ με έγγραφη δήλωσή του, στην οποία περιλαμβάνονται τα πλήρη στοιχεία του προσώπου (ονοματεπώνυμο, ταχυδρομική διεύθυνση, αριθμός τηλεφώνου, fax, κλπ.) ορίζει ως υπεύθυνο για τις ενδεχόμενες ανάγκες επικοινωνίας της Αναθέτουσας Αρχής με αυτόν.</w:t>
            </w:r>
          </w:p>
        </w:tc>
      </w:tr>
      <w:tr w:rsidR="00C615F4" w:rsidRPr="00A42ADA" w:rsidTr="006A3360">
        <w:tc>
          <w:tcPr>
            <w:tcW w:w="1425" w:type="pct"/>
          </w:tcPr>
          <w:p w:rsidR="00C615F4" w:rsidRPr="00A42ADA" w:rsidRDefault="00C615F4" w:rsidP="006A3360">
            <w:pPr>
              <w:pStyle w:val="TabletextChar"/>
              <w:jc w:val="both"/>
              <w:rPr>
                <w:rFonts w:cs="Tahoma"/>
                <w:b/>
                <w:bCs/>
                <w:sz w:val="22"/>
                <w:szCs w:val="22"/>
              </w:rPr>
            </w:pPr>
            <w:r w:rsidRPr="00A42ADA">
              <w:rPr>
                <w:rFonts w:cs="Tahoma"/>
                <w:b/>
                <w:bCs/>
                <w:sz w:val="22"/>
                <w:szCs w:val="22"/>
              </w:rPr>
              <w:t>Αριθμός Διακήρυξης</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Ο αριθμός Πρωτοκόλλου της διενέργειας του διαγωνισμού του Έργου</w:t>
            </w:r>
          </w:p>
        </w:tc>
      </w:tr>
      <w:tr w:rsidR="00C615F4" w:rsidRPr="00A42ADA" w:rsidTr="006A3360">
        <w:tc>
          <w:tcPr>
            <w:tcW w:w="1425" w:type="pct"/>
          </w:tcPr>
          <w:p w:rsidR="00C615F4" w:rsidRPr="00A42ADA" w:rsidRDefault="00C615F4" w:rsidP="006A3360">
            <w:pPr>
              <w:pStyle w:val="TabletextChar"/>
              <w:jc w:val="both"/>
              <w:rPr>
                <w:rFonts w:cs="Tahoma"/>
                <w:b/>
                <w:bCs/>
                <w:sz w:val="22"/>
                <w:szCs w:val="22"/>
              </w:rPr>
            </w:pPr>
            <w:r w:rsidRPr="00A42ADA">
              <w:rPr>
                <w:rFonts w:cs="Tahoma"/>
                <w:b/>
                <w:bCs/>
                <w:sz w:val="22"/>
                <w:szCs w:val="22"/>
              </w:rPr>
              <w:t>Αρμόδια Επιτροπή</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 xml:space="preserve">Η Επιτροπή που συστήνεται κάθε φορά με απόφαση του αρμοδίου οργάνου του Ε.Ο.Π.Υ.Υ </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Διακήρυξη</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Το παρόν έγγραφο που εκδίδεται για τους ενδιαφερόμενους/ υποψηφίους διαγωνιζόμενους από την Αναθέτουσα Αρχή και περιέχει την περιγραφή του αντικειμένου και τις προϋποθέσεις με βάση τις οποίες διενεργείται ο Διαγωνισμός.</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lastRenderedPageBreak/>
              <w:t>Επίσημη γλώσσα του Διαγωνισμού και της Σύμβασης</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 xml:space="preserve">Επίσημη γλώσσα του Διαγωνισμού και της Σύμβασης είναι η ελληνική. Η παρούσα Διακήρυξη, τα έντυπα της Τεχνικής και Οικονομικής Προσφοράς και η </w:t>
            </w:r>
            <w:r w:rsidRPr="00A42ADA">
              <w:rPr>
                <w:rFonts w:cs="Tahoma"/>
                <w:sz w:val="22"/>
                <w:szCs w:val="22"/>
                <w:u w:val="single"/>
              </w:rPr>
              <w:t>Σύμβαση</w:t>
            </w:r>
            <w:r w:rsidRPr="00A42ADA">
              <w:rPr>
                <w:rFonts w:cs="Tahoma"/>
                <w:sz w:val="22"/>
                <w:szCs w:val="22"/>
              </w:rPr>
              <w:t xml:space="preserve"> είναι συνταγμένα στην ελληνική γλώσσα. Όλα τα δικαιολογητικά και οι προσφορές των διαγωνιζομένων που θα υποβληθούν θα είναι συνταγμένα στην ελληνική γλώσσα, εκτός από τα τεχνικά φυλλάδια/ εγχειρίδια που μπορεί να είναι στην αγγλική γλώσσα.</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Έργο</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Το σύνολο του υπό ανάθεση Έργου.</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Κανονισμός Προμηθειών</w:t>
            </w:r>
          </w:p>
        </w:tc>
        <w:tc>
          <w:tcPr>
            <w:tcW w:w="3575" w:type="pct"/>
          </w:tcPr>
          <w:p w:rsidR="00C615F4" w:rsidRPr="00A42ADA" w:rsidRDefault="00C615F4" w:rsidP="006A3360">
            <w:pPr>
              <w:pStyle w:val="TabletextChar"/>
              <w:jc w:val="both"/>
              <w:rPr>
                <w:rFonts w:cs="Tahoma"/>
                <w:sz w:val="22"/>
                <w:szCs w:val="22"/>
              </w:rPr>
            </w:pP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Προϋπολογισμός Έργου</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Η εκτιμώμενη από την Αναθέτουσα Αρχή δαπάνη για την υλοποίηση του Έργου (συμπεριλαμβανομένου ΦΠΑ).</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Σύμβαση</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Το συμφωνητικό που θα υπογραφεί μεταξύ των συμβαλλομένων μερών για το σύνολο του Έργου, δηλαδή μεταξύ του Ε.Ο.Π.Υ.Υ ως Αναθέτουσας Αρχής και του Αναδόχου του Έργου που θα επιλεγεί.</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Συμβατικά τεύχη</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 xml:space="preserve">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 </w:t>
            </w:r>
          </w:p>
          <w:p w:rsidR="00C615F4" w:rsidRPr="00A42ADA" w:rsidRDefault="00C615F4" w:rsidP="006A3360">
            <w:pPr>
              <w:pStyle w:val="TabletextChar"/>
              <w:spacing w:after="0"/>
              <w:jc w:val="both"/>
              <w:rPr>
                <w:rFonts w:cs="Tahoma"/>
                <w:sz w:val="22"/>
                <w:szCs w:val="22"/>
              </w:rPr>
            </w:pPr>
            <w:r w:rsidRPr="00A42ADA">
              <w:rPr>
                <w:rFonts w:cs="Tahoma"/>
                <w:sz w:val="22"/>
                <w:szCs w:val="22"/>
              </w:rPr>
              <w:t xml:space="preserve">α. τη </w:t>
            </w:r>
            <w:r w:rsidRPr="00A42ADA">
              <w:rPr>
                <w:rFonts w:cs="Tahoma"/>
                <w:sz w:val="22"/>
                <w:szCs w:val="22"/>
                <w:u w:val="single"/>
              </w:rPr>
              <w:t>Σύμβαση</w:t>
            </w:r>
            <w:r w:rsidRPr="00A42ADA">
              <w:rPr>
                <w:rFonts w:cs="Tahoma"/>
                <w:sz w:val="22"/>
                <w:szCs w:val="22"/>
              </w:rPr>
              <w:t xml:space="preserve">, </w:t>
            </w:r>
          </w:p>
          <w:p w:rsidR="00C615F4" w:rsidRPr="00A42ADA" w:rsidRDefault="00C615F4" w:rsidP="006A3360">
            <w:pPr>
              <w:pStyle w:val="TabletextChar"/>
              <w:spacing w:after="0"/>
              <w:jc w:val="both"/>
              <w:rPr>
                <w:rFonts w:cs="Tahoma"/>
                <w:sz w:val="22"/>
                <w:szCs w:val="22"/>
              </w:rPr>
            </w:pPr>
            <w:r w:rsidRPr="00A42ADA">
              <w:rPr>
                <w:rFonts w:cs="Tahoma"/>
                <w:sz w:val="22"/>
                <w:szCs w:val="22"/>
              </w:rPr>
              <w:t xml:space="preserve">β. τον Κανονισμό Προμηθειών του Δημοσίου, ως ισχύει </w:t>
            </w:r>
          </w:p>
          <w:p w:rsidR="00C615F4" w:rsidRPr="00A42ADA" w:rsidRDefault="00C615F4" w:rsidP="006A3360">
            <w:pPr>
              <w:pStyle w:val="TabletextChar"/>
              <w:spacing w:after="0"/>
              <w:jc w:val="both"/>
              <w:rPr>
                <w:rFonts w:cs="Tahoma"/>
                <w:sz w:val="22"/>
                <w:szCs w:val="22"/>
              </w:rPr>
            </w:pPr>
            <w:r w:rsidRPr="00A42ADA">
              <w:rPr>
                <w:rFonts w:cs="Tahoma"/>
                <w:sz w:val="22"/>
                <w:szCs w:val="22"/>
              </w:rPr>
              <w:t xml:space="preserve">γ. την </w:t>
            </w:r>
            <w:r w:rsidRPr="00A42ADA">
              <w:rPr>
                <w:rFonts w:cs="Tahoma"/>
                <w:sz w:val="22"/>
                <w:szCs w:val="22"/>
                <w:u w:val="single"/>
              </w:rPr>
              <w:t>Προσφορά</w:t>
            </w:r>
            <w:r w:rsidRPr="00A42ADA">
              <w:rPr>
                <w:rFonts w:cs="Tahoma"/>
                <w:sz w:val="22"/>
                <w:szCs w:val="22"/>
              </w:rPr>
              <w:t xml:space="preserve"> του Αναδόχου, </w:t>
            </w:r>
          </w:p>
          <w:p w:rsidR="00C615F4" w:rsidRPr="00A42ADA" w:rsidRDefault="00C615F4" w:rsidP="006A3360">
            <w:pPr>
              <w:pStyle w:val="TabletextChar"/>
              <w:spacing w:after="0"/>
              <w:jc w:val="both"/>
              <w:rPr>
                <w:rFonts w:cs="Tahoma"/>
                <w:sz w:val="22"/>
                <w:szCs w:val="22"/>
              </w:rPr>
            </w:pPr>
            <w:r w:rsidRPr="00A42ADA">
              <w:rPr>
                <w:rFonts w:cs="Tahoma"/>
                <w:sz w:val="22"/>
                <w:szCs w:val="22"/>
              </w:rPr>
              <w:t xml:space="preserve">δ. τη </w:t>
            </w:r>
            <w:r w:rsidRPr="00A42ADA">
              <w:rPr>
                <w:rFonts w:cs="Tahoma"/>
                <w:sz w:val="22"/>
                <w:szCs w:val="22"/>
                <w:u w:val="single"/>
              </w:rPr>
              <w:t>Διακήρυξη</w:t>
            </w:r>
            <w:r w:rsidRPr="00A42ADA">
              <w:rPr>
                <w:rFonts w:cs="Tahoma"/>
                <w:sz w:val="22"/>
                <w:szCs w:val="22"/>
              </w:rPr>
              <w:t>.</w:t>
            </w:r>
          </w:p>
        </w:tc>
      </w:tr>
      <w:tr w:rsidR="00C615F4" w:rsidRPr="00A42ADA" w:rsidTr="006A3360">
        <w:tc>
          <w:tcPr>
            <w:tcW w:w="1425" w:type="pct"/>
          </w:tcPr>
          <w:p w:rsidR="00C615F4" w:rsidRPr="00A42ADA" w:rsidRDefault="00C615F4" w:rsidP="006A3360">
            <w:pPr>
              <w:pStyle w:val="TabletextChar"/>
              <w:jc w:val="both"/>
              <w:rPr>
                <w:rFonts w:cs="Tahoma"/>
                <w:b/>
                <w:sz w:val="22"/>
                <w:szCs w:val="22"/>
              </w:rPr>
            </w:pPr>
            <w:r w:rsidRPr="00A42ADA">
              <w:rPr>
                <w:rFonts w:cs="Tahoma"/>
                <w:b/>
                <w:sz w:val="22"/>
                <w:szCs w:val="22"/>
              </w:rPr>
              <w:t>Συμβατικό Τίμημα</w:t>
            </w:r>
          </w:p>
        </w:tc>
        <w:tc>
          <w:tcPr>
            <w:tcW w:w="3575" w:type="pct"/>
          </w:tcPr>
          <w:p w:rsidR="00C615F4" w:rsidRPr="00A42ADA" w:rsidRDefault="00C615F4" w:rsidP="006A3360">
            <w:pPr>
              <w:pStyle w:val="TabletextChar"/>
              <w:jc w:val="both"/>
              <w:rPr>
                <w:rFonts w:cs="Tahoma"/>
                <w:sz w:val="22"/>
                <w:szCs w:val="22"/>
              </w:rPr>
            </w:pPr>
            <w:r w:rsidRPr="00A42ADA">
              <w:rPr>
                <w:rFonts w:cs="Tahoma"/>
                <w:sz w:val="22"/>
                <w:szCs w:val="22"/>
              </w:rPr>
              <w:t>Το συνολικό τίμημα της Σύμβασης (συμπεριλαμβανομένου ΦΠΑ).</w:t>
            </w:r>
          </w:p>
        </w:tc>
      </w:tr>
    </w:tbl>
    <w:p w:rsidR="002A4B7F" w:rsidRPr="003334F9" w:rsidRDefault="002A4B7F" w:rsidP="002A4B7F">
      <w:pPr>
        <w:keepNext/>
        <w:keepLines/>
        <w:pageBreakBefore/>
        <w:widowControl/>
        <w:pBdr>
          <w:top w:val="single" w:sz="4" w:space="1" w:color="auto"/>
          <w:bottom w:val="single" w:sz="4" w:space="1" w:color="auto"/>
        </w:pBdr>
        <w:shd w:val="clear" w:color="auto" w:fill="E1F0FF"/>
        <w:spacing w:line="360" w:lineRule="exact"/>
        <w:outlineLvl w:val="0"/>
        <w:rPr>
          <w:rFonts w:ascii="Tahoma" w:eastAsia="Arial Unicode MS" w:hAnsi="Tahoma" w:cs="Tahoma"/>
          <w:b/>
          <w:caps/>
          <w:lang w:eastAsia="el-GR"/>
        </w:rPr>
      </w:pPr>
      <w:r w:rsidRPr="003334F9">
        <w:rPr>
          <w:rFonts w:ascii="Tahoma" w:eastAsia="Arial Unicode MS" w:hAnsi="Tahoma" w:cs="Tahoma"/>
          <w:b/>
          <w:caps/>
          <w:lang w:eastAsia="el-GR"/>
        </w:rPr>
        <w:lastRenderedPageBreak/>
        <w:t>Α</w:t>
      </w:r>
      <w:r>
        <w:rPr>
          <w:rFonts w:ascii="Tahoma" w:eastAsia="Arial Unicode MS" w:hAnsi="Tahoma" w:cs="Tahoma"/>
          <w:b/>
          <w:caps/>
          <w:lang w:eastAsia="el-GR"/>
        </w:rPr>
        <w:t>1</w:t>
      </w:r>
      <w:r w:rsidRPr="003334F9">
        <w:rPr>
          <w:rFonts w:ascii="Tahoma" w:eastAsia="Arial Unicode MS" w:hAnsi="Tahoma" w:cs="Tahoma"/>
          <w:b/>
          <w:caps/>
          <w:lang w:eastAsia="el-GR"/>
        </w:rPr>
        <w:t xml:space="preserve">.  ΣΥΝΟΠΤΙΚΗ </w:t>
      </w:r>
      <w:r>
        <w:rPr>
          <w:rFonts w:ascii="Tahoma" w:eastAsia="Arial Unicode MS" w:hAnsi="Tahoma" w:cs="Tahoma"/>
          <w:b/>
          <w:caps/>
          <w:lang w:eastAsia="el-GR"/>
        </w:rPr>
        <w:t>ΠΑΡΟΥΣΙΑΣΗ ΤΟΥ ΕΟΠΥΥ</w:t>
      </w:r>
      <w:r w:rsidRPr="003334F9">
        <w:rPr>
          <w:rFonts w:ascii="Tahoma" w:eastAsia="Arial Unicode MS" w:hAnsi="Tahoma" w:cs="Tahoma"/>
          <w:b/>
          <w:caps/>
          <w:lang w:eastAsia="el-GR"/>
        </w:rPr>
        <w:t xml:space="preserve"> </w:t>
      </w:r>
    </w:p>
    <w:p w:rsidR="002A4B7F" w:rsidRPr="00B44BEA" w:rsidRDefault="002A4B7F" w:rsidP="002A4B7F">
      <w:pPr>
        <w:widowControl/>
        <w:spacing w:line="360" w:lineRule="exact"/>
        <w:jc w:val="both"/>
        <w:rPr>
          <w:rFonts w:ascii="Tahoma" w:eastAsia="Arial Unicode MS" w:hAnsi="Tahoma" w:cs="Tahoma"/>
          <w:highlight w:val="yellow"/>
          <w:lang w:eastAsia="el-GR"/>
        </w:rPr>
      </w:pPr>
    </w:p>
    <w:p w:rsidR="002A4B7F" w:rsidRPr="00A5411A" w:rsidRDefault="002A4B7F" w:rsidP="002A4B7F">
      <w:pPr>
        <w:widowControl/>
        <w:spacing w:line="360" w:lineRule="exact"/>
        <w:jc w:val="both"/>
        <w:rPr>
          <w:rFonts w:ascii="Tahoma" w:eastAsia="Arial Unicode MS" w:hAnsi="Tahoma" w:cs="Tahoma"/>
          <w:lang w:eastAsia="el-GR"/>
        </w:rPr>
      </w:pPr>
      <w:r w:rsidRPr="002A4B7F">
        <w:rPr>
          <w:rFonts w:ascii="Tahoma" w:eastAsia="Arial Unicode MS" w:hAnsi="Tahoma" w:cs="Tahoma"/>
          <w:bCs/>
          <w:highlight w:val="yellow"/>
          <w:lang w:eastAsia="el-GR"/>
        </w:rPr>
        <w:t>ΧΧΧΧΧΧΧΧΧΧΧΧΧΧΧΧΧΧΧΧΧΧΧΧΧ</w:t>
      </w:r>
    </w:p>
    <w:p w:rsidR="002A4B7F" w:rsidRDefault="002A4B7F">
      <w:pPr>
        <w:widowControl/>
        <w:spacing w:after="200" w:line="276" w:lineRule="auto"/>
        <w:rPr>
          <w:rFonts w:ascii="Tahoma" w:eastAsia="Arial Unicode MS" w:hAnsi="Tahoma" w:cs="Tahoma"/>
          <w:b/>
          <w:caps/>
          <w:lang w:eastAsia="el-GR"/>
        </w:rPr>
      </w:pPr>
      <w:r>
        <w:rPr>
          <w:rFonts w:ascii="Tahoma" w:eastAsia="Arial Unicode MS" w:hAnsi="Tahoma" w:cs="Tahoma"/>
          <w:b/>
          <w:caps/>
          <w:lang w:eastAsia="el-GR"/>
        </w:rPr>
        <w:br w:type="page"/>
      </w:r>
    </w:p>
    <w:p w:rsidR="004D3F38" w:rsidRPr="003334F9" w:rsidRDefault="002A4B7F" w:rsidP="004D3F38">
      <w:pPr>
        <w:keepNext/>
        <w:keepLines/>
        <w:pageBreakBefore/>
        <w:widowControl/>
        <w:pBdr>
          <w:top w:val="single" w:sz="4" w:space="1" w:color="auto"/>
          <w:bottom w:val="single" w:sz="4" w:space="1" w:color="auto"/>
        </w:pBdr>
        <w:shd w:val="clear" w:color="auto" w:fill="E1F0FF"/>
        <w:spacing w:line="360" w:lineRule="exact"/>
        <w:outlineLvl w:val="0"/>
        <w:rPr>
          <w:rFonts w:ascii="Tahoma" w:eastAsia="Arial Unicode MS" w:hAnsi="Tahoma" w:cs="Tahoma"/>
          <w:b/>
          <w:caps/>
          <w:lang w:eastAsia="el-GR"/>
        </w:rPr>
      </w:pPr>
      <w:r>
        <w:rPr>
          <w:rFonts w:ascii="Tahoma" w:eastAsia="Arial Unicode MS" w:hAnsi="Tahoma" w:cs="Tahoma"/>
          <w:b/>
          <w:caps/>
          <w:lang w:eastAsia="el-GR"/>
        </w:rPr>
        <w:lastRenderedPageBreak/>
        <w:t>Α2</w:t>
      </w:r>
      <w:r w:rsidR="004D3F38" w:rsidRPr="003334F9">
        <w:rPr>
          <w:rFonts w:ascii="Tahoma" w:eastAsia="Arial Unicode MS" w:hAnsi="Tahoma" w:cs="Tahoma"/>
          <w:b/>
          <w:caps/>
          <w:lang w:eastAsia="el-GR"/>
        </w:rPr>
        <w:t xml:space="preserve">.  </w:t>
      </w:r>
      <w:r>
        <w:rPr>
          <w:rFonts w:ascii="Tahoma" w:eastAsia="Arial Unicode MS" w:hAnsi="Tahoma" w:cs="Tahoma"/>
          <w:b/>
          <w:caps/>
          <w:lang w:eastAsia="el-GR"/>
        </w:rPr>
        <w:t>ΠΕΡΙΒΑΛΛΟΝ ΣΧΕΤΙΚΟ ΜΕ ΤΗΝ ΥΛΟΠΟΙΗΣΗ</w:t>
      </w:r>
      <w:r w:rsidR="004D3F38" w:rsidRPr="003334F9">
        <w:rPr>
          <w:rFonts w:ascii="Tahoma" w:eastAsia="Arial Unicode MS" w:hAnsi="Tahoma" w:cs="Tahoma"/>
          <w:b/>
          <w:caps/>
          <w:lang w:eastAsia="el-GR"/>
        </w:rPr>
        <w:t xml:space="preserve"> ΤΟΥ ΕΡΓΟΥ </w:t>
      </w:r>
    </w:p>
    <w:p w:rsidR="004D3F38" w:rsidRPr="00B44BEA" w:rsidRDefault="004D3F38" w:rsidP="004D3F38">
      <w:pPr>
        <w:widowControl/>
        <w:spacing w:line="360" w:lineRule="exact"/>
        <w:jc w:val="both"/>
        <w:rPr>
          <w:rFonts w:ascii="Tahoma" w:eastAsia="Arial Unicode MS" w:hAnsi="Tahoma" w:cs="Tahoma"/>
          <w:highlight w:val="yellow"/>
          <w:lang w:eastAsia="el-GR"/>
        </w:rPr>
      </w:pP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Στον ΕΟΠΥΥ, από την έναρξη της λειτουργίας του έως και σήμερα, έχει αναπτυχθεί μια σειρά</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εφαρμογών με στόχο την κάλυψη των λειτουργικών και επιχειρησιακών του αναγκών.</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 xml:space="preserve">Το πληροφοριακό σύστημα </w:t>
      </w:r>
      <w:r>
        <w:rPr>
          <w:rFonts w:ascii="Tahoma" w:eastAsia="Arial Unicode MS" w:hAnsi="Tahoma" w:cs="Tahoma"/>
          <w:bCs/>
          <w:lang w:eastAsia="el-GR"/>
        </w:rPr>
        <w:t xml:space="preserve">του ΕΟΠΥΥ </w:t>
      </w:r>
      <w:r w:rsidRPr="002A4B7F">
        <w:rPr>
          <w:rFonts w:ascii="Tahoma" w:eastAsia="Arial Unicode MS" w:hAnsi="Tahoma" w:cs="Tahoma"/>
          <w:bCs/>
          <w:lang w:eastAsia="el-GR"/>
        </w:rPr>
        <w:t>χωρίζεται σε δυο μεγάλες ενότητες:</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1. Εφαρμογές που αφορούν στη διαχείριση και εξυπηρέτηση των εξωτερικών χρηστών</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(Ιατροί , Πάροχοι, κλπ),</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2. Εφαρμογές που αφορούν στη διαχείριση και εξυπηρέτηση των εσωτερικών χρηστών</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(Κεντρική Υπηρεσία , ΠΕΔΙ)</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Επιπλέον, έχουν αναπτυχθεί ειδικά Application Programming Interfaces για τη διασύνδεση τρίτων συστημάτων.</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Τα πληροφοριακά συστήματα του φορέα λειτουργούν σε κεντρικό εξοπλισμό που διατίθεται από τον ΕΦΚΑ (collocation) ενώ σε υλοποίηση βρίσκεται εξειδικευμένη δράση προμήθειας και εγκατάστασης κεντρικού υπολογιστικού κέντρου (datacenter), στο οποίο θα μετεγκατασταθεί το σύνολο των πληροφοριακών συστημάτων του φορέα.</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Η παραγωγική λειτουργία των πληροφοριακών συστημάτων στηρίζεται σε μια σειρά από</w:t>
      </w:r>
      <w:r>
        <w:rPr>
          <w:rFonts w:ascii="Tahoma" w:eastAsia="Arial Unicode MS" w:hAnsi="Tahoma" w:cs="Tahoma"/>
          <w:bCs/>
          <w:lang w:eastAsia="el-GR"/>
        </w:rPr>
        <w:t xml:space="preserve"> </w:t>
      </w:r>
      <w:r w:rsidRPr="002A4B7F">
        <w:rPr>
          <w:rFonts w:ascii="Tahoma" w:eastAsia="Arial Unicode MS" w:hAnsi="Tahoma" w:cs="Tahoma"/>
          <w:bCs/>
          <w:lang w:eastAsia="el-GR"/>
        </w:rPr>
        <w:t>υποστηρικτικές και ενισχυτικές υπηρεσίες οι οποίες κρίνονται απαραίτητες προκειμένου αφενός να μη διαταράσσεται η ομαλή λειτουργία, διαθεσιμότητα και απόκριση του συστήματος και αφετέρου να υπάρχει δυνατότητα προσαρμογής του σε νέες επιχειρησιακές απαιτήσεις που προκύπτουν για διάφορους λόγους, (π.χ. λόγω αλλαγών στο επιχειρησιακό καθεστώς, ή λόγω ενσωμάτωσης παρατηρήσεων χρηστών).</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Από τα ανωτέρω αναφερόμενα καθίσταται σαφές ότι η ολοένα αυξανόμενη χρήση του</w:t>
      </w:r>
      <w:r>
        <w:rPr>
          <w:rFonts w:ascii="Tahoma" w:eastAsia="Arial Unicode MS" w:hAnsi="Tahoma" w:cs="Tahoma"/>
          <w:bCs/>
          <w:lang w:eastAsia="el-GR"/>
        </w:rPr>
        <w:t xml:space="preserve"> </w:t>
      </w:r>
      <w:r w:rsidRPr="002A4B7F">
        <w:rPr>
          <w:rFonts w:ascii="Tahoma" w:eastAsia="Arial Unicode MS" w:hAnsi="Tahoma" w:cs="Tahoma"/>
          <w:bCs/>
          <w:lang w:eastAsia="el-GR"/>
        </w:rPr>
        <w:t>συστήματος (τόσο σε εύρος λειτουργιών όσο και σε πλήθος χρηστών και συναλλαγών), το</w:t>
      </w:r>
      <w:r>
        <w:rPr>
          <w:rFonts w:ascii="Tahoma" w:eastAsia="Arial Unicode MS" w:hAnsi="Tahoma" w:cs="Tahoma"/>
          <w:bCs/>
          <w:lang w:eastAsia="el-GR"/>
        </w:rPr>
        <w:t xml:space="preserve"> </w:t>
      </w:r>
      <w:r w:rsidRPr="002A4B7F">
        <w:rPr>
          <w:rFonts w:ascii="Tahoma" w:eastAsia="Arial Unicode MS" w:hAnsi="Tahoma" w:cs="Tahoma"/>
          <w:bCs/>
          <w:lang w:eastAsia="el-GR"/>
        </w:rPr>
        <w:t>δυναμικά μεταβαλλόμενο επιχειρησιακό περιβάλλον των σχετικών διαδικασιών, αλλά και η</w:t>
      </w:r>
      <w:r>
        <w:rPr>
          <w:rFonts w:ascii="Tahoma" w:eastAsia="Arial Unicode MS" w:hAnsi="Tahoma" w:cs="Tahoma"/>
          <w:bCs/>
          <w:lang w:eastAsia="el-GR"/>
        </w:rPr>
        <w:t xml:space="preserve"> </w:t>
      </w:r>
      <w:r w:rsidRPr="002A4B7F">
        <w:rPr>
          <w:rFonts w:ascii="Tahoma" w:eastAsia="Arial Unicode MS" w:hAnsi="Tahoma" w:cs="Tahoma"/>
          <w:bCs/>
          <w:lang w:eastAsia="el-GR"/>
        </w:rPr>
        <w:t>κρισιμότητα των λειτουργιών που καλύπτει ο ΕΟΠΥΥ, απαιτούν την αδιάλειπτη, ασφαλή, ευρεία, αξιόπιστη, ευέλικτη και ποιοτική συντήρηση, επέκταση και λειτουργία των πληροφοριακών του συστημάτων.</w:t>
      </w:r>
    </w:p>
    <w:p w:rsidR="004D3F38" w:rsidRDefault="004D3F38">
      <w:pPr>
        <w:widowControl/>
        <w:spacing w:after="200" w:line="276" w:lineRule="auto"/>
        <w:rPr>
          <w:rFonts w:ascii="Tahoma" w:eastAsia="Arial Unicode MS" w:hAnsi="Tahoma" w:cs="Tahoma"/>
          <w:b/>
          <w:caps/>
          <w:lang w:eastAsia="el-GR"/>
        </w:rPr>
      </w:pPr>
      <w:r>
        <w:rPr>
          <w:rFonts w:ascii="Tahoma" w:eastAsia="Arial Unicode MS" w:hAnsi="Tahoma" w:cs="Tahoma"/>
          <w:b/>
          <w:caps/>
          <w:lang w:eastAsia="el-GR"/>
        </w:rPr>
        <w:br w:type="page"/>
      </w:r>
    </w:p>
    <w:p w:rsidR="004D3F38" w:rsidRPr="003334F9" w:rsidRDefault="004D3F38" w:rsidP="004D3F38">
      <w:pPr>
        <w:keepNext/>
        <w:keepLines/>
        <w:pageBreakBefore/>
        <w:widowControl/>
        <w:pBdr>
          <w:top w:val="single" w:sz="4" w:space="1" w:color="auto"/>
          <w:bottom w:val="single" w:sz="4" w:space="1" w:color="auto"/>
        </w:pBdr>
        <w:shd w:val="clear" w:color="auto" w:fill="E1F0FF"/>
        <w:spacing w:line="360" w:lineRule="exact"/>
        <w:outlineLvl w:val="0"/>
        <w:rPr>
          <w:rFonts w:ascii="Tahoma" w:eastAsia="Arial Unicode MS" w:hAnsi="Tahoma" w:cs="Tahoma"/>
          <w:b/>
          <w:caps/>
          <w:lang w:eastAsia="el-GR"/>
        </w:rPr>
      </w:pPr>
      <w:r w:rsidRPr="003334F9">
        <w:rPr>
          <w:rFonts w:ascii="Tahoma" w:eastAsia="Arial Unicode MS" w:hAnsi="Tahoma" w:cs="Tahoma"/>
          <w:b/>
          <w:caps/>
          <w:lang w:eastAsia="el-GR"/>
        </w:rPr>
        <w:lastRenderedPageBreak/>
        <w:t>Α</w:t>
      </w:r>
      <w:r w:rsidR="002A4B7F">
        <w:rPr>
          <w:rFonts w:ascii="Tahoma" w:eastAsia="Arial Unicode MS" w:hAnsi="Tahoma" w:cs="Tahoma"/>
          <w:b/>
          <w:caps/>
          <w:lang w:eastAsia="el-GR"/>
        </w:rPr>
        <w:t>3</w:t>
      </w:r>
      <w:r w:rsidRPr="003334F9">
        <w:rPr>
          <w:rFonts w:ascii="Tahoma" w:eastAsia="Arial Unicode MS" w:hAnsi="Tahoma" w:cs="Tahoma"/>
          <w:b/>
          <w:caps/>
          <w:lang w:eastAsia="el-GR"/>
        </w:rPr>
        <w:t xml:space="preserve">.  </w:t>
      </w:r>
      <w:r w:rsidR="002A4B7F">
        <w:rPr>
          <w:rFonts w:ascii="Tahoma" w:eastAsia="Arial Unicode MS" w:hAnsi="Tahoma" w:cs="Tahoma"/>
          <w:b/>
          <w:caps/>
          <w:lang w:eastAsia="el-GR"/>
        </w:rPr>
        <w:t xml:space="preserve">ΣΚΟΠΟΣ ΚΑΙ ΣΤΟΧΟΙ </w:t>
      </w:r>
      <w:r w:rsidRPr="003334F9">
        <w:rPr>
          <w:rFonts w:ascii="Tahoma" w:eastAsia="Arial Unicode MS" w:hAnsi="Tahoma" w:cs="Tahoma"/>
          <w:b/>
          <w:caps/>
          <w:lang w:eastAsia="el-GR"/>
        </w:rPr>
        <w:t xml:space="preserve">ΤΟΥ ΕΡΓΟΥ </w:t>
      </w:r>
    </w:p>
    <w:p w:rsidR="004D3F38" w:rsidRPr="00B44BEA" w:rsidRDefault="004D3F38" w:rsidP="004D3F38">
      <w:pPr>
        <w:widowControl/>
        <w:spacing w:line="360" w:lineRule="exact"/>
        <w:jc w:val="both"/>
        <w:rPr>
          <w:rFonts w:ascii="Tahoma" w:eastAsia="Arial Unicode MS" w:hAnsi="Tahoma" w:cs="Tahoma"/>
          <w:highlight w:val="yellow"/>
          <w:lang w:eastAsia="el-GR"/>
        </w:rPr>
      </w:pP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Σκοπός του παρόντος έργου είναι η διασφάλιση της επιχειρησιακής συνέχειας της παραγωγικής λειτουργίας των πληροφοριακών συστημάτων του ΕΟΠΥΥ και η</w:t>
      </w:r>
      <w:r>
        <w:rPr>
          <w:rFonts w:ascii="Tahoma" w:eastAsia="Arial Unicode MS" w:hAnsi="Tahoma" w:cs="Tahoma"/>
          <w:bCs/>
          <w:lang w:eastAsia="el-GR"/>
        </w:rPr>
        <w:t xml:space="preserve"> </w:t>
      </w:r>
      <w:r w:rsidRPr="002A4B7F">
        <w:rPr>
          <w:rFonts w:ascii="Tahoma" w:eastAsia="Arial Unicode MS" w:hAnsi="Tahoma" w:cs="Tahoma"/>
          <w:bCs/>
          <w:lang w:eastAsia="el-GR"/>
        </w:rPr>
        <w:t>πλήρης αξιοποίηση των δυνατοτήτων που αναπτύχθηκαν κατά την περίοδο υλοποίησής τους.</w:t>
      </w:r>
    </w:p>
    <w:p w:rsidR="002A4B7F" w:rsidRPr="002A4B7F" w:rsidRDefault="002A4B7F" w:rsidP="002A4B7F">
      <w:pPr>
        <w:widowControl/>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Με την υλοποίηση του περιγραφόμενου έργου ο ΕΟΠΥΥ αποσκοπεί στην επίτευξη των παρακάτω στόχων:</w:t>
      </w:r>
    </w:p>
    <w:p w:rsidR="002A4B7F" w:rsidRPr="002A4B7F" w:rsidRDefault="002A4B7F" w:rsidP="00641115">
      <w:pPr>
        <w:widowControl/>
        <w:numPr>
          <w:ilvl w:val="0"/>
          <w:numId w:val="82"/>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Διασφάλιση του υψηλότερου δυνατού επιπέδου διαθεσιμότητας και απόκρισης του πληροφοριακού συστήματος</w:t>
      </w:r>
    </w:p>
    <w:p w:rsidR="002A4B7F" w:rsidRPr="002A4B7F" w:rsidRDefault="002A4B7F" w:rsidP="00641115">
      <w:pPr>
        <w:widowControl/>
        <w:numPr>
          <w:ilvl w:val="0"/>
          <w:numId w:val="82"/>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Άμεση δυνατότητα απόκρισης σε πιθανές αυξήσεις του φορτίου των εφαρμογών</w:t>
      </w:r>
    </w:p>
    <w:p w:rsidR="002A4B7F" w:rsidRPr="002A4B7F" w:rsidRDefault="002A4B7F" w:rsidP="00641115">
      <w:pPr>
        <w:widowControl/>
        <w:numPr>
          <w:ilvl w:val="0"/>
          <w:numId w:val="82"/>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Μείωση του χρόνου παρακολούθησης και συντήρησης των υποδομών</w:t>
      </w:r>
    </w:p>
    <w:p w:rsidR="002A4B7F" w:rsidRPr="002A4B7F" w:rsidRDefault="002A4B7F" w:rsidP="00641115">
      <w:pPr>
        <w:widowControl/>
        <w:numPr>
          <w:ilvl w:val="0"/>
          <w:numId w:val="82"/>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Γρήγορη και αυτόματη απόκριση σε πιθανές αστοχίες υλικού ή λογισμικού</w:t>
      </w:r>
    </w:p>
    <w:p w:rsidR="002A4B7F" w:rsidRPr="002A4B7F" w:rsidRDefault="002A4B7F" w:rsidP="00641115">
      <w:pPr>
        <w:widowControl/>
        <w:numPr>
          <w:ilvl w:val="0"/>
          <w:numId w:val="82"/>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Συνεχή παρακολούθηση της υγείας των συστημάτων σε 24ωρη βάση</w:t>
      </w:r>
    </w:p>
    <w:p w:rsidR="002A4B7F" w:rsidRPr="002A4B7F" w:rsidRDefault="002A4B7F" w:rsidP="00641115">
      <w:pPr>
        <w:widowControl/>
        <w:numPr>
          <w:ilvl w:val="0"/>
          <w:numId w:val="82"/>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Ευκολία εφαρμογής αναβαθμίσεων του λογισμικού και του υλικού</w:t>
      </w:r>
    </w:p>
    <w:p w:rsidR="002A4B7F" w:rsidRPr="002A4B7F" w:rsidRDefault="002A4B7F" w:rsidP="00641115">
      <w:pPr>
        <w:widowControl/>
        <w:numPr>
          <w:ilvl w:val="0"/>
          <w:numId w:val="81"/>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Αύξηση του επιπέδου ασφάλειας του συστήματος του φορέα</w:t>
      </w:r>
    </w:p>
    <w:p w:rsidR="002A4B7F" w:rsidRPr="002A4B7F" w:rsidRDefault="002A4B7F" w:rsidP="00641115">
      <w:pPr>
        <w:widowControl/>
        <w:numPr>
          <w:ilvl w:val="0"/>
          <w:numId w:val="81"/>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 xml:space="preserve">Προμήθεια υπερσύγχρονου τεχνολογικά εξοπλισμού </w:t>
      </w:r>
    </w:p>
    <w:p w:rsidR="002A4B7F" w:rsidRPr="002A4B7F" w:rsidRDefault="002A4B7F" w:rsidP="00641115">
      <w:pPr>
        <w:widowControl/>
        <w:numPr>
          <w:ilvl w:val="0"/>
          <w:numId w:val="81"/>
        </w:numPr>
        <w:spacing w:after="200" w:line="276" w:lineRule="auto"/>
        <w:rPr>
          <w:rFonts w:ascii="Tahoma" w:eastAsia="Arial Unicode MS" w:hAnsi="Tahoma" w:cs="Tahoma"/>
          <w:bCs/>
          <w:lang w:eastAsia="el-GR"/>
        </w:rPr>
      </w:pPr>
      <w:r w:rsidRPr="002A4B7F">
        <w:rPr>
          <w:rFonts w:ascii="Tahoma" w:eastAsia="Arial Unicode MS" w:hAnsi="Tahoma" w:cs="Tahoma"/>
          <w:bCs/>
          <w:lang w:eastAsia="el-GR"/>
        </w:rPr>
        <w:t>Ευκολία μετάβασης στο μέλλον σε αρχιτεκτονικές δημοσίου υπολογιστικού νέφους (</w:t>
      </w:r>
      <w:r w:rsidRPr="002A4B7F">
        <w:rPr>
          <w:rFonts w:ascii="Tahoma" w:eastAsia="Arial Unicode MS" w:hAnsi="Tahoma" w:cs="Tahoma"/>
          <w:bCs/>
          <w:lang w:val="en-US" w:eastAsia="el-GR"/>
        </w:rPr>
        <w:t>public</w:t>
      </w:r>
      <w:r w:rsidRPr="002A4B7F">
        <w:rPr>
          <w:rFonts w:ascii="Tahoma" w:eastAsia="Arial Unicode MS" w:hAnsi="Tahoma" w:cs="Tahoma"/>
          <w:bCs/>
          <w:lang w:eastAsia="el-GR"/>
        </w:rPr>
        <w:t xml:space="preserve"> </w:t>
      </w:r>
      <w:r w:rsidRPr="002A4B7F">
        <w:rPr>
          <w:rFonts w:ascii="Tahoma" w:eastAsia="Arial Unicode MS" w:hAnsi="Tahoma" w:cs="Tahoma"/>
          <w:bCs/>
          <w:lang w:val="en-US" w:eastAsia="el-GR"/>
        </w:rPr>
        <w:t>cloud</w:t>
      </w:r>
      <w:r w:rsidRPr="002A4B7F">
        <w:rPr>
          <w:rFonts w:ascii="Tahoma" w:eastAsia="Arial Unicode MS" w:hAnsi="Tahoma" w:cs="Tahoma"/>
          <w:bCs/>
          <w:lang w:eastAsia="el-GR"/>
        </w:rPr>
        <w:t>), εφ’ όσον αυτό κριθεί ωφέλιμο για τον φορέα</w:t>
      </w:r>
    </w:p>
    <w:p w:rsidR="002A4B7F" w:rsidRPr="002A4B7F" w:rsidRDefault="002A4B7F" w:rsidP="002A4B7F">
      <w:pPr>
        <w:widowControl/>
        <w:spacing w:after="200" w:line="276" w:lineRule="auto"/>
        <w:rPr>
          <w:rFonts w:ascii="Tahoma" w:eastAsia="Arial Unicode MS" w:hAnsi="Tahoma" w:cs="Tahoma"/>
          <w:bCs/>
          <w:lang w:eastAsia="el-GR"/>
        </w:rPr>
      </w:pPr>
    </w:p>
    <w:p w:rsidR="004D3F38" w:rsidRDefault="004D3F38">
      <w:pPr>
        <w:widowControl/>
        <w:spacing w:after="200" w:line="276" w:lineRule="auto"/>
        <w:rPr>
          <w:rFonts w:ascii="Tahoma" w:eastAsia="Arial Unicode MS" w:hAnsi="Tahoma" w:cs="Tahoma"/>
          <w:b/>
          <w:caps/>
          <w:lang w:eastAsia="el-GR"/>
        </w:rPr>
      </w:pPr>
      <w:r>
        <w:rPr>
          <w:rFonts w:ascii="Tahoma" w:eastAsia="Arial Unicode MS" w:hAnsi="Tahoma" w:cs="Tahoma"/>
          <w:b/>
          <w:caps/>
          <w:lang w:eastAsia="el-GR"/>
        </w:rPr>
        <w:br w:type="page"/>
      </w:r>
    </w:p>
    <w:p w:rsidR="000F776A" w:rsidRPr="003334F9" w:rsidRDefault="009E3386" w:rsidP="000F776A">
      <w:pPr>
        <w:keepNext/>
        <w:keepLines/>
        <w:pageBreakBefore/>
        <w:widowControl/>
        <w:pBdr>
          <w:top w:val="single" w:sz="4" w:space="1" w:color="auto"/>
          <w:bottom w:val="single" w:sz="4" w:space="1" w:color="auto"/>
        </w:pBdr>
        <w:shd w:val="clear" w:color="auto" w:fill="E1F0FF"/>
        <w:spacing w:line="360" w:lineRule="exact"/>
        <w:outlineLvl w:val="0"/>
        <w:rPr>
          <w:rFonts w:ascii="Tahoma" w:eastAsia="Arial Unicode MS" w:hAnsi="Tahoma" w:cs="Tahoma"/>
          <w:b/>
          <w:caps/>
          <w:lang w:eastAsia="el-GR"/>
        </w:rPr>
      </w:pPr>
      <w:r w:rsidRPr="003334F9">
        <w:rPr>
          <w:rFonts w:ascii="Tahoma" w:eastAsia="Arial Unicode MS" w:hAnsi="Tahoma" w:cs="Tahoma"/>
          <w:b/>
          <w:caps/>
          <w:lang w:eastAsia="el-GR"/>
        </w:rPr>
        <w:t>Α</w:t>
      </w:r>
      <w:r w:rsidR="00187FDE" w:rsidRPr="003334F9">
        <w:rPr>
          <w:rFonts w:ascii="Tahoma" w:eastAsia="Arial Unicode MS" w:hAnsi="Tahoma" w:cs="Tahoma"/>
          <w:b/>
          <w:caps/>
          <w:lang w:eastAsia="el-GR"/>
        </w:rPr>
        <w:t>4</w:t>
      </w:r>
      <w:r w:rsidR="000F776A" w:rsidRPr="003334F9">
        <w:rPr>
          <w:rFonts w:ascii="Tahoma" w:eastAsia="Arial Unicode MS" w:hAnsi="Tahoma" w:cs="Tahoma"/>
          <w:b/>
          <w:caps/>
          <w:lang w:eastAsia="el-GR"/>
        </w:rPr>
        <w:t xml:space="preserve">.  </w:t>
      </w:r>
      <w:bookmarkStart w:id="18" w:name="_Toc226437609"/>
      <w:r w:rsidR="000F776A" w:rsidRPr="003334F9">
        <w:rPr>
          <w:rFonts w:ascii="Tahoma" w:eastAsia="Arial Unicode MS" w:hAnsi="Tahoma" w:cs="Tahoma"/>
          <w:b/>
          <w:caps/>
          <w:lang w:eastAsia="el-GR"/>
        </w:rPr>
        <w:t>ΣΥΝΟΠΤΙΚΗ ΠΕΡΙΓΡΑΦΗ ΑΝΤΙΚΕΙΜΕΝΟΥ ΤΟΥ ΕΡΓΟΥ</w:t>
      </w:r>
      <w:bookmarkEnd w:id="0"/>
      <w:bookmarkEnd w:id="1"/>
      <w:bookmarkEnd w:id="18"/>
      <w:r w:rsidR="000F776A" w:rsidRPr="003334F9">
        <w:rPr>
          <w:rFonts w:ascii="Tahoma" w:eastAsia="Arial Unicode MS" w:hAnsi="Tahoma" w:cs="Tahoma"/>
          <w:b/>
          <w:caps/>
          <w:lang w:eastAsia="el-GR"/>
        </w:rPr>
        <w:t xml:space="preserve"> </w:t>
      </w:r>
    </w:p>
    <w:p w:rsidR="00187FDE" w:rsidRPr="00B44BEA" w:rsidRDefault="00187FDE" w:rsidP="000F776A">
      <w:pPr>
        <w:widowControl/>
        <w:spacing w:line="360" w:lineRule="exact"/>
        <w:jc w:val="both"/>
        <w:rPr>
          <w:rFonts w:ascii="Tahoma" w:eastAsia="Arial Unicode MS" w:hAnsi="Tahoma" w:cs="Tahoma"/>
          <w:highlight w:val="yellow"/>
          <w:lang w:eastAsia="el-GR"/>
        </w:rPr>
      </w:pPr>
    </w:p>
    <w:p w:rsidR="000F776A" w:rsidRPr="00A5411A" w:rsidRDefault="000F776A" w:rsidP="000F776A">
      <w:pPr>
        <w:widowControl/>
        <w:spacing w:line="360" w:lineRule="exact"/>
        <w:jc w:val="both"/>
        <w:rPr>
          <w:rFonts w:ascii="Tahoma" w:eastAsia="Arial Unicode MS" w:hAnsi="Tahoma" w:cs="Tahoma"/>
          <w:b/>
          <w:bCs/>
          <w:lang w:eastAsia="el-GR"/>
        </w:rPr>
      </w:pPr>
      <w:r w:rsidRPr="00A5411A">
        <w:rPr>
          <w:rFonts w:ascii="Tahoma" w:eastAsia="Arial Unicode MS" w:hAnsi="Tahoma" w:cs="Tahoma"/>
          <w:lang w:eastAsia="el-GR"/>
        </w:rPr>
        <w:t xml:space="preserve"> </w:t>
      </w:r>
      <w:r w:rsidRPr="00A5411A">
        <w:rPr>
          <w:rFonts w:ascii="Tahoma" w:eastAsia="Arial Unicode MS" w:hAnsi="Tahoma" w:cs="Tahoma"/>
          <w:b/>
          <w:lang w:eastAsia="el-GR"/>
        </w:rPr>
        <w:t>Αντικείμενο του Έργου</w:t>
      </w:r>
      <w:r w:rsidRPr="00A5411A">
        <w:rPr>
          <w:rFonts w:ascii="Tahoma" w:eastAsia="Arial Unicode MS" w:hAnsi="Tahoma" w:cs="Tahoma"/>
          <w:lang w:eastAsia="el-GR"/>
        </w:rPr>
        <w:t xml:space="preserve">  </w:t>
      </w:r>
      <w:r w:rsidRPr="00A5411A">
        <w:rPr>
          <w:rFonts w:ascii="Tahoma" w:eastAsia="Arial Unicode MS" w:hAnsi="Tahoma" w:cs="Tahoma"/>
          <w:b/>
          <w:bCs/>
          <w:lang w:eastAsia="el-GR"/>
        </w:rPr>
        <w:t xml:space="preserve">αποτελεί η </w:t>
      </w:r>
      <w:r w:rsidR="00A5411A" w:rsidRPr="00A5411A">
        <w:rPr>
          <w:rFonts w:ascii="Tahoma" w:eastAsia="Arial Unicode MS" w:hAnsi="Tahoma" w:cs="Tahoma"/>
          <w:b/>
          <w:bCs/>
          <w:lang w:eastAsia="el-GR"/>
        </w:rPr>
        <w:t>παροχή υπηρεσιών πλατφόρμας βάσεων δεδομένων (</w:t>
      </w:r>
      <w:r w:rsidR="003423A2">
        <w:rPr>
          <w:rFonts w:ascii="Tahoma" w:eastAsia="Arial Unicode MS" w:hAnsi="Tahoma" w:cs="Tahoma"/>
          <w:b/>
          <w:bCs/>
          <w:lang w:val="en-US" w:eastAsia="el-GR"/>
        </w:rPr>
        <w:t>DB</w:t>
      </w:r>
      <w:r w:rsidR="00A5411A" w:rsidRPr="00A5411A">
        <w:rPr>
          <w:rFonts w:ascii="Tahoma" w:eastAsia="Arial Unicode MS" w:hAnsi="Tahoma" w:cs="Tahoma"/>
          <w:b/>
          <w:bCs/>
          <w:lang w:val="en-US" w:eastAsia="el-GR"/>
        </w:rPr>
        <w:t>aaS</w:t>
      </w:r>
      <w:r w:rsidR="00A5411A" w:rsidRPr="00A5411A">
        <w:rPr>
          <w:rFonts w:ascii="Tahoma" w:eastAsia="Arial Unicode MS" w:hAnsi="Tahoma" w:cs="Tahoma"/>
          <w:b/>
          <w:bCs/>
          <w:lang w:eastAsia="el-GR"/>
        </w:rPr>
        <w:t>)</w:t>
      </w:r>
      <w:r w:rsidR="00253B27" w:rsidRPr="00253B27">
        <w:rPr>
          <w:rFonts w:ascii="Tahoma" w:eastAsia="Arial Unicode MS" w:hAnsi="Tahoma" w:cs="Tahoma"/>
          <w:b/>
          <w:bCs/>
          <w:lang w:eastAsia="el-GR"/>
        </w:rPr>
        <w:t xml:space="preserve"> </w:t>
      </w:r>
      <w:r w:rsidR="00253B27" w:rsidRPr="00A5411A">
        <w:rPr>
          <w:rFonts w:ascii="Tahoma" w:eastAsia="Arial Unicode MS" w:hAnsi="Tahoma" w:cs="Tahoma"/>
          <w:b/>
          <w:bCs/>
          <w:lang w:eastAsia="el-GR"/>
        </w:rPr>
        <w:t>για χρονική διάρκεια 48 μηνών</w:t>
      </w:r>
      <w:r w:rsidR="00253B27" w:rsidRPr="00253B27">
        <w:rPr>
          <w:rFonts w:ascii="Tahoma" w:eastAsia="Arial Unicode MS" w:hAnsi="Tahoma" w:cs="Tahoma"/>
          <w:b/>
          <w:bCs/>
          <w:lang w:eastAsia="el-GR"/>
        </w:rPr>
        <w:t>,</w:t>
      </w:r>
      <w:r w:rsidR="00253B27">
        <w:rPr>
          <w:rFonts w:ascii="Tahoma" w:eastAsia="Arial Unicode MS" w:hAnsi="Tahoma" w:cs="Tahoma"/>
          <w:b/>
          <w:bCs/>
          <w:lang w:eastAsia="el-GR"/>
        </w:rPr>
        <w:t xml:space="preserve"> η προμήθεια αδειών χρήσης πλατφόρμας </w:t>
      </w:r>
      <w:r w:rsidR="000431C0" w:rsidRPr="00A5411A">
        <w:rPr>
          <w:rFonts w:ascii="Tahoma" w:eastAsia="Arial Unicode MS" w:hAnsi="Tahoma" w:cs="Tahoma"/>
          <w:b/>
          <w:bCs/>
          <w:lang w:eastAsia="el-GR"/>
        </w:rPr>
        <w:t xml:space="preserve">εξυπηρέτησης εφαρμογών </w:t>
      </w:r>
      <w:r w:rsidRPr="00A5411A">
        <w:rPr>
          <w:rFonts w:ascii="Tahoma" w:eastAsia="Arial Unicode MS" w:hAnsi="Tahoma" w:cs="Tahoma"/>
          <w:b/>
          <w:bCs/>
          <w:lang w:eastAsia="el-GR"/>
        </w:rPr>
        <w:t xml:space="preserve">και </w:t>
      </w:r>
      <w:r w:rsidR="00A5411A" w:rsidRPr="00A5411A">
        <w:rPr>
          <w:rFonts w:ascii="Tahoma" w:eastAsia="Arial Unicode MS" w:hAnsi="Tahoma" w:cs="Tahoma"/>
          <w:b/>
          <w:bCs/>
          <w:lang w:eastAsia="el-GR"/>
        </w:rPr>
        <w:t xml:space="preserve">η </w:t>
      </w:r>
      <w:r w:rsidRPr="00A5411A">
        <w:rPr>
          <w:rFonts w:ascii="Tahoma" w:eastAsia="Arial Unicode MS" w:hAnsi="Tahoma" w:cs="Tahoma"/>
          <w:b/>
          <w:bCs/>
          <w:lang w:eastAsia="el-GR"/>
        </w:rPr>
        <w:t xml:space="preserve">υποστήριξη της παραγωγικής λειτουργίας για </w:t>
      </w:r>
      <w:r w:rsidR="00A82321" w:rsidRPr="00A5411A">
        <w:rPr>
          <w:rFonts w:ascii="Tahoma" w:eastAsia="Arial Unicode MS" w:hAnsi="Tahoma" w:cs="Tahoma"/>
          <w:b/>
          <w:bCs/>
          <w:lang w:eastAsia="el-GR"/>
        </w:rPr>
        <w:t>24 μήνες</w:t>
      </w:r>
      <w:r w:rsidRPr="00A5411A">
        <w:rPr>
          <w:rFonts w:ascii="Tahoma" w:eastAsia="Arial Unicode MS" w:hAnsi="Tahoma" w:cs="Tahoma"/>
          <w:b/>
          <w:bCs/>
          <w:lang w:eastAsia="el-GR"/>
        </w:rPr>
        <w:t>.</w:t>
      </w:r>
    </w:p>
    <w:p w:rsidR="000F776A" w:rsidRPr="00A5411A" w:rsidRDefault="000F776A" w:rsidP="000F776A">
      <w:pPr>
        <w:widowControl/>
        <w:spacing w:line="360" w:lineRule="exact"/>
        <w:jc w:val="both"/>
        <w:rPr>
          <w:rFonts w:ascii="Tahoma" w:eastAsia="Arial Unicode MS" w:hAnsi="Tahoma" w:cs="Tahoma"/>
          <w:lang w:eastAsia="el-GR"/>
        </w:rPr>
      </w:pPr>
      <w:bookmarkStart w:id="19" w:name="_Toc222506130"/>
      <w:r w:rsidRPr="00A5411A">
        <w:rPr>
          <w:rFonts w:ascii="Tahoma" w:eastAsia="Arial Unicode MS" w:hAnsi="Tahoma" w:cs="Tahoma"/>
          <w:bCs/>
          <w:lang w:eastAsia="el-GR"/>
        </w:rPr>
        <w:t>Ο υποψήφιος Ανάδοχος, στο πλαίσιο των απαραίτητων ενεργειών για την επιτυχή ολοκλήρωση του Έργου, θα παρέχει:</w:t>
      </w:r>
    </w:p>
    <w:p w:rsidR="00A5411A" w:rsidRPr="003334F9" w:rsidRDefault="00A5411A" w:rsidP="00A5411A">
      <w:pPr>
        <w:widowControl/>
        <w:numPr>
          <w:ilvl w:val="0"/>
          <w:numId w:val="62"/>
        </w:numPr>
        <w:tabs>
          <w:tab w:val="num" w:pos="426"/>
        </w:tabs>
        <w:spacing w:after="120" w:line="360" w:lineRule="exact"/>
        <w:ind w:left="425" w:hanging="425"/>
        <w:jc w:val="both"/>
        <w:rPr>
          <w:rFonts w:ascii="Tahoma" w:eastAsia="Arial Unicode MS" w:hAnsi="Tahoma" w:cs="Tahoma"/>
          <w:b/>
          <w:lang w:eastAsia="el-GR"/>
        </w:rPr>
      </w:pPr>
      <w:bookmarkStart w:id="20" w:name="_Toc222506132"/>
      <w:r w:rsidRPr="003334F9">
        <w:rPr>
          <w:rFonts w:ascii="Tahoma" w:eastAsia="Arial Unicode MS" w:hAnsi="Tahoma" w:cs="Tahoma"/>
          <w:b/>
          <w:lang w:eastAsia="el-GR"/>
        </w:rPr>
        <w:t xml:space="preserve">Υπηρεσίες Πλατφόρμας Βάσεων Δεδομένων και </w:t>
      </w:r>
      <w:r w:rsidR="00253B27">
        <w:rPr>
          <w:rFonts w:ascii="Tahoma" w:eastAsia="Arial Unicode MS" w:hAnsi="Tahoma" w:cs="Tahoma"/>
          <w:b/>
          <w:lang w:eastAsia="el-GR"/>
        </w:rPr>
        <w:t xml:space="preserve">προμήθεια αδειών χρήσης πλατφόρμας </w:t>
      </w:r>
      <w:r w:rsidRPr="003334F9">
        <w:rPr>
          <w:rFonts w:ascii="Tahoma" w:eastAsia="Arial Unicode MS" w:hAnsi="Tahoma" w:cs="Tahoma"/>
          <w:b/>
          <w:lang w:eastAsia="el-GR"/>
        </w:rPr>
        <w:t>Εξυπηρέτησης Εφαρμογών για την κάλυψη των άμεσων και κρίσιμων αναγκών του λογιμσικού εφαρμογών του ΕΟΠΥΥ</w:t>
      </w:r>
      <w:r w:rsidR="003334F9">
        <w:rPr>
          <w:rFonts w:ascii="Tahoma" w:eastAsia="Arial Unicode MS" w:hAnsi="Tahoma" w:cs="Tahoma"/>
          <w:b/>
          <w:lang w:eastAsia="el-GR"/>
        </w:rPr>
        <w:t xml:space="preserve">, </w:t>
      </w:r>
      <w:r w:rsidR="003334F9" w:rsidRPr="003334F9">
        <w:rPr>
          <w:rFonts w:ascii="Tahoma" w:eastAsia="Arial Unicode MS" w:hAnsi="Tahoma" w:cs="Tahoma"/>
          <w:bCs/>
          <w:lang w:eastAsia="el-GR"/>
        </w:rPr>
        <w:t xml:space="preserve">ως αυτές αποτυπώνονται στην </w:t>
      </w:r>
      <w:r w:rsidR="003334F9" w:rsidRPr="00253B27">
        <w:rPr>
          <w:rFonts w:ascii="Tahoma" w:eastAsia="Arial Unicode MS" w:hAnsi="Tahoma" w:cs="Tahoma"/>
          <w:bCs/>
          <w:lang w:eastAsia="el-GR"/>
        </w:rPr>
        <w:t>παράγραφο Α.5.</w:t>
      </w:r>
      <w:r w:rsidR="00110027" w:rsidRPr="00253B27">
        <w:rPr>
          <w:rFonts w:ascii="Tahoma" w:eastAsia="Arial Unicode MS" w:hAnsi="Tahoma" w:cs="Tahoma"/>
          <w:bCs/>
          <w:lang w:eastAsia="el-GR"/>
        </w:rPr>
        <w:t>1</w:t>
      </w:r>
      <w:r w:rsidRPr="003334F9">
        <w:rPr>
          <w:rFonts w:ascii="Tahoma" w:eastAsia="Arial Unicode MS" w:hAnsi="Tahoma" w:cs="Tahoma"/>
          <w:lang w:eastAsia="el-GR"/>
        </w:rPr>
        <w:t xml:space="preserve"> </w:t>
      </w:r>
      <w:r w:rsidR="003334F9" w:rsidRPr="003334F9">
        <w:rPr>
          <w:rFonts w:ascii="Tahoma" w:eastAsia="Arial Unicode MS" w:hAnsi="Tahoma" w:cs="Tahoma"/>
          <w:lang w:eastAsia="el-GR"/>
        </w:rPr>
        <w:t xml:space="preserve">της </w:t>
      </w:r>
      <w:r w:rsidR="00110027">
        <w:rPr>
          <w:rFonts w:ascii="Tahoma" w:eastAsia="Arial Unicode MS" w:hAnsi="Tahoma" w:cs="Tahoma"/>
          <w:lang w:eastAsia="el-GR"/>
        </w:rPr>
        <w:t>παρούση</w:t>
      </w:r>
      <w:r w:rsidR="003334F9" w:rsidRPr="003334F9">
        <w:rPr>
          <w:rFonts w:ascii="Tahoma" w:eastAsia="Arial Unicode MS" w:hAnsi="Tahoma" w:cs="Tahoma"/>
          <w:lang w:eastAsia="el-GR"/>
        </w:rPr>
        <w:t>ς,</w:t>
      </w:r>
      <w:r w:rsidRPr="003334F9">
        <w:rPr>
          <w:rFonts w:ascii="Tahoma" w:eastAsia="Arial Unicode MS" w:hAnsi="Tahoma" w:cs="Tahoma"/>
          <w:b/>
          <w:lang w:eastAsia="el-GR"/>
        </w:rPr>
        <w:t xml:space="preserve"> </w:t>
      </w:r>
      <w:r w:rsidR="003334F9" w:rsidRPr="003334F9">
        <w:rPr>
          <w:rFonts w:ascii="Tahoma" w:eastAsia="Arial Unicode MS" w:hAnsi="Tahoma" w:cs="Tahoma"/>
          <w:b/>
          <w:lang w:eastAsia="el-GR"/>
        </w:rPr>
        <w:t>για χρονικό διάστημα σαράντα οκτώ (48) μηνών</w:t>
      </w:r>
      <w:r w:rsidRPr="003334F9">
        <w:rPr>
          <w:rFonts w:ascii="Tahoma" w:eastAsia="Arial Unicode MS" w:hAnsi="Tahoma" w:cs="Tahoma"/>
          <w:b/>
          <w:lang w:eastAsia="el-GR"/>
        </w:rPr>
        <w:t>.</w:t>
      </w:r>
      <w:bookmarkEnd w:id="20"/>
    </w:p>
    <w:p w:rsidR="000F776A" w:rsidRPr="00253B27" w:rsidRDefault="000F776A" w:rsidP="00666B2E">
      <w:pPr>
        <w:widowControl/>
        <w:numPr>
          <w:ilvl w:val="0"/>
          <w:numId w:val="62"/>
        </w:numPr>
        <w:tabs>
          <w:tab w:val="num" w:pos="426"/>
        </w:tabs>
        <w:spacing w:after="120" w:line="360" w:lineRule="exact"/>
        <w:ind w:left="425" w:hanging="425"/>
        <w:jc w:val="both"/>
        <w:rPr>
          <w:rFonts w:ascii="Tahoma" w:eastAsia="Arial Unicode MS" w:hAnsi="Tahoma" w:cs="Tahoma"/>
          <w:b/>
          <w:lang w:eastAsia="el-GR"/>
        </w:rPr>
      </w:pPr>
      <w:r w:rsidRPr="003334F9">
        <w:rPr>
          <w:rFonts w:ascii="Tahoma" w:eastAsia="Arial Unicode MS" w:hAnsi="Tahoma" w:cs="Tahoma"/>
          <w:b/>
          <w:lang w:eastAsia="el-GR"/>
        </w:rPr>
        <w:t xml:space="preserve">Υπηρεσίες συμφωνημένου επιπέδου (SLA) υποστήριξης παραγωγικής λειτουργίας υποχρεωτικής μηνιαίας ανθρωποπροσπάθειας </w:t>
      </w:r>
      <w:r w:rsidR="003334F9" w:rsidRPr="003334F9">
        <w:rPr>
          <w:rFonts w:ascii="Tahoma" w:eastAsia="Arial Unicode MS" w:hAnsi="Tahoma" w:cs="Tahoma"/>
          <w:b/>
          <w:lang w:eastAsia="el-GR"/>
        </w:rPr>
        <w:t>6,5</w:t>
      </w:r>
      <w:r w:rsidR="00A82321" w:rsidRPr="003334F9">
        <w:rPr>
          <w:rFonts w:ascii="Tahoma" w:eastAsia="Arial Unicode MS" w:hAnsi="Tahoma" w:cs="Tahoma"/>
          <w:b/>
          <w:lang w:eastAsia="el-GR"/>
        </w:rPr>
        <w:t xml:space="preserve"> ΑΜ</w:t>
      </w:r>
      <w:r w:rsidRPr="003334F9">
        <w:rPr>
          <w:rFonts w:ascii="Tahoma" w:eastAsia="Arial Unicode MS" w:hAnsi="Tahoma" w:cs="Tahoma"/>
          <w:b/>
          <w:lang w:eastAsia="el-GR"/>
        </w:rPr>
        <w:t>,</w:t>
      </w:r>
      <w:r w:rsidRPr="003334F9">
        <w:rPr>
          <w:rFonts w:ascii="Tahoma" w:eastAsia="Arial Unicode MS" w:hAnsi="Tahoma" w:cs="Tahoma"/>
          <w:b/>
          <w:color w:val="FF0000"/>
          <w:lang w:eastAsia="el-GR"/>
        </w:rPr>
        <w:t xml:space="preserve"> </w:t>
      </w:r>
      <w:r w:rsidRPr="00253B27">
        <w:rPr>
          <w:rFonts w:ascii="Tahoma" w:eastAsia="Arial Unicode MS" w:hAnsi="Tahoma" w:cs="Tahoma"/>
          <w:bCs/>
          <w:lang w:eastAsia="el-GR"/>
        </w:rPr>
        <w:t xml:space="preserve">ως αυτές αποτυπώνονται στην παράγραφο </w:t>
      </w:r>
      <w:r w:rsidR="002606DE" w:rsidRPr="00253B27">
        <w:rPr>
          <w:rFonts w:ascii="Tahoma" w:eastAsia="Arial Unicode MS" w:hAnsi="Tahoma" w:cs="Tahoma"/>
          <w:bCs/>
          <w:lang w:eastAsia="el-GR"/>
        </w:rPr>
        <w:t>Α.</w:t>
      </w:r>
      <w:r w:rsidR="00D1497B" w:rsidRPr="00253B27">
        <w:rPr>
          <w:rFonts w:ascii="Tahoma" w:eastAsia="Arial Unicode MS" w:hAnsi="Tahoma" w:cs="Tahoma"/>
          <w:bCs/>
          <w:lang w:eastAsia="el-GR"/>
        </w:rPr>
        <w:t>5.2</w:t>
      </w:r>
      <w:r w:rsidRPr="00253B27">
        <w:rPr>
          <w:rFonts w:ascii="Tahoma" w:eastAsia="Arial Unicode MS" w:hAnsi="Tahoma" w:cs="Tahoma"/>
          <w:bCs/>
          <w:lang w:eastAsia="el-GR"/>
        </w:rPr>
        <w:t xml:space="preserve"> και στην παράγραφο </w:t>
      </w:r>
      <w:r w:rsidR="002606DE" w:rsidRPr="00253B27">
        <w:rPr>
          <w:rFonts w:ascii="Tahoma" w:eastAsia="Arial Unicode MS" w:hAnsi="Tahoma" w:cs="Tahoma"/>
          <w:bCs/>
          <w:lang w:eastAsia="el-GR"/>
        </w:rPr>
        <w:t>Α.</w:t>
      </w:r>
      <w:r w:rsidR="00D1497B" w:rsidRPr="00253B27">
        <w:rPr>
          <w:rFonts w:ascii="Tahoma" w:eastAsia="Arial Unicode MS" w:hAnsi="Tahoma" w:cs="Tahoma"/>
          <w:bCs/>
          <w:lang w:eastAsia="el-GR"/>
        </w:rPr>
        <w:t>7</w:t>
      </w:r>
      <w:r w:rsidRPr="00253B27">
        <w:rPr>
          <w:rFonts w:ascii="Tahoma" w:eastAsia="Arial Unicode MS" w:hAnsi="Tahoma" w:cs="Tahoma"/>
          <w:bCs/>
          <w:lang w:eastAsia="el-GR"/>
        </w:rPr>
        <w:t xml:space="preserve"> </w:t>
      </w:r>
      <w:r w:rsidRPr="00253B27">
        <w:rPr>
          <w:rFonts w:ascii="Tahoma" w:eastAsia="Arial Unicode MS" w:hAnsi="Tahoma" w:cs="Tahoma"/>
          <w:bCs/>
          <w:i/>
          <w:lang w:eastAsia="el-GR"/>
        </w:rPr>
        <w:t>“Διαστασιολόγηση Έργου"</w:t>
      </w:r>
      <w:r w:rsidRPr="00253B27">
        <w:rPr>
          <w:rFonts w:ascii="Tahoma" w:eastAsia="Arial Unicode MS" w:hAnsi="Tahoma" w:cs="Tahoma"/>
          <w:bCs/>
          <w:lang w:eastAsia="el-GR"/>
        </w:rPr>
        <w:t xml:space="preserve"> της παρούσης,  </w:t>
      </w:r>
      <w:r w:rsidRPr="00253B27">
        <w:rPr>
          <w:rFonts w:ascii="Tahoma" w:eastAsia="Arial Unicode MS" w:hAnsi="Tahoma" w:cs="Tahoma"/>
          <w:b/>
          <w:bCs/>
          <w:lang w:eastAsia="el-GR"/>
        </w:rPr>
        <w:t xml:space="preserve">χρονικής διάρκειας </w:t>
      </w:r>
      <w:r w:rsidR="00D1497B" w:rsidRPr="00253B27">
        <w:rPr>
          <w:rFonts w:ascii="Tahoma" w:eastAsia="Arial Unicode MS" w:hAnsi="Tahoma" w:cs="Tahoma"/>
          <w:b/>
          <w:bCs/>
          <w:lang w:eastAsia="el-GR"/>
        </w:rPr>
        <w:t>είκοσι τεσσάρων</w:t>
      </w:r>
      <w:r w:rsidRPr="00253B27">
        <w:rPr>
          <w:rFonts w:ascii="Tahoma" w:eastAsia="Arial Unicode MS" w:hAnsi="Tahoma" w:cs="Tahoma"/>
          <w:b/>
          <w:bCs/>
          <w:lang w:eastAsia="el-GR"/>
        </w:rPr>
        <w:t xml:space="preserve"> (</w:t>
      </w:r>
      <w:r w:rsidR="00D1497B" w:rsidRPr="00253B27">
        <w:rPr>
          <w:rFonts w:ascii="Tahoma" w:eastAsia="Arial Unicode MS" w:hAnsi="Tahoma" w:cs="Tahoma"/>
          <w:b/>
          <w:bCs/>
          <w:lang w:eastAsia="el-GR"/>
        </w:rPr>
        <w:t>24</w:t>
      </w:r>
      <w:r w:rsidRPr="00253B27">
        <w:rPr>
          <w:rFonts w:ascii="Tahoma" w:eastAsia="Arial Unicode MS" w:hAnsi="Tahoma" w:cs="Tahoma"/>
          <w:b/>
          <w:bCs/>
          <w:lang w:eastAsia="el-GR"/>
        </w:rPr>
        <w:t>) μηνών</w:t>
      </w:r>
    </w:p>
    <w:bookmarkEnd w:id="19"/>
    <w:p w:rsidR="003334F9" w:rsidRPr="00253B27" w:rsidRDefault="003334F9" w:rsidP="003334F9">
      <w:pPr>
        <w:widowControl/>
        <w:numPr>
          <w:ilvl w:val="0"/>
          <w:numId w:val="62"/>
        </w:numPr>
        <w:tabs>
          <w:tab w:val="num" w:pos="426"/>
        </w:tabs>
        <w:spacing w:after="120" w:line="360" w:lineRule="exact"/>
        <w:ind w:left="425" w:hanging="425"/>
        <w:jc w:val="both"/>
        <w:rPr>
          <w:rFonts w:ascii="Tahoma" w:eastAsia="Arial Unicode MS" w:hAnsi="Tahoma" w:cs="Tahoma"/>
          <w:b/>
          <w:lang w:eastAsia="el-GR"/>
        </w:rPr>
      </w:pPr>
      <w:r w:rsidRPr="003334F9">
        <w:rPr>
          <w:rFonts w:ascii="Tahoma" w:eastAsia="Arial Unicode MS" w:hAnsi="Tahoma" w:cs="Tahoma"/>
          <w:b/>
          <w:lang w:eastAsia="el-GR"/>
        </w:rPr>
        <w:t>Υπηρεσίες Ενεργοποίησης των εφαρμογών και δεδομένων στην νέα υποδομή που θα δημιουργηθεί καθώς και διαρκούς ενημέρωσης του συνολικού λειτουργικού περιβάλλοντος μέσω αναβαθμίσεων</w:t>
      </w:r>
      <w:r w:rsidR="00110027">
        <w:rPr>
          <w:rFonts w:ascii="Tahoma" w:eastAsia="Arial Unicode MS" w:hAnsi="Tahoma" w:cs="Tahoma"/>
          <w:b/>
          <w:lang w:eastAsia="el-GR"/>
        </w:rPr>
        <w:t xml:space="preserve">, </w:t>
      </w:r>
      <w:r w:rsidR="00110027" w:rsidRPr="003334F9">
        <w:rPr>
          <w:rFonts w:ascii="Tahoma" w:eastAsia="Arial Unicode MS" w:hAnsi="Tahoma" w:cs="Tahoma"/>
          <w:bCs/>
          <w:lang w:eastAsia="el-GR"/>
        </w:rPr>
        <w:t xml:space="preserve">ως αυτές αποτυπώνονται στην </w:t>
      </w:r>
      <w:r w:rsidR="00110027" w:rsidRPr="00253B27">
        <w:rPr>
          <w:rFonts w:ascii="Tahoma" w:eastAsia="Arial Unicode MS" w:hAnsi="Tahoma" w:cs="Tahoma"/>
          <w:bCs/>
          <w:lang w:eastAsia="el-GR"/>
        </w:rPr>
        <w:t>παράγραφο Α.5.3 της παρούσης.</w:t>
      </w:r>
    </w:p>
    <w:p w:rsidR="000F776A" w:rsidRPr="00B44BEA" w:rsidRDefault="000F776A" w:rsidP="000F776A">
      <w:pPr>
        <w:widowControl/>
        <w:spacing w:line="360" w:lineRule="exact"/>
        <w:ind w:left="425"/>
        <w:jc w:val="both"/>
        <w:rPr>
          <w:rFonts w:ascii="Tahoma" w:eastAsia="Arial Unicode MS" w:hAnsi="Tahoma" w:cs="Tahoma"/>
          <w:bCs/>
          <w:i/>
          <w:highlight w:val="yellow"/>
          <w:lang w:eastAsia="el-GR"/>
        </w:rPr>
      </w:pPr>
    </w:p>
    <w:p w:rsidR="000F776A" w:rsidRPr="00110027" w:rsidRDefault="000F776A" w:rsidP="000F776A">
      <w:pPr>
        <w:widowControl/>
        <w:shd w:val="clear" w:color="auto" w:fill="DDEEFF"/>
        <w:spacing w:line="360" w:lineRule="exact"/>
        <w:jc w:val="both"/>
        <w:rPr>
          <w:rFonts w:ascii="Tahoma" w:eastAsia="Arial Unicode MS" w:hAnsi="Tahoma" w:cs="Tahoma"/>
          <w:b/>
          <w:bCs/>
          <w:i/>
          <w:spacing w:val="100"/>
          <w:lang w:eastAsia="el-GR"/>
        </w:rPr>
      </w:pPr>
      <w:r w:rsidRPr="00110027">
        <w:rPr>
          <w:rFonts w:ascii="Tahoma" w:eastAsia="Arial Unicode MS" w:hAnsi="Tahoma" w:cs="Tahoma"/>
          <w:b/>
          <w:bCs/>
          <w:i/>
          <w:spacing w:val="100"/>
          <w:lang w:eastAsia="el-GR"/>
        </w:rPr>
        <w:t>Επισήμανση:</w:t>
      </w:r>
    </w:p>
    <w:p w:rsidR="000F776A" w:rsidRPr="00457D03" w:rsidRDefault="000F776A" w:rsidP="000F776A">
      <w:pPr>
        <w:widowControl/>
        <w:shd w:val="clear" w:color="auto" w:fill="DDEEFF"/>
        <w:spacing w:line="360" w:lineRule="exact"/>
        <w:jc w:val="both"/>
        <w:rPr>
          <w:rFonts w:ascii="Tahoma" w:eastAsia="Arial Unicode MS" w:hAnsi="Tahoma" w:cs="Tahoma"/>
          <w:b/>
          <w:bCs/>
          <w:i/>
          <w:spacing w:val="100"/>
          <w:lang w:eastAsia="el-GR"/>
        </w:rPr>
      </w:pPr>
      <w:r w:rsidRPr="00253B27">
        <w:rPr>
          <w:rFonts w:ascii="Tahoma" w:eastAsia="Arial Unicode MS" w:hAnsi="Tahoma" w:cs="Tahoma"/>
          <w:b/>
          <w:bCs/>
          <w:i/>
          <w:lang w:eastAsia="el-GR"/>
        </w:rPr>
        <w:t xml:space="preserve">Η χρονική διάρκεια των </w:t>
      </w:r>
      <w:r w:rsidR="003334F9" w:rsidRPr="00253B27">
        <w:rPr>
          <w:rFonts w:ascii="Tahoma" w:eastAsia="Arial Unicode MS" w:hAnsi="Tahoma" w:cs="Tahoma"/>
          <w:b/>
          <w:bCs/>
          <w:i/>
          <w:lang w:eastAsia="el-GR"/>
        </w:rPr>
        <w:t xml:space="preserve">σαράντα οκτώ (48) μηνών και των </w:t>
      </w:r>
      <w:r w:rsidRPr="00253B27">
        <w:rPr>
          <w:rFonts w:ascii="Tahoma" w:eastAsia="Arial Unicode MS" w:hAnsi="Tahoma" w:cs="Tahoma"/>
          <w:b/>
          <w:bCs/>
          <w:i/>
          <w:lang w:eastAsia="el-GR"/>
        </w:rPr>
        <w:t>είκοσι τεσσάρων (24) μηνών προσμετράται μετά την ημερομηνία έναρξης Παραγωγικής Λειτουργίας</w:t>
      </w:r>
      <w:r w:rsidR="00110027" w:rsidRPr="00253B27">
        <w:rPr>
          <w:rFonts w:ascii="Tahoma" w:eastAsia="Arial Unicode MS" w:hAnsi="Tahoma" w:cs="Tahoma"/>
          <w:b/>
          <w:bCs/>
          <w:i/>
          <w:lang w:eastAsia="el-GR"/>
        </w:rPr>
        <w:t xml:space="preserve"> της νεας υποδομής.</w:t>
      </w:r>
    </w:p>
    <w:p w:rsidR="000F776A" w:rsidRPr="00457D03" w:rsidRDefault="000F776A" w:rsidP="000F776A">
      <w:pPr>
        <w:widowControl/>
        <w:spacing w:line="360" w:lineRule="exact"/>
        <w:jc w:val="both"/>
        <w:rPr>
          <w:rFonts w:ascii="Tahoma" w:eastAsia="Arial Unicode MS" w:hAnsi="Tahoma" w:cs="Tahoma"/>
          <w:bCs/>
          <w:lang w:eastAsia="el-GR"/>
        </w:rPr>
      </w:pPr>
    </w:p>
    <w:p w:rsidR="000F776A" w:rsidRPr="00457D03" w:rsidRDefault="000F776A" w:rsidP="000F776A">
      <w:pPr>
        <w:widowControl/>
        <w:spacing w:line="360" w:lineRule="exact"/>
        <w:jc w:val="both"/>
        <w:rPr>
          <w:rFonts w:ascii="Tahoma" w:eastAsia="Arial Unicode MS" w:hAnsi="Tahoma" w:cs="Tahoma"/>
          <w:bCs/>
          <w:lang w:eastAsia="el-GR"/>
        </w:rPr>
      </w:pPr>
    </w:p>
    <w:p w:rsidR="000F776A" w:rsidRPr="00457D03" w:rsidRDefault="000F776A" w:rsidP="000F776A">
      <w:pPr>
        <w:widowControl/>
        <w:spacing w:line="360" w:lineRule="exact"/>
        <w:jc w:val="both"/>
        <w:rPr>
          <w:rFonts w:ascii="Tahoma" w:eastAsia="Arial Unicode MS" w:hAnsi="Tahoma" w:cs="Tahoma"/>
          <w:bCs/>
          <w:lang w:eastAsia="el-GR"/>
        </w:rPr>
      </w:pPr>
    </w:p>
    <w:p w:rsidR="000F776A" w:rsidRPr="00457D03" w:rsidRDefault="009E3386" w:rsidP="000F776A">
      <w:pPr>
        <w:keepNext/>
        <w:keepLines/>
        <w:pageBreakBefore/>
        <w:widowControl/>
        <w:pBdr>
          <w:top w:val="single" w:sz="4" w:space="1" w:color="auto"/>
          <w:bottom w:val="single" w:sz="4" w:space="1" w:color="auto"/>
        </w:pBdr>
        <w:shd w:val="clear" w:color="auto" w:fill="E1F0FF"/>
        <w:spacing w:line="360" w:lineRule="exact"/>
        <w:ind w:left="567" w:hanging="567"/>
        <w:outlineLvl w:val="0"/>
        <w:rPr>
          <w:rFonts w:ascii="Tahoma" w:eastAsia="Arial Unicode MS" w:hAnsi="Tahoma" w:cs="Tahoma"/>
          <w:b/>
          <w:caps/>
          <w:lang w:eastAsia="el-GR"/>
        </w:rPr>
      </w:pPr>
      <w:bookmarkStart w:id="21" w:name="_Toc226437610"/>
      <w:bookmarkStart w:id="22" w:name="_Toc345501886"/>
      <w:bookmarkStart w:id="23" w:name="_Toc445469082"/>
      <w:r w:rsidRPr="00457D03">
        <w:rPr>
          <w:rFonts w:ascii="Tahoma" w:eastAsia="Arial Unicode MS" w:hAnsi="Tahoma" w:cs="Tahoma"/>
          <w:b/>
          <w:caps/>
          <w:lang w:eastAsia="el-GR"/>
        </w:rPr>
        <w:t>Α</w:t>
      </w:r>
      <w:r w:rsidR="00187FDE" w:rsidRPr="00457D03">
        <w:rPr>
          <w:rFonts w:ascii="Tahoma" w:eastAsia="Arial Unicode MS" w:hAnsi="Tahoma" w:cs="Tahoma"/>
          <w:b/>
          <w:caps/>
          <w:lang w:eastAsia="el-GR"/>
        </w:rPr>
        <w:t>5</w:t>
      </w:r>
      <w:r w:rsidR="000F776A" w:rsidRPr="00457D03">
        <w:rPr>
          <w:rFonts w:ascii="Tahoma" w:eastAsia="Arial Unicode MS" w:hAnsi="Tahoma" w:cs="Tahoma"/>
          <w:b/>
          <w:caps/>
          <w:lang w:eastAsia="el-GR"/>
        </w:rPr>
        <w:t xml:space="preserve">.  </w:t>
      </w:r>
      <w:r w:rsidR="001F5E46" w:rsidRPr="00457D03">
        <w:rPr>
          <w:rFonts w:ascii="Tahoma" w:eastAsia="Arial Unicode MS" w:hAnsi="Tahoma" w:cs="Tahoma"/>
          <w:b/>
          <w:caps/>
          <w:lang w:eastAsia="el-GR"/>
        </w:rPr>
        <w:t xml:space="preserve">  </w:t>
      </w:r>
      <w:r w:rsidR="000F776A" w:rsidRPr="00457D03">
        <w:rPr>
          <w:rFonts w:ascii="Tahoma" w:eastAsia="Arial Unicode MS" w:hAnsi="Tahoma" w:cs="Tahoma"/>
          <w:b/>
          <w:caps/>
          <w:lang w:eastAsia="el-GR"/>
        </w:rPr>
        <w:t>ΑΝΑΛΥΤΙΚΗ ΠΕΡΙΓΡΑΦΗ ΑΝΤΙΚΕΙΜΕΝΟΥ ΤΟΥ ΕΡΓΟΥ</w:t>
      </w:r>
      <w:bookmarkEnd w:id="21"/>
      <w:bookmarkEnd w:id="22"/>
      <w:bookmarkEnd w:id="23"/>
      <w:r w:rsidR="000F776A" w:rsidRPr="00457D03">
        <w:rPr>
          <w:rFonts w:ascii="Tahoma" w:eastAsia="Arial Unicode MS" w:hAnsi="Tahoma" w:cs="Tahoma"/>
          <w:b/>
          <w:caps/>
          <w:lang w:eastAsia="el-GR"/>
        </w:rPr>
        <w:t xml:space="preserve">  </w:t>
      </w:r>
    </w:p>
    <w:p w:rsidR="000F776A" w:rsidRPr="00253B27" w:rsidRDefault="000F776A" w:rsidP="00253B27">
      <w:pPr>
        <w:widowControl/>
        <w:spacing w:line="360" w:lineRule="exact"/>
        <w:jc w:val="both"/>
        <w:rPr>
          <w:rFonts w:ascii="Tahoma" w:eastAsia="Arial Unicode MS" w:hAnsi="Tahoma" w:cs="Tahoma"/>
          <w:lang w:eastAsia="el-GR"/>
        </w:rPr>
      </w:pPr>
      <w:bookmarkStart w:id="24" w:name="_Ref223163528"/>
      <w:bookmarkStart w:id="25" w:name="_Toc226437611"/>
      <w:bookmarkStart w:id="26" w:name="_Toc345501887"/>
    </w:p>
    <w:p w:rsidR="00DA1602" w:rsidRPr="006D72E9" w:rsidRDefault="009E3386" w:rsidP="006D72E9">
      <w:pPr>
        <w:keepNext/>
        <w:keepLines/>
        <w:widowControl/>
        <w:spacing w:line="360" w:lineRule="exact"/>
        <w:ind w:left="720" w:hanging="720"/>
        <w:jc w:val="both"/>
        <w:outlineLvl w:val="1"/>
        <w:rPr>
          <w:rFonts w:ascii="Tahoma" w:eastAsia="Arial Unicode MS" w:hAnsi="Tahoma" w:cs="Tahoma"/>
          <w:b/>
          <w:lang w:eastAsia="el-GR"/>
        </w:rPr>
      </w:pPr>
      <w:bookmarkStart w:id="27" w:name="_Toc445469083"/>
      <w:r w:rsidRPr="006D72E9">
        <w:rPr>
          <w:rFonts w:ascii="Tahoma" w:eastAsia="Arial Unicode MS" w:hAnsi="Tahoma" w:cs="Tahoma"/>
          <w:b/>
          <w:lang w:eastAsia="el-GR"/>
        </w:rPr>
        <w:t>Α</w:t>
      </w:r>
      <w:r w:rsidR="00187FDE" w:rsidRPr="006D72E9">
        <w:rPr>
          <w:rFonts w:ascii="Tahoma" w:eastAsia="Arial Unicode MS" w:hAnsi="Tahoma" w:cs="Tahoma"/>
          <w:b/>
          <w:lang w:eastAsia="el-GR"/>
        </w:rPr>
        <w:t>5</w:t>
      </w:r>
      <w:r w:rsidR="000F776A" w:rsidRPr="006D72E9">
        <w:rPr>
          <w:rFonts w:ascii="Tahoma" w:eastAsia="Arial Unicode MS" w:hAnsi="Tahoma" w:cs="Tahoma"/>
          <w:b/>
          <w:lang w:eastAsia="el-GR"/>
        </w:rPr>
        <w:t xml:space="preserve">.1 </w:t>
      </w:r>
      <w:r w:rsidR="00DA1602" w:rsidRPr="006D72E9">
        <w:rPr>
          <w:rFonts w:ascii="Tahoma" w:eastAsia="Arial Unicode MS" w:hAnsi="Tahoma" w:cs="Tahoma"/>
          <w:b/>
          <w:lang w:eastAsia="el-GR"/>
        </w:rPr>
        <w:t xml:space="preserve">ΠΑΡΟΧΗ ΥΠΗΡΕΣΙΩΝ </w:t>
      </w:r>
      <w:bookmarkEnd w:id="27"/>
      <w:r w:rsidR="006D72E9" w:rsidRPr="006D72E9">
        <w:rPr>
          <w:rFonts w:ascii="Tahoma" w:eastAsia="Arial Unicode MS" w:hAnsi="Tahoma" w:cs="Tahoma"/>
          <w:b/>
          <w:lang w:eastAsia="el-GR"/>
        </w:rPr>
        <w:t xml:space="preserve">ΠΛΑΤΦΟΡΜΑΣ ΒΑΣΕΩΝ ΔΕΔΟΜΕΝΩΝ </w:t>
      </w:r>
      <w:r w:rsidR="006C1AC9">
        <w:rPr>
          <w:rFonts w:ascii="Tahoma" w:eastAsia="Arial Unicode MS" w:hAnsi="Tahoma" w:cs="Tahoma"/>
          <w:b/>
          <w:lang w:eastAsia="el-GR"/>
        </w:rPr>
        <w:t>(</w:t>
      </w:r>
      <w:r w:rsidR="006C1AC9">
        <w:rPr>
          <w:rFonts w:ascii="Tahoma" w:eastAsia="Arial Unicode MS" w:hAnsi="Tahoma" w:cs="Tahoma"/>
          <w:b/>
          <w:lang w:val="en-US" w:eastAsia="el-GR"/>
        </w:rPr>
        <w:t>DBaaS</w:t>
      </w:r>
      <w:r w:rsidR="006C1AC9" w:rsidRPr="006D72E9">
        <w:rPr>
          <w:rFonts w:ascii="Tahoma" w:eastAsia="Arial Unicode MS" w:hAnsi="Tahoma" w:cs="Tahoma"/>
          <w:b/>
          <w:lang w:eastAsia="el-GR"/>
        </w:rPr>
        <w:t>)</w:t>
      </w:r>
      <w:r w:rsidR="006C1AC9" w:rsidRPr="006C1AC9">
        <w:rPr>
          <w:rFonts w:ascii="Tahoma" w:eastAsia="Arial Unicode MS" w:hAnsi="Tahoma" w:cs="Tahoma"/>
          <w:b/>
          <w:lang w:eastAsia="el-GR"/>
        </w:rPr>
        <w:t xml:space="preserve"> </w:t>
      </w:r>
      <w:r w:rsidR="006D72E9" w:rsidRPr="006D72E9">
        <w:rPr>
          <w:rFonts w:ascii="Tahoma" w:eastAsia="Arial Unicode MS" w:hAnsi="Tahoma" w:cs="Tahoma"/>
          <w:b/>
          <w:lang w:eastAsia="el-GR"/>
        </w:rPr>
        <w:t xml:space="preserve">ΚΑΙ </w:t>
      </w:r>
      <w:r w:rsidR="006C1AC9">
        <w:rPr>
          <w:rFonts w:ascii="Tahoma" w:eastAsia="Arial Unicode MS" w:hAnsi="Tahoma" w:cs="Tahoma"/>
          <w:b/>
          <w:lang w:eastAsia="el-GR"/>
        </w:rPr>
        <w:t xml:space="preserve">ΠΡΟΜΗΘΕΙΑ ΑΔΕΙΩΝ ΧΡΗΣΗΣ </w:t>
      </w:r>
      <w:r w:rsidR="006D72E9" w:rsidRPr="006D72E9">
        <w:rPr>
          <w:rFonts w:ascii="Tahoma" w:eastAsia="Arial Unicode MS" w:hAnsi="Tahoma" w:cs="Tahoma"/>
          <w:b/>
          <w:lang w:eastAsia="el-GR"/>
        </w:rPr>
        <w:t>ΛΟΓΙΣΜΙΚΟΥ ΕΞΥΠΗΡΕΤΗΣΗΣ ΕΦΑΡΜΟΓΩΝ</w:t>
      </w:r>
    </w:p>
    <w:p w:rsidR="00266536" w:rsidRDefault="00266536" w:rsidP="00253B27">
      <w:pPr>
        <w:widowControl/>
        <w:spacing w:line="360" w:lineRule="exact"/>
        <w:jc w:val="both"/>
        <w:rPr>
          <w:rFonts w:ascii="Tahoma" w:eastAsia="Arial Unicode MS" w:hAnsi="Tahoma" w:cs="Tahoma"/>
          <w:lang w:eastAsia="el-GR"/>
        </w:rPr>
      </w:pPr>
    </w:p>
    <w:p w:rsidR="00176AED" w:rsidRPr="00176AED" w:rsidRDefault="00176AED" w:rsidP="00176AED">
      <w:pPr>
        <w:widowControl/>
        <w:spacing w:line="360" w:lineRule="exact"/>
        <w:jc w:val="both"/>
        <w:rPr>
          <w:rFonts w:ascii="Tahoma" w:eastAsia="Arial Unicode MS" w:hAnsi="Tahoma" w:cs="Tahoma"/>
          <w:lang w:eastAsia="el-GR"/>
        </w:rPr>
      </w:pPr>
      <w:r w:rsidRPr="00176AED">
        <w:rPr>
          <w:rFonts w:ascii="Tahoma" w:eastAsia="Arial Unicode MS" w:hAnsi="Tahoma" w:cs="Tahoma"/>
          <w:lang w:eastAsia="el-GR"/>
        </w:rPr>
        <w:t>Αντικείμενο τ</w:t>
      </w:r>
      <w:r>
        <w:rPr>
          <w:rFonts w:ascii="Tahoma" w:eastAsia="Arial Unicode MS" w:hAnsi="Tahoma" w:cs="Tahoma"/>
          <w:lang w:eastAsia="el-GR"/>
        </w:rPr>
        <w:t>ης</w:t>
      </w:r>
      <w:r w:rsidRPr="00176AED">
        <w:rPr>
          <w:rFonts w:ascii="Tahoma" w:eastAsia="Arial Unicode MS" w:hAnsi="Tahoma" w:cs="Tahoma"/>
          <w:lang w:eastAsia="el-GR"/>
        </w:rPr>
        <w:t xml:space="preserve"> </w:t>
      </w:r>
      <w:r>
        <w:rPr>
          <w:rFonts w:ascii="Tahoma" w:eastAsia="Arial Unicode MS" w:hAnsi="Tahoma" w:cs="Tahoma"/>
          <w:lang w:eastAsia="el-GR"/>
        </w:rPr>
        <w:t xml:space="preserve">συγκεκριμένης κατηγορίας </w:t>
      </w:r>
      <w:r w:rsidRPr="00176AED">
        <w:rPr>
          <w:rFonts w:ascii="Tahoma" w:eastAsia="Arial Unicode MS" w:hAnsi="Tahoma" w:cs="Tahoma"/>
          <w:lang w:eastAsia="el-GR"/>
        </w:rPr>
        <w:t>είναι η προμήθεια των κατάλληλων υπηρεσιών και αδειών χρήσης για την εξασφάλιση της απρόσκοπτης λειτουργίας και της επιχειρησιακής συνέχειας των πληροφοριακών συστημάτων του ΕΟΠΥΥ.</w:t>
      </w:r>
    </w:p>
    <w:p w:rsidR="00176AED" w:rsidRPr="00176AED" w:rsidRDefault="00176AED" w:rsidP="00176AED">
      <w:pPr>
        <w:widowControl/>
        <w:spacing w:line="360" w:lineRule="exact"/>
        <w:jc w:val="both"/>
        <w:rPr>
          <w:rFonts w:ascii="Tahoma" w:eastAsia="Arial Unicode MS" w:hAnsi="Tahoma" w:cs="Tahoma"/>
          <w:lang w:eastAsia="el-GR"/>
        </w:rPr>
      </w:pPr>
      <w:r w:rsidRPr="00176AED">
        <w:rPr>
          <w:rFonts w:ascii="Tahoma" w:eastAsia="Arial Unicode MS" w:hAnsi="Tahoma" w:cs="Tahoma"/>
          <w:lang w:eastAsia="el-GR"/>
        </w:rPr>
        <w:t>Ο Ανάδοχος του Έργου θα προμηθεύσει, σύμφωνα με τις ανάγκες του ΕΟΠΥΥ τις κατάλληλες υπηρεσίες και άδειες χρήσης που θα εξυπηρετήσουν τα επίπεδα της σχεσιακής βάσης δεδομένων και εξυπηρέτησης εφαρμογών των πληροφοριακών του συστημάτων, στο κέντρο δεδομένων του ΕΟΠΥΥ.</w:t>
      </w:r>
    </w:p>
    <w:p w:rsidR="00176AED" w:rsidRPr="00176AED" w:rsidRDefault="00176AED" w:rsidP="00176AED">
      <w:pPr>
        <w:widowControl/>
        <w:spacing w:line="360" w:lineRule="exact"/>
        <w:jc w:val="both"/>
        <w:rPr>
          <w:rFonts w:ascii="Tahoma" w:eastAsia="Arial Unicode MS" w:hAnsi="Tahoma" w:cs="Tahoma"/>
          <w:lang w:eastAsia="el-GR"/>
        </w:rPr>
      </w:pPr>
    </w:p>
    <w:p w:rsidR="00176AED" w:rsidRPr="00176AED" w:rsidRDefault="00176AED" w:rsidP="00176AED">
      <w:pPr>
        <w:widowControl/>
        <w:spacing w:line="360" w:lineRule="exact"/>
        <w:jc w:val="both"/>
        <w:rPr>
          <w:rFonts w:ascii="Tahoma" w:eastAsia="Arial Unicode MS" w:hAnsi="Tahoma" w:cs="Tahoma"/>
          <w:lang w:eastAsia="el-GR"/>
        </w:rPr>
      </w:pPr>
      <w:r w:rsidRPr="00176AED">
        <w:rPr>
          <w:rFonts w:ascii="Tahoma" w:eastAsia="Arial Unicode MS" w:hAnsi="Tahoma" w:cs="Tahoma"/>
          <w:lang w:eastAsia="el-GR"/>
        </w:rPr>
        <w:t xml:space="preserve">Ο Ανάδοχος καλείται να προσφέρει τις κατάλληλες υπηρεσίες και άδειες χρήσης στο μηχανογραφικό κέντρο του ΕΟΠΥΥ για χρονική διάρκεια </w:t>
      </w:r>
      <w:r w:rsidR="00EA580B">
        <w:rPr>
          <w:rFonts w:ascii="Tahoma" w:eastAsia="Arial Unicode MS" w:hAnsi="Tahoma" w:cs="Tahoma"/>
          <w:lang w:eastAsia="el-GR"/>
        </w:rPr>
        <w:t>σαράντα οκτώ (</w:t>
      </w:r>
      <w:r w:rsidRPr="00176AED">
        <w:rPr>
          <w:rFonts w:ascii="Tahoma" w:eastAsia="Arial Unicode MS" w:hAnsi="Tahoma" w:cs="Tahoma"/>
          <w:lang w:eastAsia="el-GR"/>
        </w:rPr>
        <w:t>4</w:t>
      </w:r>
      <w:r w:rsidR="00EA580B">
        <w:rPr>
          <w:rFonts w:ascii="Tahoma" w:eastAsia="Arial Unicode MS" w:hAnsi="Tahoma" w:cs="Tahoma"/>
          <w:lang w:eastAsia="el-GR"/>
        </w:rPr>
        <w:t>8)</w:t>
      </w:r>
      <w:r w:rsidRPr="00176AED">
        <w:rPr>
          <w:rFonts w:ascii="Tahoma" w:eastAsia="Arial Unicode MS" w:hAnsi="Tahoma" w:cs="Tahoma"/>
          <w:lang w:eastAsia="el-GR"/>
        </w:rPr>
        <w:t xml:space="preserve"> </w:t>
      </w:r>
      <w:r w:rsidR="00EA580B">
        <w:rPr>
          <w:rFonts w:ascii="Tahoma" w:eastAsia="Arial Unicode MS" w:hAnsi="Tahoma" w:cs="Tahoma"/>
          <w:lang w:eastAsia="el-GR"/>
        </w:rPr>
        <w:t>μην</w:t>
      </w:r>
      <w:r w:rsidRPr="00176AED">
        <w:rPr>
          <w:rFonts w:ascii="Tahoma" w:eastAsia="Arial Unicode MS" w:hAnsi="Tahoma" w:cs="Tahoma"/>
          <w:lang w:eastAsia="el-GR"/>
        </w:rPr>
        <w:t>ών.</w:t>
      </w:r>
    </w:p>
    <w:p w:rsidR="00176AED" w:rsidRPr="00176AED" w:rsidRDefault="00176AED" w:rsidP="00176AED">
      <w:pPr>
        <w:widowControl/>
        <w:spacing w:line="360" w:lineRule="exact"/>
        <w:jc w:val="both"/>
        <w:rPr>
          <w:rFonts w:ascii="Tahoma" w:eastAsia="Arial Unicode MS" w:hAnsi="Tahoma" w:cs="Tahoma"/>
          <w:lang w:eastAsia="el-GR"/>
        </w:rPr>
      </w:pPr>
    </w:p>
    <w:p w:rsidR="00176AED" w:rsidRPr="00176AED" w:rsidRDefault="00176AED" w:rsidP="00176AED">
      <w:pPr>
        <w:widowControl/>
        <w:spacing w:line="360" w:lineRule="exact"/>
        <w:jc w:val="both"/>
        <w:rPr>
          <w:rFonts w:ascii="Tahoma" w:eastAsia="Arial Unicode MS" w:hAnsi="Tahoma" w:cs="Tahoma"/>
          <w:lang w:eastAsia="el-GR"/>
        </w:rPr>
      </w:pPr>
      <w:r w:rsidRPr="00176AED">
        <w:rPr>
          <w:rFonts w:ascii="Tahoma" w:eastAsia="Arial Unicode MS" w:hAnsi="Tahoma" w:cs="Tahoma"/>
          <w:lang w:eastAsia="el-GR"/>
        </w:rPr>
        <w:t xml:space="preserve">Οι ζητούμενες υποδομές υπηρεσιών Υπολογιστικού Νέφους θα αφορούν το επίπεδο της σχεσιακής βάσης δεδομένων και θα περιλαμβάνουν υπηρεσίες </w:t>
      </w:r>
      <w:r w:rsidRPr="00176AED">
        <w:rPr>
          <w:rFonts w:ascii="Tahoma" w:eastAsia="Arial Unicode MS" w:hAnsi="Tahoma" w:cs="Tahoma"/>
          <w:lang w:val="en-US" w:eastAsia="el-GR"/>
        </w:rPr>
        <w:t>Database</w:t>
      </w:r>
      <w:r w:rsidRPr="00176AED">
        <w:rPr>
          <w:rFonts w:ascii="Tahoma" w:eastAsia="Arial Unicode MS" w:hAnsi="Tahoma" w:cs="Tahoma"/>
          <w:lang w:eastAsia="el-GR"/>
        </w:rPr>
        <w:t xml:space="preserve"> </w:t>
      </w:r>
      <w:r w:rsidRPr="00176AED">
        <w:rPr>
          <w:rFonts w:ascii="Tahoma" w:eastAsia="Arial Unicode MS" w:hAnsi="Tahoma" w:cs="Tahoma"/>
          <w:lang w:val="en-US" w:eastAsia="el-GR"/>
        </w:rPr>
        <w:t>as</w:t>
      </w:r>
      <w:r w:rsidRPr="00176AED">
        <w:rPr>
          <w:rFonts w:ascii="Tahoma" w:eastAsia="Arial Unicode MS" w:hAnsi="Tahoma" w:cs="Tahoma"/>
          <w:lang w:eastAsia="el-GR"/>
        </w:rPr>
        <w:t xml:space="preserve"> </w:t>
      </w:r>
      <w:r w:rsidRPr="00176AED">
        <w:rPr>
          <w:rFonts w:ascii="Tahoma" w:eastAsia="Arial Unicode MS" w:hAnsi="Tahoma" w:cs="Tahoma"/>
          <w:lang w:val="en-US" w:eastAsia="el-GR"/>
        </w:rPr>
        <w:t>a</w:t>
      </w:r>
      <w:r w:rsidRPr="00176AED">
        <w:rPr>
          <w:rFonts w:ascii="Tahoma" w:eastAsia="Arial Unicode MS" w:hAnsi="Tahoma" w:cs="Tahoma"/>
          <w:lang w:eastAsia="el-GR"/>
        </w:rPr>
        <w:t xml:space="preserve"> </w:t>
      </w:r>
      <w:r w:rsidRPr="00176AED">
        <w:rPr>
          <w:rFonts w:ascii="Tahoma" w:eastAsia="Arial Unicode MS" w:hAnsi="Tahoma" w:cs="Tahoma"/>
          <w:lang w:val="en-US" w:eastAsia="el-GR"/>
        </w:rPr>
        <w:t>Service</w:t>
      </w:r>
      <w:r w:rsidRPr="00176AED">
        <w:rPr>
          <w:rFonts w:ascii="Tahoma" w:eastAsia="Arial Unicode MS" w:hAnsi="Tahoma" w:cs="Tahoma"/>
          <w:lang w:eastAsia="el-GR"/>
        </w:rPr>
        <w:t>.</w:t>
      </w:r>
    </w:p>
    <w:p w:rsidR="00176AED" w:rsidRPr="00176AED" w:rsidRDefault="00176AED" w:rsidP="00176AED">
      <w:pPr>
        <w:widowControl/>
        <w:spacing w:line="360" w:lineRule="exact"/>
        <w:jc w:val="both"/>
        <w:rPr>
          <w:rFonts w:ascii="Tahoma" w:eastAsia="Arial Unicode MS" w:hAnsi="Tahoma" w:cs="Tahoma"/>
          <w:lang w:eastAsia="el-GR"/>
        </w:rPr>
      </w:pPr>
    </w:p>
    <w:p w:rsidR="00176AED" w:rsidRPr="00176AED" w:rsidRDefault="00176AED" w:rsidP="00176AED">
      <w:pPr>
        <w:widowControl/>
        <w:spacing w:line="360" w:lineRule="exact"/>
        <w:jc w:val="both"/>
        <w:rPr>
          <w:rFonts w:ascii="Tahoma" w:eastAsia="Arial Unicode MS" w:hAnsi="Tahoma" w:cs="Tahoma"/>
          <w:lang w:eastAsia="el-GR"/>
        </w:rPr>
      </w:pPr>
      <w:r w:rsidRPr="00176AED">
        <w:rPr>
          <w:rFonts w:ascii="Tahoma" w:eastAsia="Arial Unicode MS" w:hAnsi="Tahoma" w:cs="Tahoma"/>
          <w:lang w:eastAsia="el-GR"/>
        </w:rPr>
        <w:t xml:space="preserve">Με την εγκατάσταση των υπηρεσιών Υπολογιστικού Νέφους </w:t>
      </w:r>
      <w:r w:rsidRPr="00176AED">
        <w:rPr>
          <w:rFonts w:ascii="Tahoma" w:eastAsia="Arial Unicode MS" w:hAnsi="Tahoma" w:cs="Tahoma"/>
          <w:lang w:val="en-US" w:eastAsia="el-GR"/>
        </w:rPr>
        <w:t>Database</w:t>
      </w:r>
      <w:r w:rsidRPr="00176AED">
        <w:rPr>
          <w:rFonts w:ascii="Tahoma" w:eastAsia="Arial Unicode MS" w:hAnsi="Tahoma" w:cs="Tahoma"/>
          <w:lang w:eastAsia="el-GR"/>
        </w:rPr>
        <w:t xml:space="preserve"> </w:t>
      </w:r>
      <w:r w:rsidRPr="00176AED">
        <w:rPr>
          <w:rFonts w:ascii="Tahoma" w:eastAsia="Arial Unicode MS" w:hAnsi="Tahoma" w:cs="Tahoma"/>
          <w:lang w:val="en-US" w:eastAsia="el-GR"/>
        </w:rPr>
        <w:t>as</w:t>
      </w:r>
      <w:r w:rsidRPr="00176AED">
        <w:rPr>
          <w:rFonts w:ascii="Tahoma" w:eastAsia="Arial Unicode MS" w:hAnsi="Tahoma" w:cs="Tahoma"/>
          <w:lang w:eastAsia="el-GR"/>
        </w:rPr>
        <w:t xml:space="preserve"> </w:t>
      </w:r>
      <w:r w:rsidRPr="00176AED">
        <w:rPr>
          <w:rFonts w:ascii="Tahoma" w:eastAsia="Arial Unicode MS" w:hAnsi="Tahoma" w:cs="Tahoma"/>
          <w:lang w:val="en-US" w:eastAsia="el-GR"/>
        </w:rPr>
        <w:t>a</w:t>
      </w:r>
      <w:r w:rsidRPr="00176AED">
        <w:rPr>
          <w:rFonts w:ascii="Tahoma" w:eastAsia="Arial Unicode MS" w:hAnsi="Tahoma" w:cs="Tahoma"/>
          <w:lang w:eastAsia="el-GR"/>
        </w:rPr>
        <w:t xml:space="preserve"> </w:t>
      </w:r>
      <w:r w:rsidRPr="00176AED">
        <w:rPr>
          <w:rFonts w:ascii="Tahoma" w:eastAsia="Arial Unicode MS" w:hAnsi="Tahoma" w:cs="Tahoma"/>
          <w:lang w:val="en-US" w:eastAsia="el-GR"/>
        </w:rPr>
        <w:t>Service</w:t>
      </w:r>
      <w:r w:rsidRPr="00176AED">
        <w:rPr>
          <w:rFonts w:ascii="Tahoma" w:eastAsia="Arial Unicode MS" w:hAnsi="Tahoma" w:cs="Tahoma"/>
          <w:lang w:eastAsia="el-GR"/>
        </w:rPr>
        <w:t xml:space="preserve"> στο κέντρο δεδομένων του ΕΟΠΥΥ </w:t>
      </w:r>
      <w:r w:rsidR="00EA580B">
        <w:rPr>
          <w:rFonts w:ascii="Tahoma" w:eastAsia="Arial Unicode MS" w:hAnsi="Tahoma" w:cs="Tahoma"/>
          <w:lang w:eastAsia="el-GR"/>
        </w:rPr>
        <w:t>θα διασφαλιστεί</w:t>
      </w:r>
      <w:r w:rsidRPr="00176AED">
        <w:rPr>
          <w:rFonts w:ascii="Tahoma" w:eastAsia="Arial Unicode MS" w:hAnsi="Tahoma" w:cs="Tahoma"/>
          <w:lang w:eastAsia="el-GR"/>
        </w:rPr>
        <w:t>:</w:t>
      </w:r>
    </w:p>
    <w:p w:rsidR="00176AED" w:rsidRPr="00176AED" w:rsidRDefault="00176AED" w:rsidP="00641115">
      <w:pPr>
        <w:widowControl/>
        <w:numPr>
          <w:ilvl w:val="0"/>
          <w:numId w:val="78"/>
        </w:numPr>
        <w:spacing w:line="360" w:lineRule="exact"/>
        <w:jc w:val="both"/>
        <w:rPr>
          <w:rFonts w:ascii="Tahoma" w:eastAsia="Arial Unicode MS" w:hAnsi="Tahoma" w:cs="Tahoma"/>
          <w:lang w:eastAsia="el-GR"/>
        </w:rPr>
      </w:pPr>
      <w:r w:rsidRPr="00176AED">
        <w:rPr>
          <w:rFonts w:ascii="Tahoma" w:eastAsia="Arial Unicode MS" w:hAnsi="Tahoma" w:cs="Tahoma"/>
          <w:lang w:eastAsia="el-GR"/>
        </w:rPr>
        <w:t>Πλήρης έλεγχος και διασφάλιση της κυριότητας των δεδομένων του ΕΟΠΥΥ</w:t>
      </w:r>
    </w:p>
    <w:p w:rsidR="00176AED" w:rsidRPr="00176AED" w:rsidRDefault="00176AED" w:rsidP="00641115">
      <w:pPr>
        <w:widowControl/>
        <w:numPr>
          <w:ilvl w:val="0"/>
          <w:numId w:val="78"/>
        </w:numPr>
        <w:spacing w:line="360" w:lineRule="exact"/>
        <w:jc w:val="both"/>
        <w:rPr>
          <w:rFonts w:ascii="Tahoma" w:eastAsia="Arial Unicode MS" w:hAnsi="Tahoma" w:cs="Tahoma"/>
          <w:lang w:eastAsia="el-GR"/>
        </w:rPr>
      </w:pPr>
      <w:r w:rsidRPr="00176AED">
        <w:rPr>
          <w:rFonts w:ascii="Tahoma" w:eastAsia="Arial Unicode MS" w:hAnsi="Tahoma" w:cs="Tahoma"/>
          <w:lang w:eastAsia="el-GR"/>
        </w:rPr>
        <w:t>Εύκολη διασύνδεση με τα υπάρχοντα πληροφοριακά συστήματα</w:t>
      </w:r>
    </w:p>
    <w:p w:rsidR="00176AED" w:rsidRPr="00176AED" w:rsidRDefault="00EA580B" w:rsidP="00641115">
      <w:pPr>
        <w:widowControl/>
        <w:numPr>
          <w:ilvl w:val="0"/>
          <w:numId w:val="78"/>
        </w:numPr>
        <w:spacing w:line="360" w:lineRule="exact"/>
        <w:jc w:val="both"/>
        <w:rPr>
          <w:rFonts w:ascii="Tahoma" w:eastAsia="Arial Unicode MS" w:hAnsi="Tahoma" w:cs="Tahoma"/>
          <w:lang w:eastAsia="el-GR"/>
        </w:rPr>
      </w:pPr>
      <w:r>
        <w:rPr>
          <w:rFonts w:ascii="Tahoma" w:eastAsia="Arial Unicode MS" w:hAnsi="Tahoma" w:cs="Tahoma"/>
          <w:lang w:eastAsia="el-GR"/>
        </w:rPr>
        <w:t>Δ</w:t>
      </w:r>
      <w:r w:rsidR="00176AED" w:rsidRPr="00176AED">
        <w:rPr>
          <w:rFonts w:ascii="Tahoma" w:eastAsia="Arial Unicode MS" w:hAnsi="Tahoma" w:cs="Tahoma"/>
          <w:lang w:eastAsia="el-GR"/>
        </w:rPr>
        <w:t xml:space="preserve">υνατότητα ελαστικής αυξομείωσης της αδειοδοτημένης επεξεργαστικής ισχύος </w:t>
      </w:r>
      <w:r>
        <w:rPr>
          <w:rFonts w:ascii="Tahoma" w:eastAsia="Arial Unicode MS" w:hAnsi="Tahoma" w:cs="Tahoma"/>
          <w:lang w:eastAsia="el-GR"/>
        </w:rPr>
        <w:t>στο επιπεδο της Βάσης Δεδομένων</w:t>
      </w:r>
    </w:p>
    <w:p w:rsidR="00176AED" w:rsidRPr="00176AED" w:rsidRDefault="00176AED" w:rsidP="00641115">
      <w:pPr>
        <w:widowControl/>
        <w:numPr>
          <w:ilvl w:val="0"/>
          <w:numId w:val="84"/>
        </w:numPr>
        <w:spacing w:line="360" w:lineRule="exact"/>
        <w:jc w:val="both"/>
        <w:rPr>
          <w:rFonts w:ascii="Tahoma" w:eastAsia="Arial Unicode MS" w:hAnsi="Tahoma" w:cs="Tahoma"/>
          <w:lang w:eastAsia="el-GR"/>
        </w:rPr>
      </w:pPr>
      <w:r w:rsidRPr="00176AED">
        <w:rPr>
          <w:rFonts w:ascii="Tahoma" w:eastAsia="Arial Unicode MS" w:hAnsi="Tahoma" w:cs="Tahoma"/>
          <w:lang w:eastAsia="el-GR"/>
        </w:rPr>
        <w:t xml:space="preserve">Διαθεσιμότητα πολλαπλών λειτουργιών και επεκτάσεων του ανεπτυγμένου λογισμικού σχεσιακής βάσης δεδομένων </w:t>
      </w:r>
      <w:r w:rsidRPr="00176AED">
        <w:rPr>
          <w:rFonts w:ascii="Tahoma" w:eastAsia="Arial Unicode MS" w:hAnsi="Tahoma" w:cs="Tahoma"/>
          <w:lang w:val="en-US" w:eastAsia="el-GR"/>
        </w:rPr>
        <w:t>Oracle</w:t>
      </w:r>
      <w:r w:rsidRPr="00176AED">
        <w:rPr>
          <w:rFonts w:ascii="Tahoma" w:eastAsia="Arial Unicode MS" w:hAnsi="Tahoma" w:cs="Tahoma"/>
          <w:lang w:eastAsia="el-GR"/>
        </w:rPr>
        <w:t xml:space="preserve"> για κάλυψη αναγκών σε απόδοση, διαθεσιμότητα και ασφάλεια και ιδιαίτερα την εναρμόνιση με  τις νέες ανάγκες ασφάλειας που απορρέουν από τον Γενικό Κανονισμό Προστασίας Προσωπικών Δεδομένων (GDPR 679/2016)</w:t>
      </w:r>
    </w:p>
    <w:p w:rsidR="00176AED" w:rsidRPr="00176AED" w:rsidRDefault="00176AED" w:rsidP="00176AED">
      <w:pPr>
        <w:widowControl/>
        <w:spacing w:line="360" w:lineRule="exact"/>
        <w:jc w:val="both"/>
        <w:rPr>
          <w:rFonts w:ascii="Tahoma" w:eastAsia="Arial Unicode MS" w:hAnsi="Tahoma" w:cs="Tahoma"/>
          <w:lang w:eastAsia="el-GR"/>
        </w:rPr>
      </w:pPr>
    </w:p>
    <w:p w:rsidR="00176AED" w:rsidRPr="00176AED" w:rsidRDefault="00176AED" w:rsidP="00176AED">
      <w:pPr>
        <w:widowControl/>
        <w:spacing w:line="360" w:lineRule="exact"/>
        <w:jc w:val="both"/>
        <w:rPr>
          <w:rFonts w:ascii="Tahoma" w:eastAsia="Arial Unicode MS" w:hAnsi="Tahoma" w:cs="Tahoma"/>
          <w:lang w:eastAsia="el-GR"/>
        </w:rPr>
      </w:pPr>
      <w:r w:rsidRPr="00176AED">
        <w:rPr>
          <w:rFonts w:ascii="Tahoma" w:eastAsia="Arial Unicode MS" w:hAnsi="Tahoma" w:cs="Tahoma"/>
          <w:lang w:eastAsia="el-GR"/>
        </w:rPr>
        <w:t xml:space="preserve">Στο επίπεδο εξυπηρέτησης εφαρμογών θα προσφερθούν οι κατάλληλες άδειες </w:t>
      </w:r>
      <w:r w:rsidRPr="00176AED">
        <w:rPr>
          <w:rFonts w:ascii="Tahoma" w:eastAsia="Arial Unicode MS" w:hAnsi="Tahoma" w:cs="Tahoma"/>
          <w:lang w:val="en-US" w:eastAsia="el-GR"/>
        </w:rPr>
        <w:t>Oracle</w:t>
      </w:r>
      <w:r w:rsidRPr="00176AED">
        <w:rPr>
          <w:rFonts w:ascii="Tahoma" w:eastAsia="Arial Unicode MS" w:hAnsi="Tahoma" w:cs="Tahoma"/>
          <w:lang w:eastAsia="el-GR"/>
        </w:rPr>
        <w:t xml:space="preserve"> λογισμικού. Ο Ανάδοχος θα εγκαταστήσει και θα παραμετροποιήσει καταλλήλως το συγκεκ</w:t>
      </w:r>
      <w:r w:rsidR="00EA580B">
        <w:rPr>
          <w:rFonts w:ascii="Tahoma" w:eastAsia="Arial Unicode MS" w:hAnsi="Tahoma" w:cs="Tahoma"/>
          <w:lang w:eastAsia="el-GR"/>
        </w:rPr>
        <w:t xml:space="preserve">ριμένο λογισμικό στον </w:t>
      </w:r>
      <w:r w:rsidRPr="00176AED">
        <w:rPr>
          <w:rFonts w:ascii="Tahoma" w:eastAsia="Arial Unicode MS" w:hAnsi="Tahoma" w:cs="Tahoma"/>
          <w:lang w:eastAsia="el-GR"/>
        </w:rPr>
        <w:t>σύγχρονο εξοπλισμό του ΕΟΠΥΥ.</w:t>
      </w:r>
    </w:p>
    <w:p w:rsidR="00533953" w:rsidRPr="00253B27" w:rsidRDefault="00533953" w:rsidP="00253B27">
      <w:pPr>
        <w:widowControl/>
        <w:spacing w:line="360" w:lineRule="exact"/>
        <w:jc w:val="both"/>
        <w:rPr>
          <w:rFonts w:ascii="Tahoma" w:eastAsia="Arial Unicode MS" w:hAnsi="Tahoma" w:cs="Tahoma"/>
          <w:lang w:eastAsia="el-GR"/>
        </w:rPr>
      </w:pPr>
    </w:p>
    <w:p w:rsidR="00533953" w:rsidRPr="00C27ABA" w:rsidRDefault="008E7271" w:rsidP="008E7271">
      <w:pPr>
        <w:keepNext/>
        <w:widowControl/>
        <w:spacing w:after="120" w:line="360" w:lineRule="exact"/>
        <w:jc w:val="both"/>
        <w:outlineLvl w:val="3"/>
        <w:rPr>
          <w:rFonts w:ascii="Tahoma" w:eastAsia="Arial Unicode MS" w:hAnsi="Tahoma" w:cs="Tahoma"/>
          <w:b/>
          <w:bCs/>
          <w:i/>
          <w:shd w:val="clear" w:color="auto" w:fill="D5EAFF"/>
          <w:lang w:eastAsia="el-GR"/>
        </w:rPr>
      </w:pPr>
      <w:r>
        <w:rPr>
          <w:rFonts w:ascii="Tahoma" w:eastAsia="Arial Unicode MS" w:hAnsi="Tahoma" w:cs="Tahoma"/>
          <w:b/>
          <w:bCs/>
          <w:i/>
          <w:shd w:val="clear" w:color="auto" w:fill="D5EAFF"/>
          <w:lang w:eastAsia="el-GR"/>
        </w:rPr>
        <w:t>Α</w:t>
      </w:r>
      <w:r w:rsidRPr="00C27ABA">
        <w:rPr>
          <w:rFonts w:ascii="Tahoma" w:eastAsia="Arial Unicode MS" w:hAnsi="Tahoma" w:cs="Tahoma"/>
          <w:b/>
          <w:bCs/>
          <w:i/>
          <w:shd w:val="clear" w:color="auto" w:fill="D5EAFF"/>
          <w:lang w:eastAsia="el-GR"/>
        </w:rPr>
        <w:t xml:space="preserve">5.1.1 </w:t>
      </w:r>
      <w:bookmarkStart w:id="28" w:name="_Toc532201445"/>
      <w:r w:rsidR="00C27ABA" w:rsidRPr="00C27ABA">
        <w:rPr>
          <w:rFonts w:ascii="Tahoma" w:eastAsia="Arial Unicode MS" w:hAnsi="Tahoma" w:cs="Tahoma"/>
          <w:b/>
          <w:bCs/>
          <w:i/>
          <w:shd w:val="clear" w:color="auto" w:fill="D5EAFF"/>
          <w:lang w:eastAsia="el-GR"/>
        </w:rPr>
        <w:t>Επίπεδο Σχεσιακής Βάσης Δεδομένων</w:t>
      </w:r>
      <w:bookmarkEnd w:id="28"/>
      <w:r w:rsidR="00C27ABA" w:rsidRPr="00C27ABA">
        <w:rPr>
          <w:rFonts w:ascii="Tahoma" w:eastAsia="Arial Unicode MS" w:hAnsi="Tahoma" w:cs="Tahoma"/>
          <w:b/>
          <w:bCs/>
          <w:i/>
          <w:shd w:val="clear" w:color="auto" w:fill="D5EAFF"/>
          <w:lang w:eastAsia="el-GR"/>
        </w:rPr>
        <w:t xml:space="preserve"> </w:t>
      </w:r>
      <w:r w:rsidR="00C27ABA">
        <w:rPr>
          <w:rFonts w:ascii="Tahoma" w:eastAsia="Arial Unicode MS" w:hAnsi="Tahoma" w:cs="Tahoma"/>
          <w:b/>
          <w:bCs/>
          <w:i/>
          <w:shd w:val="clear" w:color="auto" w:fill="D5EAFF"/>
          <w:lang w:eastAsia="el-GR"/>
        </w:rPr>
        <w:t>(</w:t>
      </w:r>
      <w:r w:rsidR="00533953" w:rsidRPr="008E7271">
        <w:rPr>
          <w:rFonts w:ascii="Tahoma" w:eastAsia="Arial Unicode MS" w:hAnsi="Tahoma" w:cs="Tahoma"/>
          <w:b/>
          <w:bCs/>
          <w:i/>
          <w:shd w:val="clear" w:color="auto" w:fill="D5EAFF"/>
          <w:lang w:val="en-US" w:eastAsia="el-GR"/>
        </w:rPr>
        <w:t>Database</w:t>
      </w:r>
      <w:r w:rsidR="00533953" w:rsidRPr="00C27ABA">
        <w:rPr>
          <w:rFonts w:ascii="Tahoma" w:eastAsia="Arial Unicode MS" w:hAnsi="Tahoma" w:cs="Tahoma"/>
          <w:b/>
          <w:bCs/>
          <w:i/>
          <w:shd w:val="clear" w:color="auto" w:fill="D5EAFF"/>
          <w:lang w:eastAsia="el-GR"/>
        </w:rPr>
        <w:t xml:space="preserve"> </w:t>
      </w:r>
      <w:r w:rsidR="00533953" w:rsidRPr="008E7271">
        <w:rPr>
          <w:rFonts w:ascii="Tahoma" w:eastAsia="Arial Unicode MS" w:hAnsi="Tahoma" w:cs="Tahoma"/>
          <w:b/>
          <w:bCs/>
          <w:i/>
          <w:shd w:val="clear" w:color="auto" w:fill="D5EAFF"/>
          <w:lang w:val="en-US" w:eastAsia="el-GR"/>
        </w:rPr>
        <w:t>as</w:t>
      </w:r>
      <w:r w:rsidR="00533953" w:rsidRPr="00C27ABA">
        <w:rPr>
          <w:rFonts w:ascii="Tahoma" w:eastAsia="Arial Unicode MS" w:hAnsi="Tahoma" w:cs="Tahoma"/>
          <w:b/>
          <w:bCs/>
          <w:i/>
          <w:shd w:val="clear" w:color="auto" w:fill="D5EAFF"/>
          <w:lang w:eastAsia="el-GR"/>
        </w:rPr>
        <w:t xml:space="preserve"> </w:t>
      </w:r>
      <w:r w:rsidR="00533953" w:rsidRPr="008E7271">
        <w:rPr>
          <w:rFonts w:ascii="Tahoma" w:eastAsia="Arial Unicode MS" w:hAnsi="Tahoma" w:cs="Tahoma"/>
          <w:b/>
          <w:bCs/>
          <w:i/>
          <w:shd w:val="clear" w:color="auto" w:fill="D5EAFF"/>
          <w:lang w:val="en-US" w:eastAsia="el-GR"/>
        </w:rPr>
        <w:t>a</w:t>
      </w:r>
      <w:r w:rsidR="00533953" w:rsidRPr="00C27ABA">
        <w:rPr>
          <w:rFonts w:ascii="Tahoma" w:eastAsia="Arial Unicode MS" w:hAnsi="Tahoma" w:cs="Tahoma"/>
          <w:b/>
          <w:bCs/>
          <w:i/>
          <w:shd w:val="clear" w:color="auto" w:fill="D5EAFF"/>
          <w:lang w:eastAsia="el-GR"/>
        </w:rPr>
        <w:t xml:space="preserve"> </w:t>
      </w:r>
      <w:r w:rsidR="00533953" w:rsidRPr="008E7271">
        <w:rPr>
          <w:rFonts w:ascii="Tahoma" w:eastAsia="Arial Unicode MS" w:hAnsi="Tahoma" w:cs="Tahoma"/>
          <w:b/>
          <w:bCs/>
          <w:i/>
          <w:shd w:val="clear" w:color="auto" w:fill="D5EAFF"/>
          <w:lang w:val="en-US" w:eastAsia="el-GR"/>
        </w:rPr>
        <w:t>Service</w:t>
      </w:r>
      <w:r w:rsidR="00533953" w:rsidRPr="00C27ABA">
        <w:rPr>
          <w:rFonts w:ascii="Tahoma" w:eastAsia="Arial Unicode MS" w:hAnsi="Tahoma" w:cs="Tahoma"/>
          <w:b/>
          <w:bCs/>
          <w:i/>
          <w:shd w:val="clear" w:color="auto" w:fill="D5EAFF"/>
          <w:lang w:eastAsia="el-GR"/>
        </w:rPr>
        <w:t xml:space="preserve"> / </w:t>
      </w:r>
      <w:proofErr w:type="spellStart"/>
      <w:r w:rsidR="00533953" w:rsidRPr="008E7271">
        <w:rPr>
          <w:rFonts w:ascii="Tahoma" w:eastAsia="Arial Unicode MS" w:hAnsi="Tahoma" w:cs="Tahoma"/>
          <w:b/>
          <w:bCs/>
          <w:i/>
          <w:shd w:val="clear" w:color="auto" w:fill="D5EAFF"/>
          <w:lang w:val="en-US" w:eastAsia="el-GR"/>
        </w:rPr>
        <w:t>DbaaS</w:t>
      </w:r>
      <w:proofErr w:type="spellEnd"/>
      <w:r w:rsidR="00C27ABA">
        <w:rPr>
          <w:rFonts w:ascii="Tahoma" w:eastAsia="Arial Unicode MS" w:hAnsi="Tahoma" w:cs="Tahoma"/>
          <w:b/>
          <w:bCs/>
          <w:i/>
          <w:shd w:val="clear" w:color="auto" w:fill="D5EAFF"/>
          <w:lang w:eastAsia="el-GR"/>
        </w:rPr>
        <w:t>)</w:t>
      </w:r>
    </w:p>
    <w:p w:rsidR="00533953" w:rsidRPr="008E7271" w:rsidRDefault="00533953" w:rsidP="00253B27">
      <w:pPr>
        <w:widowControl/>
        <w:spacing w:line="360" w:lineRule="exact"/>
        <w:jc w:val="both"/>
        <w:rPr>
          <w:rFonts w:ascii="Tahoma" w:eastAsia="Arial Unicode MS" w:hAnsi="Tahoma" w:cs="Tahoma"/>
          <w:lang w:eastAsia="el-GR"/>
        </w:rPr>
      </w:pPr>
      <w:r w:rsidRPr="008E7271">
        <w:rPr>
          <w:rFonts w:ascii="Tahoma" w:eastAsia="Arial Unicode MS" w:hAnsi="Tahoma" w:cs="Tahoma"/>
          <w:lang w:eastAsia="el-GR"/>
        </w:rPr>
        <w:t xml:space="preserve">Η προσφερόμενη </w:t>
      </w:r>
      <w:r w:rsidR="008E7271" w:rsidRPr="008E7271">
        <w:rPr>
          <w:rFonts w:ascii="Tahoma" w:eastAsia="Arial Unicode MS" w:hAnsi="Tahoma" w:cs="Tahoma"/>
          <w:lang w:eastAsia="el-GR"/>
        </w:rPr>
        <w:t xml:space="preserve">υπηρεσία </w:t>
      </w:r>
      <w:r w:rsidRPr="008E7271">
        <w:rPr>
          <w:rFonts w:ascii="Tahoma" w:eastAsia="Arial Unicode MS" w:hAnsi="Tahoma" w:cs="Tahoma"/>
          <w:lang w:eastAsia="el-GR"/>
        </w:rPr>
        <w:t xml:space="preserve">Database as a Service θα πρέπει να προσφέρει μια φιλική web γραφική διεπαφή για τη εύκολη δημιουργία, διαχείριση, τροποποίηση και διαγραφή φόρτου εργασίας Oracle DB Enterprise Edition (βάσεις δεδομένων) χρησιμοποιώντας μια Διαδικτυακή Πύλη (Cloud Portal) και τα κατάλληλα Cloud εργαλεία. </w:t>
      </w:r>
    </w:p>
    <w:p w:rsidR="00533953" w:rsidRPr="008E7271" w:rsidRDefault="00533953" w:rsidP="00253B27">
      <w:pPr>
        <w:widowControl/>
        <w:spacing w:line="360" w:lineRule="exact"/>
        <w:jc w:val="both"/>
        <w:rPr>
          <w:rFonts w:ascii="Tahoma" w:eastAsia="Arial Unicode MS" w:hAnsi="Tahoma" w:cs="Tahoma"/>
          <w:lang w:eastAsia="el-GR"/>
        </w:rPr>
      </w:pPr>
    </w:p>
    <w:p w:rsidR="00533953" w:rsidRDefault="00533953" w:rsidP="00253B27">
      <w:pPr>
        <w:widowControl/>
        <w:spacing w:line="360" w:lineRule="exact"/>
        <w:jc w:val="both"/>
        <w:rPr>
          <w:rFonts w:ascii="Tahoma" w:eastAsia="Arial Unicode MS" w:hAnsi="Tahoma" w:cs="Tahoma"/>
          <w:lang w:eastAsia="el-GR"/>
        </w:rPr>
      </w:pPr>
      <w:r w:rsidRPr="008E7271">
        <w:rPr>
          <w:rFonts w:ascii="Tahoma" w:eastAsia="Arial Unicode MS" w:hAnsi="Tahoma" w:cs="Tahoma"/>
          <w:lang w:eastAsia="el-GR"/>
        </w:rPr>
        <w:t xml:space="preserve">H </w:t>
      </w:r>
      <w:r w:rsidR="008E7271" w:rsidRPr="008E7271">
        <w:rPr>
          <w:rFonts w:ascii="Tahoma" w:eastAsia="Arial Unicode MS" w:hAnsi="Tahoma" w:cs="Tahoma"/>
          <w:lang w:eastAsia="el-GR"/>
        </w:rPr>
        <w:t>DbaaS υπηρεσία θα πρέπει να δια</w:t>
      </w:r>
      <w:r w:rsidRPr="008E7271">
        <w:rPr>
          <w:rFonts w:ascii="Tahoma" w:eastAsia="Arial Unicode MS" w:hAnsi="Tahoma" w:cs="Tahoma"/>
          <w:lang w:eastAsia="el-GR"/>
        </w:rPr>
        <w:t xml:space="preserve">λειτουργεί πλήρως με τις λοιπές </w:t>
      </w:r>
      <w:r w:rsidR="008E7271" w:rsidRPr="008E7271">
        <w:rPr>
          <w:rFonts w:ascii="Tahoma" w:eastAsia="Arial Unicode MS" w:hAnsi="Tahoma" w:cs="Tahoma"/>
          <w:lang w:eastAsia="el-GR"/>
        </w:rPr>
        <w:t xml:space="preserve">προσφερόμενες </w:t>
      </w:r>
      <w:r w:rsidRPr="008E7271">
        <w:rPr>
          <w:rFonts w:ascii="Tahoma" w:eastAsia="Arial Unicode MS" w:hAnsi="Tahoma" w:cs="Tahoma"/>
          <w:lang w:eastAsia="el-GR"/>
        </w:rPr>
        <w:t>IaaS και MwaaS υπηρεσίες και θα πρέπει να περιλαμβάνει κατ’ ελάχιστον τα ακόλουθα:</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Όλο το απαιτούμενο υλικό που περιλαμβάνει:</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πολλαπλούς εξυπηρετητές βάσεως δεδομένων σε διάταξη υψηλής διαθεσιμότητας και κατανομής φόρτου εργασίας, και υψηλή ταχύτητα διασύνδεσης με το σύστημα αποθήκευσης</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αποθηκευτικό σύστημα δίσκων σε διάταξη υψηλής διαθεσιμότητας και κατανομής φορτίου εργασίας με χρήση </w:t>
      </w:r>
      <w:r w:rsidRPr="000774FB">
        <w:rPr>
          <w:rFonts w:ascii="Tahoma" w:eastAsia="Arial Unicode MS" w:hAnsi="Tahoma" w:cs="Tahoma"/>
          <w:lang w:val="en-US" w:eastAsia="el-GR"/>
        </w:rPr>
        <w:t>triple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mirroring</w:t>
      </w:r>
      <w:r w:rsidRPr="000774FB">
        <w:rPr>
          <w:rFonts w:ascii="Tahoma" w:eastAsia="Arial Unicode MS" w:hAnsi="Tahoma" w:cs="Tahoma"/>
          <w:lang w:eastAsia="el-GR"/>
        </w:rPr>
        <w:t xml:space="preserve"> και υψηλή ταχύτητα διασύνδεσης με τους εξυπηρετητές βάσεως δεδομένων</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τον απαραίτητο δικτυακό εξοπλισμό σε διάταξη υψηλής διαθεσιμότητας, ταχύτητας κατ’ ελάχιστον 10 </w:t>
      </w:r>
      <w:r w:rsidRPr="000774FB">
        <w:rPr>
          <w:rFonts w:ascii="Tahoma" w:eastAsia="Arial Unicode MS" w:hAnsi="Tahoma" w:cs="Tahoma"/>
          <w:lang w:val="en-US" w:eastAsia="el-GR"/>
        </w:rPr>
        <w:t>Gbps</w:t>
      </w:r>
      <w:r w:rsidRPr="000774FB">
        <w:rPr>
          <w:rFonts w:ascii="Tahoma" w:eastAsia="Arial Unicode MS" w:hAnsi="Tahoma" w:cs="Tahoma"/>
          <w:lang w:eastAsia="el-GR"/>
        </w:rPr>
        <w:t xml:space="preserve"> ανά θύρα</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το κατάλληλο ικρίωμα ή ικριώματα, συμπεριλαμβανομένων και των μονάδων κατανομής ηλεκτρικής ισχύος (</w:t>
      </w:r>
      <w:r w:rsidRPr="000774FB">
        <w:rPr>
          <w:rFonts w:ascii="Tahoma" w:eastAsia="Arial Unicode MS" w:hAnsi="Tahoma" w:cs="Tahoma"/>
          <w:lang w:val="en-US" w:eastAsia="el-GR"/>
        </w:rPr>
        <w:t>PDU</w:t>
      </w:r>
      <w:r w:rsidRPr="000774FB">
        <w:rPr>
          <w:rFonts w:ascii="Tahoma" w:eastAsia="Arial Unicode MS" w:hAnsi="Tahoma" w:cs="Tahoma"/>
          <w:lang w:eastAsia="el-GR"/>
        </w:rPr>
        <w:t>)</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Όλο το απαιτούμενο λογισμικό συστήματος που περιλαμβάνει:</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λειτουργικό σύστημα</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εικονικοποίησης</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val="en-US" w:eastAsia="el-GR"/>
        </w:rPr>
        <w:t>storage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software</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val="en-US" w:eastAsia="el-GR"/>
        </w:rPr>
        <w:t>firmware</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νέφους</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Ενσωματωμένη αδειοδότηση έτοιμου λογισμικού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Database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Enterprise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Edition</w:t>
      </w:r>
      <w:r w:rsidRPr="000774FB">
        <w:rPr>
          <w:rFonts w:ascii="Tahoma" w:eastAsia="Arial Unicode MS" w:hAnsi="Tahoma" w:cs="Tahoma"/>
          <w:lang w:eastAsia="el-GR"/>
        </w:rPr>
        <w:t xml:space="preserve"> με τις παρακάτω λειτουργικότητες (</w:t>
      </w:r>
      <w:r w:rsidRPr="000774FB">
        <w:rPr>
          <w:rFonts w:ascii="Tahoma" w:eastAsia="Arial Unicode MS" w:hAnsi="Tahoma" w:cs="Tahoma"/>
          <w:lang w:val="en-US" w:eastAsia="el-GR"/>
        </w:rPr>
        <w:t>Database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Options</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υψηλής διαθεσιμότητας και ισοκατανομής φόρτου εργασίας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Real</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Application</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Clusters</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αυτόματης διάγνωσης προβλημάτων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Diagnostics</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Pack</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αυτόματης επίλυσης προβλημάτων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Tuning</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Pack</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για αυξημένη ασφάλεια και κρυπτογράφηση των δεδομένων στη ΒΔ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Advanced</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Security</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προστασίας ευαίσθητων δεδομένων από τους χρήστες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Database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Vault</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συγκάλυψης και υποσυνόλου δεδομένων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Data</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Masking</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and</w:t>
      </w:r>
      <w:r w:rsidRPr="000774FB">
        <w:rPr>
          <w:rFonts w:ascii="Tahoma" w:eastAsia="Arial Unicode MS" w:hAnsi="Tahoma" w:cs="Tahoma"/>
          <w:lang w:eastAsia="el-GR"/>
        </w:rPr>
        <w:t xml:space="preserve"> </w:t>
      </w:r>
      <w:proofErr w:type="spellStart"/>
      <w:r w:rsidRPr="000774FB">
        <w:rPr>
          <w:rFonts w:ascii="Tahoma" w:eastAsia="Arial Unicode MS" w:hAnsi="Tahoma" w:cs="Tahoma"/>
          <w:lang w:val="en-US" w:eastAsia="el-GR"/>
        </w:rPr>
        <w:t>Subsetting</w:t>
      </w:r>
      <w:proofErr w:type="spellEnd"/>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ελέγχου πρόσβασης δεδομένων με χρήση ετικετών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Label</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Security</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συμπίεσης δεδομένων στη ΒΔ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Advanced</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Compression</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για κατάτμηση πινάκων ΒΔ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Partitioning</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για καλύτερο διαμοιρασμό πόρων, αυξημένη ενοποίηση και γρήγορη υλοποίηση ΒΔ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Multitenant</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για ανάλυση δεδομένων σε πραγματικό χρόνο στην μνήμη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Database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In</w:t>
      </w:r>
      <w:r w:rsidRPr="000774FB">
        <w:rPr>
          <w:rFonts w:ascii="Tahoma" w:eastAsia="Arial Unicode MS" w:hAnsi="Tahoma" w:cs="Tahoma"/>
          <w:lang w:eastAsia="el-GR"/>
        </w:rPr>
        <w:t>-</w:t>
      </w:r>
      <w:r w:rsidRPr="000774FB">
        <w:rPr>
          <w:rFonts w:ascii="Tahoma" w:eastAsia="Arial Unicode MS" w:hAnsi="Tahoma" w:cs="Tahoma"/>
          <w:lang w:val="en-US" w:eastAsia="el-GR"/>
        </w:rPr>
        <w:t>Memory</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εξελιγμένης ανάλυσης δεδομένων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Advanced</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Analytics</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εξελιγμένων λειτουργιών για συγχρονισμένα αντίγραφα ΒΔ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Active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Data</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Guard</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πολυδιάστατης ανάλυσης δεδομένων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Online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Analytical</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Processing</w:t>
      </w:r>
      <w:r w:rsidRPr="000774FB">
        <w:rPr>
          <w:rFonts w:ascii="Tahoma" w:eastAsia="Arial Unicode MS" w:hAnsi="Tahoma" w:cs="Tahoma"/>
          <w:lang w:eastAsia="el-GR"/>
        </w:rPr>
        <w:t xml:space="preserve"> – </w:t>
      </w:r>
      <w:r w:rsidRPr="000774FB">
        <w:rPr>
          <w:rFonts w:ascii="Tahoma" w:eastAsia="Arial Unicode MS" w:hAnsi="Tahoma" w:cs="Tahoma"/>
          <w:lang w:val="en-US" w:eastAsia="el-GR"/>
        </w:rPr>
        <w:t>OLAP</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val="en-US" w:eastAsia="el-GR"/>
        </w:rPr>
      </w:pPr>
      <w:r w:rsidRPr="000774FB">
        <w:rPr>
          <w:rFonts w:ascii="Tahoma" w:eastAsia="Arial Unicode MS" w:hAnsi="Tahoma" w:cs="Tahoma"/>
          <w:lang w:eastAsia="el-GR"/>
        </w:rPr>
        <w:t>Λογισμικό</w:t>
      </w:r>
      <w:r w:rsidRPr="000774FB">
        <w:rPr>
          <w:rFonts w:ascii="Tahoma" w:eastAsia="Arial Unicode MS" w:hAnsi="Tahoma" w:cs="Tahoma"/>
          <w:lang w:val="en-US" w:eastAsia="el-GR"/>
        </w:rPr>
        <w:t xml:space="preserve"> </w:t>
      </w:r>
      <w:r w:rsidRPr="000774FB">
        <w:rPr>
          <w:rFonts w:ascii="Tahoma" w:eastAsia="Arial Unicode MS" w:hAnsi="Tahoma" w:cs="Tahoma"/>
          <w:lang w:eastAsia="el-GR"/>
        </w:rPr>
        <w:t>δοκιμών</w:t>
      </w:r>
      <w:r w:rsidRPr="000774FB">
        <w:rPr>
          <w:rFonts w:ascii="Tahoma" w:eastAsia="Arial Unicode MS" w:hAnsi="Tahoma" w:cs="Tahoma"/>
          <w:lang w:val="en-US" w:eastAsia="el-GR"/>
        </w:rPr>
        <w:t xml:space="preserve"> </w:t>
      </w:r>
      <w:r w:rsidRPr="000774FB">
        <w:rPr>
          <w:rFonts w:ascii="Tahoma" w:eastAsia="Arial Unicode MS" w:hAnsi="Tahoma" w:cs="Tahoma"/>
          <w:lang w:eastAsia="el-GR"/>
        </w:rPr>
        <w:t>εφαρμογών</w:t>
      </w:r>
      <w:r w:rsidRPr="000774FB">
        <w:rPr>
          <w:rFonts w:ascii="Tahoma" w:eastAsia="Arial Unicode MS" w:hAnsi="Tahoma" w:cs="Tahoma"/>
          <w:lang w:val="en-US" w:eastAsia="el-GR"/>
        </w:rPr>
        <w:t xml:space="preserve"> (Oracle Real Application Testing)</w:t>
      </w:r>
    </w:p>
    <w:p w:rsidR="000774FB" w:rsidRPr="000774FB" w:rsidRDefault="000774FB" w:rsidP="00641115">
      <w:pPr>
        <w:widowControl/>
        <w:numPr>
          <w:ilvl w:val="1"/>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Λογισμικό χωρικών δεδομένων και γραφημάτων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Spatial</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and</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Graph</w:t>
      </w:r>
      <w:r w:rsidRPr="000774FB">
        <w:rPr>
          <w:rFonts w:ascii="Tahoma" w:eastAsia="Arial Unicode MS" w:hAnsi="Tahoma" w:cs="Tahoma"/>
          <w:lang w:eastAsia="el-GR"/>
        </w:rPr>
        <w:t>)</w:t>
      </w:r>
    </w:p>
    <w:p w:rsidR="000774FB" w:rsidRPr="000774FB" w:rsidRDefault="000774FB" w:rsidP="00641115">
      <w:pPr>
        <w:widowControl/>
        <w:numPr>
          <w:ilvl w:val="1"/>
          <w:numId w:val="85"/>
        </w:numPr>
        <w:spacing w:line="360" w:lineRule="exact"/>
        <w:jc w:val="both"/>
        <w:rPr>
          <w:rFonts w:ascii="Tahoma" w:eastAsia="Arial Unicode MS" w:hAnsi="Tahoma" w:cs="Tahoma"/>
          <w:lang w:val="en-US" w:eastAsia="el-GR"/>
        </w:rPr>
      </w:pPr>
      <w:r w:rsidRPr="000774FB">
        <w:rPr>
          <w:rFonts w:ascii="Tahoma" w:eastAsia="Arial Unicode MS" w:hAnsi="Tahoma" w:cs="Tahoma"/>
          <w:lang w:eastAsia="el-GR"/>
        </w:rPr>
        <w:t>Λογισμικό</w:t>
      </w:r>
      <w:r w:rsidRPr="000774FB">
        <w:rPr>
          <w:rFonts w:ascii="Tahoma" w:eastAsia="Arial Unicode MS" w:hAnsi="Tahoma" w:cs="Tahoma"/>
          <w:lang w:val="en-US" w:eastAsia="el-GR"/>
        </w:rPr>
        <w:t xml:space="preserve"> </w:t>
      </w:r>
      <w:r w:rsidRPr="000774FB">
        <w:rPr>
          <w:rFonts w:ascii="Tahoma" w:eastAsia="Arial Unicode MS" w:hAnsi="Tahoma" w:cs="Tahoma"/>
          <w:lang w:eastAsia="el-GR"/>
        </w:rPr>
        <w:t>διαχείρισης</w:t>
      </w:r>
      <w:r w:rsidRPr="000774FB">
        <w:rPr>
          <w:rFonts w:ascii="Tahoma" w:eastAsia="Arial Unicode MS" w:hAnsi="Tahoma" w:cs="Tahoma"/>
          <w:lang w:val="en-US" w:eastAsia="el-GR"/>
        </w:rPr>
        <w:t xml:space="preserve"> </w:t>
      </w:r>
      <w:r w:rsidRPr="000774FB">
        <w:rPr>
          <w:rFonts w:ascii="Tahoma" w:eastAsia="Arial Unicode MS" w:hAnsi="Tahoma" w:cs="Tahoma"/>
          <w:lang w:eastAsia="el-GR"/>
        </w:rPr>
        <w:t>κύκλου</w:t>
      </w:r>
      <w:r w:rsidRPr="000774FB">
        <w:rPr>
          <w:rFonts w:ascii="Tahoma" w:eastAsia="Arial Unicode MS" w:hAnsi="Tahoma" w:cs="Tahoma"/>
          <w:lang w:val="en-US" w:eastAsia="el-GR"/>
        </w:rPr>
        <w:t xml:space="preserve"> </w:t>
      </w:r>
      <w:r w:rsidRPr="000774FB">
        <w:rPr>
          <w:rFonts w:ascii="Tahoma" w:eastAsia="Arial Unicode MS" w:hAnsi="Tahoma" w:cs="Tahoma"/>
          <w:lang w:eastAsia="el-GR"/>
        </w:rPr>
        <w:t>ζωής</w:t>
      </w:r>
      <w:r w:rsidRPr="000774FB">
        <w:rPr>
          <w:rFonts w:ascii="Tahoma" w:eastAsia="Arial Unicode MS" w:hAnsi="Tahoma" w:cs="Tahoma"/>
          <w:lang w:val="en-US" w:eastAsia="el-GR"/>
        </w:rPr>
        <w:t xml:space="preserve"> </w:t>
      </w:r>
      <w:r w:rsidRPr="000774FB">
        <w:rPr>
          <w:rFonts w:ascii="Tahoma" w:eastAsia="Arial Unicode MS" w:hAnsi="Tahoma" w:cs="Tahoma"/>
          <w:lang w:eastAsia="el-GR"/>
        </w:rPr>
        <w:t>ΒΔ</w:t>
      </w:r>
      <w:r w:rsidRPr="000774FB">
        <w:rPr>
          <w:rFonts w:ascii="Tahoma" w:eastAsia="Arial Unicode MS" w:hAnsi="Tahoma" w:cs="Tahoma"/>
          <w:lang w:val="en-US" w:eastAsia="el-GR"/>
        </w:rPr>
        <w:t xml:space="preserve"> (Oracle Database Lifecycle Management Pack for Oracle Database)</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Την διαθεσιμότητα των νέων εκδόσεων και ενημερώσεων </w:t>
      </w:r>
      <w:r>
        <w:rPr>
          <w:rFonts w:ascii="Tahoma" w:eastAsia="Arial Unicode MS" w:hAnsi="Tahoma" w:cs="Tahoma"/>
          <w:lang w:eastAsia="el-GR"/>
        </w:rPr>
        <w:t xml:space="preserve">του </w:t>
      </w:r>
      <w:r w:rsidRPr="000774FB">
        <w:rPr>
          <w:rFonts w:ascii="Tahoma" w:eastAsia="Arial Unicode MS" w:hAnsi="Tahoma" w:cs="Tahoma"/>
          <w:lang w:eastAsia="el-GR"/>
        </w:rPr>
        <w:t xml:space="preserve">έτοιμου λογισμικού </w:t>
      </w:r>
      <w:r w:rsidRPr="000774FB">
        <w:rPr>
          <w:rFonts w:ascii="Tahoma" w:eastAsia="Arial Unicode MS" w:hAnsi="Tahoma" w:cs="Tahoma"/>
          <w:lang w:val="en-US" w:eastAsia="el-GR"/>
        </w:rPr>
        <w:t>Oracle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Database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Enterprise</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Edition</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Την διαθεσιμότητα εργαλείων εύκολης εφαρμογής νέων εκδόσεων και ενημερώσεων (αναβάθμιση – </w:t>
      </w:r>
      <w:r w:rsidRPr="000774FB">
        <w:rPr>
          <w:rFonts w:ascii="Tahoma" w:eastAsia="Arial Unicode MS" w:hAnsi="Tahoma" w:cs="Tahoma"/>
          <w:lang w:val="en-US" w:eastAsia="el-GR"/>
        </w:rPr>
        <w:t>patching</w:t>
      </w:r>
      <w:r w:rsidRPr="000774FB">
        <w:rPr>
          <w:rFonts w:ascii="Tahoma" w:eastAsia="Arial Unicode MS" w:hAnsi="Tahoma" w:cs="Tahoma"/>
          <w:lang w:eastAsia="el-GR"/>
        </w:rPr>
        <w:t>) σύμφωνα με τις εκάστοτε ανάγκες του ΕΟΠΥΥ.</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Δυνατότητα άμεσης (on-</w:t>
      </w:r>
      <w:r w:rsidRPr="000774FB">
        <w:rPr>
          <w:rFonts w:ascii="Tahoma" w:eastAsia="Arial Unicode MS" w:hAnsi="Tahoma" w:cs="Tahoma"/>
          <w:lang w:val="en-US" w:eastAsia="el-GR"/>
        </w:rPr>
        <w:t>demand</w:t>
      </w:r>
      <w:r w:rsidRPr="000774FB">
        <w:rPr>
          <w:rFonts w:ascii="Tahoma" w:eastAsia="Arial Unicode MS" w:hAnsi="Tahoma" w:cs="Tahoma"/>
          <w:lang w:eastAsia="el-GR"/>
        </w:rPr>
        <w:t>) ελαστικής επαύξησης της αδειοδοτημένης επεξεργαστικής ισχύος συμπεριλαμβανομένης της αδειοδότησης της βάσης δεδομένων. Η δυνατότητα ελαστικής επαύξησης θα πρέπει να είναι διαθέσιμη σε ωριαία διαστήματα με την αντίστοιχη χρέωση. Ο ΕΟΠΥΥ</w:t>
      </w:r>
      <w:r w:rsidRPr="000774FB" w:rsidDel="00E96B1D">
        <w:rPr>
          <w:rFonts w:ascii="Tahoma" w:eastAsia="Arial Unicode MS" w:hAnsi="Tahoma" w:cs="Tahoma"/>
          <w:lang w:eastAsia="el-GR"/>
        </w:rPr>
        <w:t xml:space="preserve"> </w:t>
      </w:r>
      <w:r w:rsidRPr="000774FB">
        <w:rPr>
          <w:rFonts w:ascii="Tahoma" w:eastAsia="Arial Unicode MS" w:hAnsi="Tahoma" w:cs="Tahoma"/>
          <w:lang w:eastAsia="el-GR"/>
        </w:rPr>
        <w:t xml:space="preserve"> θα πρέπει να μπορεί να αυξομειώνει την επεξεργαστική ισχύ με βάση τις ανάγκες τ</w:t>
      </w:r>
      <w:r>
        <w:rPr>
          <w:rFonts w:ascii="Tahoma" w:eastAsia="Arial Unicode MS" w:hAnsi="Tahoma" w:cs="Tahoma"/>
          <w:lang w:eastAsia="el-GR"/>
        </w:rPr>
        <w:t>ου</w:t>
      </w:r>
      <w:r w:rsidRPr="000774FB">
        <w:rPr>
          <w:rFonts w:ascii="Tahoma" w:eastAsia="Arial Unicode MS" w:hAnsi="Tahoma" w:cs="Tahoma"/>
          <w:lang w:eastAsia="el-GR"/>
        </w:rPr>
        <w:t>, σε πραγματικό χρόνο.</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Την δυνατότητα μακροχρόνιας επαύξησης της αδειοδοτημένης επεξεργαστικής ισχύος συμπεριλαμβανομένης της αδειοδότησης της βάσης δεδομένων. Η δυνατότητα επαύξησης θα πρέπει να είναι διαθέσιμη σε ετήσια ή πολυετή διαστήματα με την αντίστοιχη χρέωση.</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Την υλοποίηση καταγραφής χρήσης των πόρων (</w:t>
      </w:r>
      <w:r w:rsidRPr="000774FB">
        <w:rPr>
          <w:rFonts w:ascii="Tahoma" w:eastAsia="Arial Unicode MS" w:hAnsi="Tahoma" w:cs="Tahoma"/>
          <w:lang w:val="en-US" w:eastAsia="el-GR"/>
        </w:rPr>
        <w:t>metering</w:t>
      </w:r>
      <w:r w:rsidRPr="000774FB">
        <w:rPr>
          <w:rFonts w:ascii="Tahoma" w:eastAsia="Arial Unicode MS" w:hAnsi="Tahoma" w:cs="Tahoma"/>
          <w:lang w:eastAsia="el-GR"/>
        </w:rPr>
        <w:t>) τόσο σε πραγματικό χρόνο, όσο και με περιοδικές αναφορές για τις υπηρεσίες που θα παρέχονται από το υπολογιστικό νέφος.</w:t>
      </w:r>
    </w:p>
    <w:p w:rsidR="000774FB" w:rsidRPr="000774FB" w:rsidRDefault="000774FB" w:rsidP="00641115">
      <w:pPr>
        <w:widowControl/>
        <w:numPr>
          <w:ilvl w:val="0"/>
          <w:numId w:val="85"/>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Την δυνατότητα ορισμού χρηστών με τα κατάλληλα δικαιώματα για πρόσβαση στις λειτουργικότητες του διαχειριστικού εργαλείου του υπολογιστικού νέφους π.χ. </w:t>
      </w:r>
      <w:r w:rsidRPr="000774FB">
        <w:rPr>
          <w:rFonts w:ascii="Tahoma" w:eastAsia="Arial Unicode MS" w:hAnsi="Tahoma" w:cs="Tahoma"/>
          <w:lang w:val="en-US" w:eastAsia="el-GR"/>
        </w:rPr>
        <w:t>administrators</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operators</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auditors</w:t>
      </w:r>
      <w:r w:rsidRPr="000774FB">
        <w:rPr>
          <w:rFonts w:ascii="Tahoma" w:eastAsia="Arial Unicode MS" w:hAnsi="Tahoma" w:cs="Tahoma"/>
          <w:lang w:eastAsia="el-GR"/>
        </w:rPr>
        <w:t>, κτλ.</w:t>
      </w:r>
    </w:p>
    <w:p w:rsidR="000774FB" w:rsidRPr="000774FB" w:rsidRDefault="000774FB" w:rsidP="000774FB">
      <w:pPr>
        <w:widowControl/>
        <w:spacing w:line="360" w:lineRule="exact"/>
        <w:jc w:val="both"/>
        <w:rPr>
          <w:rFonts w:ascii="Tahoma" w:eastAsia="Arial Unicode MS" w:hAnsi="Tahoma" w:cs="Tahoma"/>
          <w:lang w:eastAsia="el-GR"/>
        </w:rPr>
      </w:pPr>
    </w:p>
    <w:p w:rsidR="000774FB" w:rsidRPr="000774FB" w:rsidRDefault="000774FB" w:rsidP="000774FB">
      <w:pPr>
        <w:widowControl/>
        <w:spacing w:line="360" w:lineRule="exact"/>
        <w:jc w:val="both"/>
        <w:rPr>
          <w:rFonts w:ascii="Tahoma" w:eastAsia="Arial Unicode MS" w:hAnsi="Tahoma" w:cs="Tahoma"/>
          <w:lang w:eastAsia="el-GR"/>
        </w:rPr>
      </w:pPr>
      <w:r>
        <w:rPr>
          <w:rFonts w:ascii="Tahoma" w:eastAsia="Arial Unicode MS" w:hAnsi="Tahoma" w:cs="Tahoma"/>
          <w:lang w:eastAsia="el-GR"/>
        </w:rPr>
        <w:t>Θ</w:t>
      </w:r>
      <w:r w:rsidRPr="000774FB">
        <w:rPr>
          <w:rFonts w:ascii="Tahoma" w:eastAsia="Arial Unicode MS" w:hAnsi="Tahoma" w:cs="Tahoma"/>
          <w:lang w:eastAsia="el-GR"/>
        </w:rPr>
        <w:t>α προσφερθούν οι εξής πόροι:</w:t>
      </w:r>
    </w:p>
    <w:p w:rsidR="000774FB" w:rsidRPr="000774FB" w:rsidRDefault="000774FB" w:rsidP="00641115">
      <w:pPr>
        <w:widowControl/>
        <w:numPr>
          <w:ilvl w:val="0"/>
          <w:numId w:val="86"/>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Δύο (2) ή περισσότεροι εξυπηρετητές βάσεων δεδομένων σε διάταξη υψηλής διαθεσιμότητας και καταμερισμού φόρτου εργασίας</w:t>
      </w:r>
    </w:p>
    <w:p w:rsidR="000774FB" w:rsidRPr="000774FB" w:rsidRDefault="000774FB" w:rsidP="00641115">
      <w:pPr>
        <w:widowControl/>
        <w:numPr>
          <w:ilvl w:val="0"/>
          <w:numId w:val="86"/>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40 ή περισσότεροι συνολικοί φυσικοί επεξεργαστικοί πυρήνες</w:t>
      </w:r>
    </w:p>
    <w:p w:rsidR="000774FB" w:rsidRPr="000774FB" w:rsidRDefault="000774FB" w:rsidP="00641115">
      <w:pPr>
        <w:widowControl/>
        <w:numPr>
          <w:ilvl w:val="0"/>
          <w:numId w:val="86"/>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440 </w:t>
      </w:r>
      <w:r w:rsidRPr="000774FB">
        <w:rPr>
          <w:rFonts w:ascii="Tahoma" w:eastAsia="Arial Unicode MS" w:hAnsi="Tahoma" w:cs="Tahoma"/>
          <w:lang w:val="en-US" w:eastAsia="el-GR"/>
        </w:rPr>
        <w:t>GB</w:t>
      </w:r>
      <w:r w:rsidRPr="000774FB">
        <w:rPr>
          <w:rFonts w:ascii="Tahoma" w:eastAsia="Arial Unicode MS" w:hAnsi="Tahoma" w:cs="Tahoma"/>
          <w:lang w:eastAsia="el-GR"/>
        </w:rPr>
        <w:t xml:space="preserve"> ή περισσότερη συνολική διαθέσιμη μνήμη</w:t>
      </w:r>
    </w:p>
    <w:p w:rsidR="000774FB" w:rsidRPr="000774FB" w:rsidRDefault="000774FB" w:rsidP="00641115">
      <w:pPr>
        <w:widowControl/>
        <w:numPr>
          <w:ilvl w:val="0"/>
          <w:numId w:val="86"/>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40 </w:t>
      </w:r>
      <w:r w:rsidRPr="000774FB">
        <w:rPr>
          <w:rFonts w:ascii="Tahoma" w:eastAsia="Arial Unicode MS" w:hAnsi="Tahoma" w:cs="Tahoma"/>
          <w:lang w:val="en-US" w:eastAsia="el-GR"/>
        </w:rPr>
        <w:t>TB</w:t>
      </w:r>
      <w:r w:rsidRPr="000774FB">
        <w:rPr>
          <w:rFonts w:ascii="Tahoma" w:eastAsia="Arial Unicode MS" w:hAnsi="Tahoma" w:cs="Tahoma"/>
          <w:lang w:eastAsia="el-GR"/>
        </w:rPr>
        <w:t xml:space="preserve"> ή περισσότερη συνολική διαμοιραζόμενη χωρητικότητα δίσκων, ωφέλιμη μετά από τριπλό κατοπτρισμό</w:t>
      </w:r>
    </w:p>
    <w:p w:rsidR="000774FB" w:rsidRPr="000774FB" w:rsidRDefault="000774FB" w:rsidP="00641115">
      <w:pPr>
        <w:widowControl/>
        <w:numPr>
          <w:ilvl w:val="0"/>
          <w:numId w:val="86"/>
        </w:numPr>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18 </w:t>
      </w:r>
      <w:r w:rsidRPr="000774FB">
        <w:rPr>
          <w:rFonts w:ascii="Tahoma" w:eastAsia="Arial Unicode MS" w:hAnsi="Tahoma" w:cs="Tahoma"/>
          <w:lang w:val="en-US" w:eastAsia="el-GR"/>
        </w:rPr>
        <w:t>TB</w:t>
      </w:r>
      <w:r w:rsidRPr="000774FB">
        <w:rPr>
          <w:rFonts w:ascii="Tahoma" w:eastAsia="Arial Unicode MS" w:hAnsi="Tahoma" w:cs="Tahoma"/>
          <w:lang w:eastAsia="el-GR"/>
        </w:rPr>
        <w:t xml:space="preserve"> ή περισσότερη </w:t>
      </w:r>
      <w:r w:rsidRPr="000774FB">
        <w:rPr>
          <w:rFonts w:ascii="Tahoma" w:eastAsia="Arial Unicode MS" w:hAnsi="Tahoma" w:cs="Tahoma"/>
          <w:lang w:val="en-US" w:eastAsia="el-GR"/>
        </w:rPr>
        <w:t>Flash</w:t>
      </w:r>
      <w:r w:rsidRPr="000774FB">
        <w:rPr>
          <w:rFonts w:ascii="Tahoma" w:eastAsia="Arial Unicode MS" w:hAnsi="Tahoma" w:cs="Tahoma"/>
          <w:lang w:eastAsia="el-GR"/>
        </w:rPr>
        <w:t xml:space="preserve"> </w:t>
      </w:r>
      <w:r w:rsidRPr="000774FB">
        <w:rPr>
          <w:rFonts w:ascii="Tahoma" w:eastAsia="Arial Unicode MS" w:hAnsi="Tahoma" w:cs="Tahoma"/>
          <w:lang w:val="en-US" w:eastAsia="el-GR"/>
        </w:rPr>
        <w:t>Cache</w:t>
      </w:r>
    </w:p>
    <w:p w:rsidR="000774FB" w:rsidRPr="000774FB" w:rsidRDefault="000774FB" w:rsidP="000774FB">
      <w:pPr>
        <w:widowControl/>
        <w:spacing w:line="360" w:lineRule="exact"/>
        <w:jc w:val="both"/>
        <w:rPr>
          <w:rFonts w:ascii="Tahoma" w:eastAsia="Arial Unicode MS" w:hAnsi="Tahoma" w:cs="Tahoma"/>
          <w:lang w:eastAsia="el-GR"/>
        </w:rPr>
      </w:pPr>
    </w:p>
    <w:p w:rsidR="000774FB" w:rsidRPr="000774FB" w:rsidRDefault="000774FB" w:rsidP="000774FB">
      <w:pPr>
        <w:widowControl/>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Οι ζητούμενοι ενεργοποιημένοι επεξεργαστικοί πυρήνες της υπηρεσίας (φυσικοί πυρήνες και αντίστοιχες άδειες χρήσης της βάσης δεδομένων), οι οποίοι θα προσφερθούν για χρήση  24 ωρών ανά ημέρα και 7 ημερών την εβδομάδα, είναι </w:t>
      </w:r>
      <w:r w:rsidRPr="000774FB">
        <w:rPr>
          <w:rFonts w:ascii="Tahoma" w:eastAsia="Arial Unicode MS" w:hAnsi="Tahoma" w:cs="Tahoma"/>
          <w:b/>
          <w:lang w:eastAsia="el-GR"/>
        </w:rPr>
        <w:t>18</w:t>
      </w:r>
      <w:r w:rsidRPr="000774FB">
        <w:rPr>
          <w:rFonts w:ascii="Tahoma" w:eastAsia="Arial Unicode MS" w:hAnsi="Tahoma" w:cs="Tahoma"/>
          <w:lang w:eastAsia="el-GR"/>
        </w:rPr>
        <w:t xml:space="preserve">. </w:t>
      </w:r>
    </w:p>
    <w:p w:rsidR="000774FB" w:rsidRDefault="000774FB" w:rsidP="000774FB">
      <w:pPr>
        <w:widowControl/>
        <w:spacing w:line="360" w:lineRule="exact"/>
        <w:jc w:val="both"/>
        <w:rPr>
          <w:rFonts w:ascii="Tahoma" w:eastAsia="Arial Unicode MS" w:hAnsi="Tahoma" w:cs="Tahoma"/>
          <w:lang w:eastAsia="el-GR"/>
        </w:rPr>
      </w:pPr>
    </w:p>
    <w:p w:rsidR="000774FB" w:rsidRPr="000774FB" w:rsidRDefault="000774FB" w:rsidP="000774FB">
      <w:pPr>
        <w:widowControl/>
        <w:spacing w:line="360" w:lineRule="exact"/>
        <w:jc w:val="both"/>
        <w:rPr>
          <w:rFonts w:ascii="Tahoma" w:eastAsia="Arial Unicode MS" w:hAnsi="Tahoma" w:cs="Tahoma"/>
          <w:lang w:eastAsia="el-GR"/>
        </w:rPr>
      </w:pPr>
      <w:r w:rsidRPr="000774FB">
        <w:rPr>
          <w:rFonts w:ascii="Tahoma" w:eastAsia="Arial Unicode MS" w:hAnsi="Tahoma" w:cs="Tahoma"/>
          <w:lang w:eastAsia="el-GR"/>
        </w:rPr>
        <w:t xml:space="preserve">Ο ανάδοχος </w:t>
      </w:r>
      <w:r w:rsidR="00C27ABA">
        <w:rPr>
          <w:rFonts w:ascii="Tahoma" w:eastAsia="Arial Unicode MS" w:hAnsi="Tahoma" w:cs="Tahoma"/>
          <w:lang w:eastAsia="el-GR"/>
        </w:rPr>
        <w:t>θ</w:t>
      </w:r>
      <w:r w:rsidRPr="000774FB">
        <w:rPr>
          <w:rFonts w:ascii="Tahoma" w:eastAsia="Arial Unicode MS" w:hAnsi="Tahoma" w:cs="Tahoma"/>
          <w:lang w:eastAsia="el-GR"/>
        </w:rPr>
        <w:t xml:space="preserve">α προσφέρει την </w:t>
      </w:r>
      <w:r w:rsidR="00241C7C">
        <w:rPr>
          <w:rFonts w:ascii="Tahoma" w:eastAsia="Arial Unicode MS" w:hAnsi="Tahoma" w:cs="Tahoma"/>
          <w:lang w:eastAsia="el-GR"/>
        </w:rPr>
        <w:t xml:space="preserve">ανωτέρω </w:t>
      </w:r>
      <w:r w:rsidRPr="000774FB">
        <w:rPr>
          <w:rFonts w:ascii="Tahoma" w:eastAsia="Arial Unicode MS" w:hAnsi="Tahoma" w:cs="Tahoma"/>
          <w:lang w:eastAsia="el-GR"/>
        </w:rPr>
        <w:t xml:space="preserve">υποδομή στο κέντρο δεδομένων του ΕΟΠΥΥ για χρονική διάρκεια τουλάχιστον </w:t>
      </w:r>
      <w:r>
        <w:rPr>
          <w:rFonts w:ascii="Tahoma" w:eastAsia="Arial Unicode MS" w:hAnsi="Tahoma" w:cs="Tahoma"/>
          <w:lang w:eastAsia="el-GR"/>
        </w:rPr>
        <w:t xml:space="preserve">σαράντα οκτώ </w:t>
      </w:r>
      <w:r w:rsidRPr="000774FB">
        <w:rPr>
          <w:rFonts w:ascii="Tahoma" w:eastAsia="Arial Unicode MS" w:hAnsi="Tahoma" w:cs="Tahoma"/>
          <w:lang w:eastAsia="el-GR"/>
        </w:rPr>
        <w:t>(48</w:t>
      </w:r>
      <w:r>
        <w:rPr>
          <w:rFonts w:ascii="Tahoma" w:eastAsia="Arial Unicode MS" w:hAnsi="Tahoma" w:cs="Tahoma"/>
          <w:lang w:eastAsia="el-GR"/>
        </w:rPr>
        <w:t>) μηνών</w:t>
      </w:r>
      <w:r w:rsidRPr="000774FB">
        <w:rPr>
          <w:rFonts w:ascii="Tahoma" w:eastAsia="Arial Unicode MS" w:hAnsi="Tahoma" w:cs="Tahoma"/>
          <w:lang w:eastAsia="el-GR"/>
        </w:rPr>
        <w:t>.</w:t>
      </w:r>
    </w:p>
    <w:p w:rsidR="00533953" w:rsidRDefault="00533953" w:rsidP="002E7BA7">
      <w:pPr>
        <w:widowControl/>
        <w:spacing w:line="360" w:lineRule="exact"/>
        <w:jc w:val="both"/>
        <w:rPr>
          <w:rFonts w:ascii="Tahoma" w:eastAsia="Arial Unicode MS" w:hAnsi="Tahoma" w:cs="Tahoma"/>
          <w:lang w:eastAsia="el-GR"/>
        </w:rPr>
      </w:pPr>
    </w:p>
    <w:p w:rsidR="00533953" w:rsidRPr="0091565F" w:rsidRDefault="00982B82" w:rsidP="00982B82">
      <w:pPr>
        <w:keepNext/>
        <w:widowControl/>
        <w:spacing w:after="120" w:line="360" w:lineRule="exact"/>
        <w:jc w:val="both"/>
        <w:outlineLvl w:val="3"/>
        <w:rPr>
          <w:rFonts w:ascii="Tahoma" w:eastAsia="Arial Unicode MS" w:hAnsi="Tahoma" w:cs="Tahoma"/>
          <w:b/>
          <w:bCs/>
          <w:i/>
          <w:shd w:val="clear" w:color="auto" w:fill="D5EAFF"/>
          <w:lang w:eastAsia="el-GR"/>
        </w:rPr>
      </w:pPr>
      <w:r>
        <w:rPr>
          <w:rFonts w:ascii="Tahoma" w:eastAsia="Arial Unicode MS" w:hAnsi="Tahoma" w:cs="Tahoma"/>
          <w:b/>
          <w:bCs/>
          <w:i/>
          <w:shd w:val="clear" w:color="auto" w:fill="D5EAFF"/>
          <w:lang w:eastAsia="el-GR"/>
        </w:rPr>
        <w:t>Α</w:t>
      </w:r>
      <w:r w:rsidRPr="0091565F">
        <w:rPr>
          <w:rFonts w:ascii="Tahoma" w:eastAsia="Arial Unicode MS" w:hAnsi="Tahoma" w:cs="Tahoma"/>
          <w:b/>
          <w:bCs/>
          <w:i/>
          <w:shd w:val="clear" w:color="auto" w:fill="D5EAFF"/>
          <w:lang w:eastAsia="el-GR"/>
        </w:rPr>
        <w:t xml:space="preserve">5.1.2 </w:t>
      </w:r>
      <w:bookmarkStart w:id="29" w:name="_Toc532201446"/>
      <w:r w:rsidR="00C27ABA" w:rsidRPr="0091565F">
        <w:rPr>
          <w:rFonts w:ascii="Tahoma" w:eastAsia="Arial Unicode MS" w:hAnsi="Tahoma" w:cs="Tahoma"/>
          <w:b/>
          <w:bCs/>
          <w:i/>
          <w:shd w:val="clear" w:color="auto" w:fill="D5EAFF"/>
          <w:lang w:eastAsia="el-GR"/>
        </w:rPr>
        <w:t>Επίπεδο Εξυπηρέτησης Εφαρμογών</w:t>
      </w:r>
      <w:bookmarkEnd w:id="29"/>
      <w:r w:rsidR="00533953" w:rsidRPr="0091565F">
        <w:rPr>
          <w:rFonts w:ascii="Tahoma" w:eastAsia="Arial Unicode MS" w:hAnsi="Tahoma" w:cs="Tahoma"/>
          <w:b/>
          <w:bCs/>
          <w:i/>
          <w:shd w:val="clear" w:color="auto" w:fill="D5EAFF"/>
          <w:lang w:eastAsia="el-GR"/>
        </w:rPr>
        <w:t xml:space="preserve"> </w:t>
      </w:r>
    </w:p>
    <w:p w:rsidR="0091565F" w:rsidRPr="0091565F" w:rsidRDefault="0091565F" w:rsidP="0091565F">
      <w:pPr>
        <w:widowControl/>
        <w:spacing w:line="360" w:lineRule="exact"/>
        <w:jc w:val="both"/>
        <w:rPr>
          <w:rFonts w:ascii="Tahoma" w:eastAsia="Arial Unicode MS" w:hAnsi="Tahoma" w:cs="Tahoma"/>
          <w:lang w:eastAsia="el-GR"/>
        </w:rPr>
      </w:pPr>
      <w:r w:rsidRPr="0091565F">
        <w:rPr>
          <w:rFonts w:ascii="Tahoma" w:eastAsia="Arial Unicode MS" w:hAnsi="Tahoma" w:cs="Tahoma"/>
          <w:lang w:eastAsia="el-GR"/>
        </w:rPr>
        <w:t xml:space="preserve">Ο Ανάδοχος </w:t>
      </w:r>
      <w:r>
        <w:rPr>
          <w:rFonts w:ascii="Tahoma" w:eastAsia="Arial Unicode MS" w:hAnsi="Tahoma" w:cs="Tahoma"/>
          <w:lang w:eastAsia="el-GR"/>
        </w:rPr>
        <w:t>θ</w:t>
      </w:r>
      <w:r w:rsidRPr="0091565F">
        <w:rPr>
          <w:rFonts w:ascii="Tahoma" w:eastAsia="Arial Unicode MS" w:hAnsi="Tahoma" w:cs="Tahoma"/>
          <w:lang w:eastAsia="el-GR"/>
        </w:rPr>
        <w:t xml:space="preserve">α προσφέρει τις κατάλληλες άδειες λογισμικού και </w:t>
      </w:r>
      <w:r>
        <w:rPr>
          <w:rFonts w:ascii="Tahoma" w:eastAsia="Arial Unicode MS" w:hAnsi="Tahoma" w:cs="Tahoma"/>
          <w:lang w:eastAsia="el-GR"/>
        </w:rPr>
        <w:t>θ</w:t>
      </w:r>
      <w:r w:rsidRPr="0091565F">
        <w:rPr>
          <w:rFonts w:ascii="Tahoma" w:eastAsia="Arial Unicode MS" w:hAnsi="Tahoma" w:cs="Tahoma"/>
          <w:lang w:eastAsia="el-GR"/>
        </w:rPr>
        <w:t xml:space="preserve">α εγκαταστήσει και </w:t>
      </w:r>
      <w:r>
        <w:rPr>
          <w:rFonts w:ascii="Tahoma" w:eastAsia="Arial Unicode MS" w:hAnsi="Tahoma" w:cs="Tahoma"/>
          <w:lang w:eastAsia="el-GR"/>
        </w:rPr>
        <w:t>θ</w:t>
      </w:r>
      <w:r w:rsidRPr="0091565F">
        <w:rPr>
          <w:rFonts w:ascii="Tahoma" w:eastAsia="Arial Unicode MS" w:hAnsi="Tahoma" w:cs="Tahoma"/>
          <w:lang w:eastAsia="el-GR"/>
        </w:rPr>
        <w:t>α παραμετροποιήσει το λογισμικό στην σύγχρονη υποδομή του ΕΟΠΥΥ για να εξυπηρετήσει τις ανάγκες στο επίπεδο εξυπηρέτησης εφαρμογών (μεσαίο επίπεδο)</w:t>
      </w:r>
      <w:r>
        <w:rPr>
          <w:rFonts w:ascii="Tahoma" w:eastAsia="Arial Unicode MS" w:hAnsi="Tahoma" w:cs="Tahoma"/>
          <w:lang w:eastAsia="el-GR"/>
        </w:rPr>
        <w:t>.</w:t>
      </w:r>
    </w:p>
    <w:p w:rsidR="0091565F" w:rsidRPr="0091565F" w:rsidRDefault="0091565F" w:rsidP="0091565F">
      <w:pPr>
        <w:widowControl/>
        <w:spacing w:line="360" w:lineRule="exact"/>
        <w:jc w:val="both"/>
        <w:rPr>
          <w:rFonts w:ascii="Tahoma" w:eastAsia="Arial Unicode MS" w:hAnsi="Tahoma" w:cs="Tahoma"/>
          <w:lang w:eastAsia="el-GR"/>
        </w:rPr>
      </w:pPr>
    </w:p>
    <w:p w:rsidR="0091565F" w:rsidRPr="00AE7F65" w:rsidRDefault="0091565F" w:rsidP="0091565F">
      <w:pPr>
        <w:widowControl/>
        <w:spacing w:line="360" w:lineRule="exact"/>
        <w:jc w:val="both"/>
        <w:rPr>
          <w:rFonts w:ascii="Tahoma" w:eastAsia="Arial Unicode MS" w:hAnsi="Tahoma" w:cs="Tahoma"/>
          <w:lang w:eastAsia="el-GR"/>
        </w:rPr>
      </w:pPr>
      <w:r w:rsidRPr="0091565F">
        <w:rPr>
          <w:rFonts w:ascii="Tahoma" w:eastAsia="Arial Unicode MS" w:hAnsi="Tahoma" w:cs="Tahoma"/>
          <w:lang w:eastAsia="el-GR"/>
        </w:rPr>
        <w:t xml:space="preserve">Ο Ανάδοχος </w:t>
      </w:r>
      <w:r>
        <w:rPr>
          <w:rFonts w:ascii="Tahoma" w:eastAsia="Arial Unicode MS" w:hAnsi="Tahoma" w:cs="Tahoma"/>
          <w:lang w:eastAsia="el-GR"/>
        </w:rPr>
        <w:t>θ</w:t>
      </w:r>
      <w:r w:rsidRPr="0091565F">
        <w:rPr>
          <w:rFonts w:ascii="Tahoma" w:eastAsia="Arial Unicode MS" w:hAnsi="Tahoma" w:cs="Tahoma"/>
          <w:lang w:eastAsia="el-GR"/>
        </w:rPr>
        <w:t xml:space="preserve">α εγκαταστήσει το κατάλληλο λογισμικό εικονικοποίησης που επιτρέπει την στοχευμένη ανάθεση επεξεργαστικών πυρήνων αλλά και αδειών </w:t>
      </w:r>
      <w:r w:rsidRPr="0091565F">
        <w:rPr>
          <w:rFonts w:ascii="Tahoma" w:eastAsia="Arial Unicode MS" w:hAnsi="Tahoma" w:cs="Tahoma"/>
          <w:lang w:val="en-US" w:eastAsia="el-GR"/>
        </w:rPr>
        <w:t>Oracle</w:t>
      </w:r>
      <w:r w:rsidRPr="0091565F">
        <w:rPr>
          <w:rFonts w:ascii="Tahoma" w:eastAsia="Arial Unicode MS" w:hAnsi="Tahoma" w:cs="Tahoma"/>
          <w:lang w:eastAsia="el-GR"/>
        </w:rPr>
        <w:t xml:space="preserve"> λογισμικού στα διαφορετικά συστατικά του απαιτούμενου λογισμικού εξυπηρέτησης εφαρμογών του ΕΟΠΥΥ. Το προσφερόμενο λογισμικό εικονικοποίησης θα πρέπει να είναι απόλυτα συμβατό με το προσφερόμενο λογισμικό </w:t>
      </w:r>
      <w:r w:rsidRPr="0091565F">
        <w:rPr>
          <w:rFonts w:ascii="Tahoma" w:eastAsia="Arial Unicode MS" w:hAnsi="Tahoma" w:cs="Tahoma"/>
          <w:lang w:val="en-US" w:eastAsia="el-GR"/>
        </w:rPr>
        <w:t>Oracle</w:t>
      </w:r>
      <w:r w:rsidRPr="0091565F">
        <w:rPr>
          <w:rFonts w:ascii="Tahoma" w:eastAsia="Arial Unicode MS" w:hAnsi="Tahoma" w:cs="Tahoma"/>
          <w:lang w:eastAsia="el-GR"/>
        </w:rPr>
        <w:t xml:space="preserve"> και θα προσφ</w:t>
      </w:r>
      <w:r w:rsidR="000A6B26">
        <w:rPr>
          <w:rFonts w:ascii="Tahoma" w:eastAsia="Arial Unicode MS" w:hAnsi="Tahoma" w:cs="Tahoma"/>
          <w:lang w:eastAsia="el-GR"/>
        </w:rPr>
        <w:t>ερθεί</w:t>
      </w:r>
      <w:r w:rsidRPr="0091565F">
        <w:rPr>
          <w:rFonts w:ascii="Tahoma" w:eastAsia="Arial Unicode MS" w:hAnsi="Tahoma" w:cs="Tahoma"/>
          <w:lang w:eastAsia="el-GR"/>
        </w:rPr>
        <w:t xml:space="preserve"> με συνδρομή</w:t>
      </w:r>
      <w:r>
        <w:rPr>
          <w:rFonts w:ascii="Tahoma" w:eastAsia="Arial Unicode MS" w:hAnsi="Tahoma" w:cs="Tahoma"/>
          <w:lang w:eastAsia="el-GR"/>
        </w:rPr>
        <w:t xml:space="preserve"> για το σύνολο του έργου.</w:t>
      </w:r>
    </w:p>
    <w:p w:rsidR="0091565F" w:rsidRPr="0091565F" w:rsidRDefault="0091565F" w:rsidP="0091565F">
      <w:pPr>
        <w:widowControl/>
        <w:spacing w:line="360" w:lineRule="exact"/>
        <w:jc w:val="both"/>
        <w:rPr>
          <w:rFonts w:ascii="Tahoma" w:eastAsia="Arial Unicode MS" w:hAnsi="Tahoma" w:cs="Tahoma"/>
          <w:lang w:eastAsia="el-GR"/>
        </w:rPr>
      </w:pPr>
      <w:r w:rsidRPr="0091565F">
        <w:rPr>
          <w:rFonts w:ascii="Tahoma" w:eastAsia="Arial Unicode MS" w:hAnsi="Tahoma" w:cs="Tahoma"/>
          <w:lang w:eastAsia="el-GR"/>
        </w:rPr>
        <w:t xml:space="preserve">Επιπλέον, ο Ανάδοχος θα πρέπει να προσφέρει και το κατάλληλο λειτουργικό σύστημα που θα είναι απόλυτα συμβατό με το προσφερόμενο </w:t>
      </w:r>
      <w:r w:rsidRPr="0091565F">
        <w:rPr>
          <w:rFonts w:ascii="Tahoma" w:eastAsia="Arial Unicode MS" w:hAnsi="Tahoma" w:cs="Tahoma"/>
          <w:lang w:val="en-US" w:eastAsia="el-GR"/>
        </w:rPr>
        <w:t>Oracle</w:t>
      </w:r>
      <w:r w:rsidRPr="0091565F">
        <w:rPr>
          <w:rFonts w:ascii="Tahoma" w:eastAsia="Arial Unicode MS" w:hAnsi="Tahoma" w:cs="Tahoma"/>
          <w:lang w:eastAsia="el-GR"/>
        </w:rPr>
        <w:t xml:space="preserve"> λογισμικό και με το προσφερόμενο λογισμικό εικονικοποίησης</w:t>
      </w:r>
      <w:r w:rsidR="000A6B26" w:rsidRPr="000A6B26">
        <w:rPr>
          <w:rFonts w:ascii="Tahoma" w:eastAsia="Arial Unicode MS" w:hAnsi="Tahoma" w:cs="Tahoma"/>
          <w:lang w:eastAsia="el-GR"/>
        </w:rPr>
        <w:t xml:space="preserve"> </w:t>
      </w:r>
      <w:r w:rsidR="000A6B26" w:rsidRPr="0091565F">
        <w:rPr>
          <w:rFonts w:ascii="Tahoma" w:eastAsia="Arial Unicode MS" w:hAnsi="Tahoma" w:cs="Tahoma"/>
          <w:lang w:eastAsia="el-GR"/>
        </w:rPr>
        <w:t>και θα προσφ</w:t>
      </w:r>
      <w:r w:rsidR="000A6B26">
        <w:rPr>
          <w:rFonts w:ascii="Tahoma" w:eastAsia="Arial Unicode MS" w:hAnsi="Tahoma" w:cs="Tahoma"/>
          <w:lang w:eastAsia="el-GR"/>
        </w:rPr>
        <w:t>ερθεί</w:t>
      </w:r>
      <w:r w:rsidR="000A6B26" w:rsidRPr="0091565F">
        <w:rPr>
          <w:rFonts w:ascii="Tahoma" w:eastAsia="Arial Unicode MS" w:hAnsi="Tahoma" w:cs="Tahoma"/>
          <w:lang w:eastAsia="el-GR"/>
        </w:rPr>
        <w:t xml:space="preserve"> με συνδρομή</w:t>
      </w:r>
      <w:r w:rsidR="000A6B26">
        <w:rPr>
          <w:rFonts w:ascii="Tahoma" w:eastAsia="Arial Unicode MS" w:hAnsi="Tahoma" w:cs="Tahoma"/>
          <w:lang w:eastAsia="el-GR"/>
        </w:rPr>
        <w:t xml:space="preserve"> για το σύνολο του έργου</w:t>
      </w:r>
      <w:r w:rsidRPr="0091565F">
        <w:rPr>
          <w:rFonts w:ascii="Tahoma" w:eastAsia="Arial Unicode MS" w:hAnsi="Tahoma" w:cs="Tahoma"/>
          <w:lang w:eastAsia="el-GR"/>
        </w:rPr>
        <w:t>.</w:t>
      </w:r>
    </w:p>
    <w:p w:rsidR="0091565F" w:rsidRPr="0091565F" w:rsidRDefault="0091565F" w:rsidP="0091565F">
      <w:pPr>
        <w:widowControl/>
        <w:spacing w:line="360" w:lineRule="exact"/>
        <w:jc w:val="both"/>
        <w:rPr>
          <w:rFonts w:ascii="Tahoma" w:eastAsia="Arial Unicode MS" w:hAnsi="Tahoma" w:cs="Tahoma"/>
          <w:lang w:eastAsia="el-GR"/>
        </w:rPr>
      </w:pPr>
    </w:p>
    <w:p w:rsidR="0091565F" w:rsidRPr="0091565F" w:rsidRDefault="0091565F" w:rsidP="0091565F">
      <w:pPr>
        <w:widowControl/>
        <w:spacing w:line="360" w:lineRule="exact"/>
        <w:jc w:val="both"/>
        <w:rPr>
          <w:rFonts w:ascii="Tahoma" w:eastAsia="Arial Unicode MS" w:hAnsi="Tahoma" w:cs="Tahoma"/>
          <w:lang w:eastAsia="el-GR"/>
        </w:rPr>
      </w:pPr>
      <w:r w:rsidRPr="0091565F">
        <w:rPr>
          <w:rFonts w:ascii="Tahoma" w:eastAsia="Arial Unicode MS" w:hAnsi="Tahoma" w:cs="Tahoma"/>
          <w:lang w:eastAsia="el-GR"/>
        </w:rPr>
        <w:t xml:space="preserve">Για την κάλυψη των αναγκών των υφιστάμενων εφαρμογών </w:t>
      </w:r>
      <w:r w:rsidRPr="0091565F">
        <w:rPr>
          <w:rFonts w:ascii="Tahoma" w:eastAsia="Arial Unicode MS" w:hAnsi="Tahoma" w:cs="Tahoma"/>
          <w:lang w:val="en-US" w:eastAsia="el-GR"/>
        </w:rPr>
        <w:t>Forms</w:t>
      </w:r>
      <w:r w:rsidRPr="0091565F">
        <w:rPr>
          <w:rFonts w:ascii="Tahoma" w:eastAsia="Arial Unicode MS" w:hAnsi="Tahoma" w:cs="Tahoma"/>
          <w:lang w:eastAsia="el-GR"/>
        </w:rPr>
        <w:t xml:space="preserve"> &amp; </w:t>
      </w:r>
      <w:r w:rsidRPr="0091565F">
        <w:rPr>
          <w:rFonts w:ascii="Tahoma" w:eastAsia="Arial Unicode MS" w:hAnsi="Tahoma" w:cs="Tahoma"/>
          <w:lang w:val="en-US" w:eastAsia="el-GR"/>
        </w:rPr>
        <w:t>Reports</w:t>
      </w:r>
      <w:r w:rsidRPr="0091565F">
        <w:rPr>
          <w:rFonts w:ascii="Tahoma" w:eastAsia="Arial Unicode MS" w:hAnsi="Tahoma" w:cs="Tahoma"/>
          <w:lang w:eastAsia="el-GR"/>
        </w:rPr>
        <w:t xml:space="preserve"> θα πρέπει ο ανάδοχος να εγκαταστήσει και να παραμετροποιήσει το λογισμικό </w:t>
      </w:r>
      <w:r w:rsidRPr="0091565F">
        <w:rPr>
          <w:rFonts w:ascii="Tahoma" w:eastAsia="Arial Unicode MS" w:hAnsi="Tahoma" w:cs="Tahoma"/>
          <w:lang w:val="en-US" w:eastAsia="el-GR"/>
        </w:rPr>
        <w:t>Oracle</w:t>
      </w:r>
      <w:r w:rsidRPr="0091565F">
        <w:rPr>
          <w:rFonts w:ascii="Tahoma" w:eastAsia="Arial Unicode MS" w:hAnsi="Tahoma" w:cs="Tahoma"/>
          <w:lang w:eastAsia="el-GR"/>
        </w:rPr>
        <w:t xml:space="preserve"> </w:t>
      </w:r>
      <w:r w:rsidRPr="0091565F">
        <w:rPr>
          <w:rFonts w:ascii="Tahoma" w:eastAsia="Arial Unicode MS" w:hAnsi="Tahoma" w:cs="Tahoma"/>
          <w:lang w:val="en-US" w:eastAsia="el-GR"/>
        </w:rPr>
        <w:t>Forms</w:t>
      </w:r>
      <w:r w:rsidRPr="0091565F">
        <w:rPr>
          <w:rFonts w:ascii="Tahoma" w:eastAsia="Arial Unicode MS" w:hAnsi="Tahoma" w:cs="Tahoma"/>
          <w:lang w:eastAsia="el-GR"/>
        </w:rPr>
        <w:t xml:space="preserve"> &amp; </w:t>
      </w:r>
      <w:r w:rsidRPr="0091565F">
        <w:rPr>
          <w:rFonts w:ascii="Tahoma" w:eastAsia="Arial Unicode MS" w:hAnsi="Tahoma" w:cs="Tahoma"/>
          <w:lang w:val="en-US" w:eastAsia="el-GR"/>
        </w:rPr>
        <w:t>Reports</w:t>
      </w:r>
      <w:r w:rsidRPr="0091565F">
        <w:rPr>
          <w:rFonts w:ascii="Tahoma" w:eastAsia="Arial Unicode MS" w:hAnsi="Tahoma" w:cs="Tahoma"/>
          <w:lang w:eastAsia="el-GR"/>
        </w:rPr>
        <w:t xml:space="preserve">. Το συγκεκριμένο λογισμικό θα πρέπει να αξιοποιεί  40 συνολικά επεξεργαστικούς πυρήνες σε υποδομή υλικού που θα </w:t>
      </w:r>
      <w:r w:rsidR="000A6B26">
        <w:rPr>
          <w:rFonts w:ascii="Tahoma" w:eastAsia="Arial Unicode MS" w:hAnsi="Tahoma" w:cs="Tahoma"/>
          <w:lang w:eastAsia="el-GR"/>
        </w:rPr>
        <w:t>διατ</w:t>
      </w:r>
      <w:r w:rsidRPr="0091565F">
        <w:rPr>
          <w:rFonts w:ascii="Tahoma" w:eastAsia="Arial Unicode MS" w:hAnsi="Tahoma" w:cs="Tahoma"/>
          <w:lang w:eastAsia="el-GR"/>
        </w:rPr>
        <w:t>εθεί από τον ΕΟΠΥΥ.</w:t>
      </w:r>
    </w:p>
    <w:p w:rsidR="0091565F" w:rsidRPr="0091565F" w:rsidRDefault="0091565F" w:rsidP="0091565F">
      <w:pPr>
        <w:widowControl/>
        <w:spacing w:line="360" w:lineRule="exact"/>
        <w:jc w:val="both"/>
        <w:rPr>
          <w:rFonts w:ascii="Tahoma" w:eastAsia="Arial Unicode MS" w:hAnsi="Tahoma" w:cs="Tahoma"/>
          <w:lang w:eastAsia="el-GR"/>
        </w:rPr>
      </w:pPr>
    </w:p>
    <w:p w:rsidR="0091565F" w:rsidRPr="0091565F" w:rsidRDefault="0091565F" w:rsidP="0091565F">
      <w:pPr>
        <w:widowControl/>
        <w:spacing w:line="360" w:lineRule="exact"/>
        <w:jc w:val="both"/>
        <w:rPr>
          <w:rFonts w:ascii="Tahoma" w:eastAsia="Arial Unicode MS" w:hAnsi="Tahoma" w:cs="Tahoma"/>
          <w:lang w:eastAsia="el-GR"/>
        </w:rPr>
      </w:pPr>
      <w:r w:rsidRPr="0091565F">
        <w:rPr>
          <w:rFonts w:ascii="Tahoma" w:eastAsia="Arial Unicode MS" w:hAnsi="Tahoma" w:cs="Tahoma"/>
          <w:lang w:eastAsia="el-GR"/>
        </w:rPr>
        <w:t xml:space="preserve">Για την κάλυψη των αναγκών εφαρμογών που είναι υλοποιημένες σε </w:t>
      </w:r>
      <w:r w:rsidRPr="0091565F">
        <w:rPr>
          <w:rFonts w:ascii="Tahoma" w:eastAsia="Arial Unicode MS" w:hAnsi="Tahoma" w:cs="Tahoma"/>
          <w:lang w:val="en-US" w:eastAsia="el-GR"/>
        </w:rPr>
        <w:t>Java</w:t>
      </w:r>
      <w:r w:rsidRPr="0091565F">
        <w:rPr>
          <w:rFonts w:ascii="Tahoma" w:eastAsia="Arial Unicode MS" w:hAnsi="Tahoma" w:cs="Tahoma"/>
          <w:lang w:eastAsia="el-GR"/>
        </w:rPr>
        <w:t xml:space="preserve"> τεχνολογία ο ανάδοχος θα πρέπει να εγκαταστήσει και να παραμετροποιήσει το λογισμικό </w:t>
      </w:r>
      <w:r w:rsidRPr="0091565F">
        <w:rPr>
          <w:rFonts w:ascii="Tahoma" w:eastAsia="Arial Unicode MS" w:hAnsi="Tahoma" w:cs="Tahoma"/>
          <w:lang w:val="en-US" w:eastAsia="el-GR"/>
        </w:rPr>
        <w:t>Oracle</w:t>
      </w:r>
      <w:r w:rsidRPr="0091565F">
        <w:rPr>
          <w:rFonts w:ascii="Tahoma" w:eastAsia="Arial Unicode MS" w:hAnsi="Tahoma" w:cs="Tahoma"/>
          <w:lang w:eastAsia="el-GR"/>
        </w:rPr>
        <w:t xml:space="preserve"> </w:t>
      </w:r>
      <w:r w:rsidRPr="0091565F">
        <w:rPr>
          <w:rFonts w:ascii="Tahoma" w:eastAsia="Arial Unicode MS" w:hAnsi="Tahoma" w:cs="Tahoma"/>
          <w:lang w:val="en-US" w:eastAsia="el-GR"/>
        </w:rPr>
        <w:t>WebLogic</w:t>
      </w:r>
      <w:r w:rsidRPr="0091565F">
        <w:rPr>
          <w:rFonts w:ascii="Tahoma" w:eastAsia="Arial Unicode MS" w:hAnsi="Tahoma" w:cs="Tahoma"/>
          <w:lang w:eastAsia="el-GR"/>
        </w:rPr>
        <w:t xml:space="preserve"> </w:t>
      </w:r>
      <w:r w:rsidRPr="0091565F">
        <w:rPr>
          <w:rFonts w:ascii="Tahoma" w:eastAsia="Arial Unicode MS" w:hAnsi="Tahoma" w:cs="Tahoma"/>
          <w:lang w:val="en-US" w:eastAsia="el-GR"/>
        </w:rPr>
        <w:t>Suite</w:t>
      </w:r>
      <w:r w:rsidRPr="0091565F">
        <w:rPr>
          <w:rFonts w:ascii="Tahoma" w:eastAsia="Arial Unicode MS" w:hAnsi="Tahoma" w:cs="Tahoma"/>
          <w:lang w:eastAsia="el-GR"/>
        </w:rPr>
        <w:t xml:space="preserve">. Το συγκεκριμένο λογισμικό θα πρέπει να αξιοποιεί 20 συνολικά επεξεργαστικούς πυρήνες σε υποδομή υλικού που θα </w:t>
      </w:r>
      <w:r w:rsidR="000A6B26">
        <w:rPr>
          <w:rFonts w:ascii="Tahoma" w:eastAsia="Arial Unicode MS" w:hAnsi="Tahoma" w:cs="Tahoma"/>
          <w:lang w:eastAsia="el-GR"/>
        </w:rPr>
        <w:t>διατε</w:t>
      </w:r>
      <w:r w:rsidRPr="0091565F">
        <w:rPr>
          <w:rFonts w:ascii="Tahoma" w:eastAsia="Arial Unicode MS" w:hAnsi="Tahoma" w:cs="Tahoma"/>
          <w:lang w:eastAsia="el-GR"/>
        </w:rPr>
        <w:t>θεί από τον ΕΟΠΥΥ.</w:t>
      </w:r>
    </w:p>
    <w:p w:rsidR="0091565F" w:rsidRPr="0091565F" w:rsidRDefault="0091565F" w:rsidP="0091565F">
      <w:pPr>
        <w:widowControl/>
        <w:spacing w:line="360" w:lineRule="exact"/>
        <w:jc w:val="both"/>
        <w:rPr>
          <w:rFonts w:ascii="Tahoma" w:eastAsia="Arial Unicode MS" w:hAnsi="Tahoma" w:cs="Tahoma"/>
          <w:lang w:eastAsia="el-GR"/>
        </w:rPr>
      </w:pPr>
    </w:p>
    <w:p w:rsidR="0091565F" w:rsidRPr="0091565F" w:rsidRDefault="0091565F" w:rsidP="0091565F">
      <w:pPr>
        <w:widowControl/>
        <w:spacing w:line="360" w:lineRule="exact"/>
        <w:jc w:val="both"/>
        <w:rPr>
          <w:rFonts w:ascii="Tahoma" w:eastAsia="Arial Unicode MS" w:hAnsi="Tahoma" w:cs="Tahoma"/>
          <w:lang w:eastAsia="el-GR"/>
        </w:rPr>
      </w:pPr>
      <w:r w:rsidRPr="0091565F">
        <w:rPr>
          <w:rFonts w:ascii="Tahoma" w:eastAsia="Arial Unicode MS" w:hAnsi="Tahoma" w:cs="Tahoma"/>
          <w:lang w:eastAsia="el-GR"/>
        </w:rPr>
        <w:t xml:space="preserve">Για την κάλυψη των αναγκών διαλειτουργικότητας και παρουσίασης/διαδικτύου ο ανάδοχος θα πρέπει να εγκαταστήσει και να παραμετροποιήσει το λογισμικό </w:t>
      </w:r>
      <w:r w:rsidRPr="0091565F">
        <w:rPr>
          <w:rFonts w:ascii="Tahoma" w:eastAsia="Arial Unicode MS" w:hAnsi="Tahoma" w:cs="Tahoma"/>
          <w:lang w:val="en-US" w:eastAsia="el-GR"/>
        </w:rPr>
        <w:t>Oracle</w:t>
      </w:r>
      <w:r w:rsidRPr="0091565F">
        <w:rPr>
          <w:rFonts w:ascii="Tahoma" w:eastAsia="Arial Unicode MS" w:hAnsi="Tahoma" w:cs="Tahoma"/>
          <w:lang w:eastAsia="el-GR"/>
        </w:rPr>
        <w:t xml:space="preserve"> </w:t>
      </w:r>
      <w:r w:rsidRPr="0091565F">
        <w:rPr>
          <w:rFonts w:ascii="Tahoma" w:eastAsia="Arial Unicode MS" w:hAnsi="Tahoma" w:cs="Tahoma"/>
          <w:lang w:val="en-US" w:eastAsia="el-GR"/>
        </w:rPr>
        <w:t>SOA</w:t>
      </w:r>
      <w:r w:rsidRPr="0091565F">
        <w:rPr>
          <w:rFonts w:ascii="Tahoma" w:eastAsia="Arial Unicode MS" w:hAnsi="Tahoma" w:cs="Tahoma"/>
          <w:lang w:eastAsia="el-GR"/>
        </w:rPr>
        <w:t xml:space="preserve"> </w:t>
      </w:r>
      <w:r w:rsidRPr="0091565F">
        <w:rPr>
          <w:rFonts w:ascii="Tahoma" w:eastAsia="Arial Unicode MS" w:hAnsi="Tahoma" w:cs="Tahoma"/>
          <w:lang w:val="en-US" w:eastAsia="el-GR"/>
        </w:rPr>
        <w:t>Suite</w:t>
      </w:r>
      <w:r w:rsidRPr="0091565F">
        <w:rPr>
          <w:rFonts w:ascii="Tahoma" w:eastAsia="Arial Unicode MS" w:hAnsi="Tahoma" w:cs="Tahoma"/>
          <w:lang w:eastAsia="el-GR"/>
        </w:rPr>
        <w:t xml:space="preserve"> σε εικονική μηχανή 2 επεξεργαστικών πυρήνων και το λογισμικό </w:t>
      </w:r>
      <w:r w:rsidRPr="0091565F">
        <w:rPr>
          <w:rFonts w:ascii="Tahoma" w:eastAsia="Arial Unicode MS" w:hAnsi="Tahoma" w:cs="Tahoma"/>
          <w:lang w:val="en-US" w:eastAsia="el-GR"/>
        </w:rPr>
        <w:t>Web</w:t>
      </w:r>
      <w:r w:rsidRPr="0091565F">
        <w:rPr>
          <w:rFonts w:ascii="Tahoma" w:eastAsia="Arial Unicode MS" w:hAnsi="Tahoma" w:cs="Tahoma"/>
          <w:lang w:eastAsia="el-GR"/>
        </w:rPr>
        <w:t xml:space="preserve"> </w:t>
      </w:r>
      <w:r w:rsidRPr="0091565F">
        <w:rPr>
          <w:rFonts w:ascii="Tahoma" w:eastAsia="Arial Unicode MS" w:hAnsi="Tahoma" w:cs="Tahoma"/>
          <w:lang w:val="en-US" w:eastAsia="el-GR"/>
        </w:rPr>
        <w:t>Tier</w:t>
      </w:r>
      <w:r w:rsidRPr="0091565F">
        <w:rPr>
          <w:rFonts w:ascii="Tahoma" w:eastAsia="Arial Unicode MS" w:hAnsi="Tahoma" w:cs="Tahoma"/>
          <w:lang w:eastAsia="el-GR"/>
        </w:rPr>
        <w:t xml:space="preserve"> σε εικονικές μηχανές που θα αξιοποιούν συνολικά 20 επεξεργαστικούς πυρήνες.</w:t>
      </w:r>
    </w:p>
    <w:p w:rsidR="00533953" w:rsidRPr="00044F74" w:rsidRDefault="00533953" w:rsidP="00253B27">
      <w:pPr>
        <w:widowControl/>
        <w:spacing w:line="360" w:lineRule="exact"/>
        <w:jc w:val="both"/>
        <w:rPr>
          <w:rFonts w:ascii="Tahoma" w:eastAsia="Arial Unicode MS" w:hAnsi="Tahoma" w:cs="Tahoma"/>
          <w:lang w:eastAsia="el-GR"/>
        </w:rPr>
      </w:pPr>
    </w:p>
    <w:p w:rsidR="00533953" w:rsidRPr="002B2909" w:rsidRDefault="002B2909" w:rsidP="002B2909">
      <w:pPr>
        <w:keepNext/>
        <w:widowControl/>
        <w:spacing w:after="120" w:line="360" w:lineRule="exact"/>
        <w:jc w:val="both"/>
        <w:outlineLvl w:val="3"/>
        <w:rPr>
          <w:rFonts w:ascii="Tahoma" w:eastAsia="Arial Unicode MS" w:hAnsi="Tahoma" w:cs="Tahoma"/>
          <w:b/>
          <w:bCs/>
          <w:i/>
          <w:shd w:val="clear" w:color="auto" w:fill="D5EAFF"/>
          <w:lang w:eastAsia="el-GR"/>
        </w:rPr>
      </w:pPr>
      <w:r>
        <w:rPr>
          <w:rFonts w:ascii="Tahoma" w:eastAsia="Arial Unicode MS" w:hAnsi="Tahoma" w:cs="Tahoma"/>
          <w:b/>
          <w:bCs/>
          <w:i/>
          <w:shd w:val="clear" w:color="auto" w:fill="D5EAFF"/>
          <w:lang w:eastAsia="el-GR"/>
        </w:rPr>
        <w:t>Α5.1.3 Απαιτούμενες Υπηρεσίες</w:t>
      </w:r>
    </w:p>
    <w:p w:rsidR="000A6B26" w:rsidRPr="000A6B26" w:rsidRDefault="000A6B26" w:rsidP="000A6B26">
      <w:pPr>
        <w:widowControl/>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Στο πλαίσιο του διαγωνισμού, ο </w:t>
      </w:r>
      <w:r w:rsidRPr="000A6B26">
        <w:rPr>
          <w:rFonts w:ascii="Tahoma" w:eastAsia="Arial Unicode MS" w:hAnsi="Tahoma" w:cs="Tahoma"/>
          <w:lang w:val="en-US" w:eastAsia="el-GR"/>
        </w:rPr>
        <w:t>A</w:t>
      </w:r>
      <w:r w:rsidRPr="000A6B26">
        <w:rPr>
          <w:rFonts w:ascii="Tahoma" w:eastAsia="Arial Unicode MS" w:hAnsi="Tahoma" w:cs="Tahoma"/>
          <w:lang w:eastAsia="el-GR"/>
        </w:rPr>
        <w:t>νάδοχος θα πρέπει να προσφέρει τις παρακάτω απαραίτητες υπηρεσίες:</w:t>
      </w:r>
    </w:p>
    <w:p w:rsidR="000A6B26" w:rsidRPr="000A6B26" w:rsidRDefault="000A6B26" w:rsidP="00641115">
      <w:pPr>
        <w:widowControl/>
        <w:numPr>
          <w:ilvl w:val="0"/>
          <w:numId w:val="87"/>
        </w:numPr>
        <w:spacing w:line="360" w:lineRule="exact"/>
        <w:jc w:val="both"/>
        <w:rPr>
          <w:rFonts w:ascii="Tahoma" w:eastAsia="Arial Unicode MS" w:hAnsi="Tahoma" w:cs="Tahoma"/>
          <w:lang w:eastAsia="el-GR"/>
        </w:rPr>
      </w:pPr>
      <w:r w:rsidRPr="000A6B26">
        <w:rPr>
          <w:rFonts w:ascii="Tahoma" w:eastAsia="Arial Unicode MS" w:hAnsi="Tahoma" w:cs="Tahoma"/>
          <w:b/>
          <w:lang w:eastAsia="el-GR"/>
        </w:rPr>
        <w:t>Εγκατάσταση, Παραμετροποίηση, Ενεργοποίηση του Επιπέδου Εξυπηρέτησης Ε</w:t>
      </w:r>
      <w:r>
        <w:rPr>
          <w:rFonts w:ascii="Tahoma" w:eastAsia="Arial Unicode MS" w:hAnsi="Tahoma" w:cs="Tahoma"/>
          <w:b/>
          <w:lang w:eastAsia="el-GR"/>
        </w:rPr>
        <w:t>φαρμογών</w:t>
      </w:r>
    </w:p>
    <w:p w:rsidR="000A6B26" w:rsidRPr="000A6B26" w:rsidRDefault="000A6B26" w:rsidP="000A6B26">
      <w:pPr>
        <w:widowControl/>
        <w:spacing w:line="360" w:lineRule="exact"/>
        <w:ind w:left="720"/>
        <w:jc w:val="both"/>
        <w:rPr>
          <w:rFonts w:ascii="Tahoma" w:eastAsia="Arial Unicode MS" w:hAnsi="Tahoma" w:cs="Tahoma"/>
          <w:lang w:eastAsia="el-GR"/>
        </w:rPr>
      </w:pPr>
      <w:r w:rsidRPr="000A6B26">
        <w:rPr>
          <w:rFonts w:ascii="Tahoma" w:eastAsia="Arial Unicode MS" w:hAnsi="Tahoma" w:cs="Tahoma"/>
          <w:lang w:eastAsia="el-GR"/>
        </w:rPr>
        <w:t>Οι υπηρεσίες αυτές θα παρέχονται από τον Ανάδοχο για την επιτυχή παραμετροποίηση του υφιστάμενου εξοπλισμού  του ΕΟΠΥΥ για την εξυπηρέτηση του μεσαίου επιπέδου. Στις υπηρεσίες αυτές θα πρέπει να περιλαμβάνονται τα εξής:</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Σχεδιασμό</w:t>
      </w:r>
      <w:r>
        <w:rPr>
          <w:rFonts w:ascii="Tahoma" w:eastAsia="Arial Unicode MS" w:hAnsi="Tahoma" w:cs="Tahoma"/>
          <w:lang w:eastAsia="el-GR"/>
        </w:rPr>
        <w:t>ς</w:t>
      </w:r>
      <w:r w:rsidRPr="000A6B26">
        <w:rPr>
          <w:rFonts w:ascii="Tahoma" w:eastAsia="Arial Unicode MS" w:hAnsi="Tahoma" w:cs="Tahoma"/>
          <w:lang w:eastAsia="el-GR"/>
        </w:rPr>
        <w:t>, εγκατάσταση και παραμετροποίηση του λογισμικού εικονικοποίησης (</w:t>
      </w:r>
      <w:r w:rsidRPr="000A6B26">
        <w:rPr>
          <w:rFonts w:ascii="Tahoma" w:eastAsia="Arial Unicode MS" w:hAnsi="Tahoma" w:cs="Tahoma"/>
          <w:lang w:val="en-US" w:eastAsia="el-GR"/>
        </w:rPr>
        <w:t>Oracle</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VM</w:t>
      </w:r>
      <w:r w:rsidRPr="000A6B26">
        <w:rPr>
          <w:rFonts w:ascii="Tahoma" w:eastAsia="Arial Unicode MS" w:hAnsi="Tahoma" w:cs="Tahoma"/>
          <w:lang w:eastAsia="el-GR"/>
        </w:rPr>
        <w:t xml:space="preserve">)  σε κατάλληλο αριθμό εξυπηρετητών </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Εγκατάσταση και παραμετροποίηση του </w:t>
      </w:r>
      <w:r w:rsidRPr="000A6B26">
        <w:rPr>
          <w:rFonts w:ascii="Tahoma" w:eastAsia="Arial Unicode MS" w:hAnsi="Tahoma" w:cs="Tahoma"/>
          <w:lang w:val="en-US" w:eastAsia="el-GR"/>
        </w:rPr>
        <w:t>Oracle</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VM</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Manager</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Εγκατάσταση και παραμετροποίηση του λογισμικού  </w:t>
      </w:r>
      <w:r w:rsidRPr="000A6B26">
        <w:rPr>
          <w:rFonts w:ascii="Tahoma" w:eastAsia="Arial Unicode MS" w:hAnsi="Tahoma" w:cs="Tahoma"/>
          <w:lang w:val="en-US" w:eastAsia="el-GR"/>
        </w:rPr>
        <w:t>Middleware</w:t>
      </w:r>
      <w:r w:rsidRPr="000A6B26">
        <w:rPr>
          <w:rFonts w:ascii="Tahoma" w:eastAsia="Arial Unicode MS" w:hAnsi="Tahoma" w:cs="Tahoma"/>
          <w:lang w:eastAsia="el-GR"/>
        </w:rPr>
        <w:t xml:space="preserve"> που περιλαμβάνει</w:t>
      </w:r>
    </w:p>
    <w:p w:rsidR="000A6B26" w:rsidRPr="000A6B26" w:rsidRDefault="000A6B26" w:rsidP="00641115">
      <w:pPr>
        <w:widowControl/>
        <w:numPr>
          <w:ilvl w:val="2"/>
          <w:numId w:val="87"/>
        </w:numPr>
        <w:spacing w:line="360" w:lineRule="exact"/>
        <w:jc w:val="both"/>
        <w:rPr>
          <w:rFonts w:ascii="Tahoma" w:eastAsia="Arial Unicode MS" w:hAnsi="Tahoma" w:cs="Tahoma"/>
          <w:lang w:eastAsia="el-GR"/>
        </w:rPr>
      </w:pPr>
      <w:r w:rsidRPr="000A6B26">
        <w:rPr>
          <w:rFonts w:ascii="Tahoma" w:eastAsia="Arial Unicode MS" w:hAnsi="Tahoma" w:cs="Tahoma"/>
          <w:lang w:val="en-US" w:eastAsia="el-GR"/>
        </w:rPr>
        <w:t>Oracle WebLogic Suite</w:t>
      </w:r>
    </w:p>
    <w:p w:rsidR="000A6B26" w:rsidRPr="000A6B26" w:rsidRDefault="000A6B26" w:rsidP="00641115">
      <w:pPr>
        <w:widowControl/>
        <w:numPr>
          <w:ilvl w:val="2"/>
          <w:numId w:val="87"/>
        </w:numPr>
        <w:spacing w:line="360" w:lineRule="exact"/>
        <w:jc w:val="both"/>
        <w:rPr>
          <w:rFonts w:ascii="Tahoma" w:eastAsia="Arial Unicode MS" w:hAnsi="Tahoma" w:cs="Tahoma"/>
          <w:lang w:eastAsia="el-GR"/>
        </w:rPr>
      </w:pPr>
      <w:r w:rsidRPr="000A6B26">
        <w:rPr>
          <w:rFonts w:ascii="Tahoma" w:eastAsia="Arial Unicode MS" w:hAnsi="Tahoma" w:cs="Tahoma"/>
          <w:lang w:val="en-US" w:eastAsia="el-GR"/>
        </w:rPr>
        <w:t>Oracle SOA Suite</w:t>
      </w:r>
    </w:p>
    <w:p w:rsidR="000A6B26" w:rsidRPr="000A6B26" w:rsidRDefault="000A6B26" w:rsidP="00641115">
      <w:pPr>
        <w:widowControl/>
        <w:numPr>
          <w:ilvl w:val="2"/>
          <w:numId w:val="87"/>
        </w:numPr>
        <w:spacing w:line="360" w:lineRule="exact"/>
        <w:jc w:val="both"/>
        <w:rPr>
          <w:rFonts w:ascii="Tahoma" w:eastAsia="Arial Unicode MS" w:hAnsi="Tahoma" w:cs="Tahoma"/>
          <w:lang w:eastAsia="el-GR"/>
        </w:rPr>
      </w:pPr>
      <w:r w:rsidRPr="000A6B26">
        <w:rPr>
          <w:rFonts w:ascii="Tahoma" w:eastAsia="Arial Unicode MS" w:hAnsi="Tahoma" w:cs="Tahoma"/>
          <w:lang w:val="en-US" w:eastAsia="el-GR"/>
        </w:rPr>
        <w:t>Oracle Web Tier</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Διασύνδεση των υποδομών εξυπηρέτησης εφαρμογών με τον υφιστάμενο εξοπλισμό λήψης αντιγράφων </w:t>
      </w:r>
      <w:r>
        <w:rPr>
          <w:rFonts w:ascii="Tahoma" w:eastAsia="Arial Unicode MS" w:hAnsi="Tahoma" w:cs="Tahoma"/>
          <w:lang w:eastAsia="el-GR"/>
        </w:rPr>
        <w:t xml:space="preserve">ασφαλείας </w:t>
      </w:r>
      <w:r w:rsidRPr="000A6B26">
        <w:rPr>
          <w:rFonts w:ascii="Tahoma" w:eastAsia="Arial Unicode MS" w:hAnsi="Tahoma" w:cs="Tahoma"/>
          <w:lang w:eastAsia="el-GR"/>
        </w:rPr>
        <w:t>του ΕΟΠΥΥ</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Μετάβαση των υφιστάμενων εφαρμογών Java και Forms/Reports στην νέα υποδομή:</w:t>
      </w:r>
    </w:p>
    <w:p w:rsidR="000A6B26" w:rsidRPr="000A6B26" w:rsidRDefault="000A6B26" w:rsidP="00641115">
      <w:pPr>
        <w:widowControl/>
        <w:numPr>
          <w:ilvl w:val="2"/>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Φυσική μεταφορά των κατάλληλων αρχείων</w:t>
      </w:r>
    </w:p>
    <w:p w:rsidR="000A6B26" w:rsidRPr="000A6B26" w:rsidRDefault="000A6B26" w:rsidP="00641115">
      <w:pPr>
        <w:widowControl/>
        <w:numPr>
          <w:ilvl w:val="2"/>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Εγκατάσταση και παραμετροποίηση του αντίστοιχου λογισμικού</w:t>
      </w:r>
    </w:p>
    <w:p w:rsidR="000A6B26" w:rsidRPr="000A6B26" w:rsidRDefault="000A6B26" w:rsidP="00641115">
      <w:pPr>
        <w:widowControl/>
        <w:numPr>
          <w:ilvl w:val="2"/>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Βελτιστοποίηση λειτουργίας (fine tuning) πάνω στην νέα υποδομή</w:t>
      </w:r>
    </w:p>
    <w:p w:rsidR="000A6B26" w:rsidRPr="000A6B26" w:rsidRDefault="000A6B26" w:rsidP="000A6B26">
      <w:pPr>
        <w:widowControl/>
        <w:spacing w:line="360" w:lineRule="exact"/>
        <w:jc w:val="both"/>
        <w:rPr>
          <w:rFonts w:ascii="Tahoma" w:eastAsia="Arial Unicode MS" w:hAnsi="Tahoma" w:cs="Tahoma"/>
          <w:lang w:eastAsia="el-GR"/>
        </w:rPr>
      </w:pPr>
    </w:p>
    <w:p w:rsidR="000A6B26" w:rsidRPr="000A6B26" w:rsidRDefault="000A6B26" w:rsidP="00641115">
      <w:pPr>
        <w:widowControl/>
        <w:numPr>
          <w:ilvl w:val="0"/>
          <w:numId w:val="87"/>
        </w:numPr>
        <w:spacing w:line="360" w:lineRule="exact"/>
        <w:jc w:val="both"/>
        <w:rPr>
          <w:rFonts w:ascii="Tahoma" w:eastAsia="Arial Unicode MS" w:hAnsi="Tahoma" w:cs="Tahoma"/>
          <w:lang w:eastAsia="el-GR"/>
        </w:rPr>
      </w:pPr>
      <w:r w:rsidRPr="000A6B26">
        <w:rPr>
          <w:rFonts w:ascii="Tahoma" w:eastAsia="Arial Unicode MS" w:hAnsi="Tahoma" w:cs="Tahoma"/>
          <w:b/>
          <w:lang w:eastAsia="el-GR"/>
        </w:rPr>
        <w:t>Εγκατάσταση, Παραμετροποίηση και Ενεργοποίηση του Επιπέδου Σχεσιακής Βάσης Δεδομένων</w:t>
      </w:r>
    </w:p>
    <w:p w:rsidR="000A6B26" w:rsidRPr="000A6B26" w:rsidRDefault="000A6B26" w:rsidP="000A6B26">
      <w:pPr>
        <w:widowControl/>
        <w:spacing w:line="360" w:lineRule="exact"/>
        <w:ind w:left="720"/>
        <w:jc w:val="both"/>
        <w:rPr>
          <w:rFonts w:ascii="Tahoma" w:eastAsia="Arial Unicode MS" w:hAnsi="Tahoma" w:cs="Tahoma"/>
          <w:lang w:eastAsia="el-GR"/>
        </w:rPr>
      </w:pPr>
      <w:r w:rsidRPr="000A6B26">
        <w:rPr>
          <w:rFonts w:ascii="Tahoma" w:eastAsia="Arial Unicode MS" w:hAnsi="Tahoma" w:cs="Tahoma"/>
          <w:lang w:eastAsia="el-GR"/>
        </w:rPr>
        <w:t>Οι υπηρεσίες αυτές θα παρέχονται από την κατασκευάστρια εταιρία της υπηρεσίας για την επιτυχή εγκατάσταση όλου του εξοπλισμού στο κέντρο δεδομένων του ΕΟΠΥΥ και την ταχεία και ομαλή ενεργοποίηση της υπηρεσίας. Στις υπηρεσίες αυτές θα πρέπει να περιλαμβάνονται τα εξής:</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Προετοιμασία εργασιών εγκαταστάσεων, δημιουργία εποπτικού, αρχιτεκτονικού και δικτυακού σχεδίου που θα ενσωματώνει και θα αναλύει τις ιδιαιτερότητες των εγκαταστάσεων του ΕΟΠΥΥ. </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Σχεδίαση και προγραμματισμός όλων των τεχνικών διαδικασιών που αφορούν την εγκατάσταση.</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Φυσική εγκατάσταση του εξοπλισμού και διασύνδεσή του στο δίκτυο του ΕΟΠΥΥ.</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Δικτυακή διασύνδεση με την ομάδα υποστήριξης της κατασκευάστριας εταιρίας που θα διασφαλίζει την 24</w:t>
      </w:r>
      <w:r w:rsidRPr="000A6B26">
        <w:rPr>
          <w:rFonts w:ascii="Tahoma" w:eastAsia="Arial Unicode MS" w:hAnsi="Tahoma" w:cs="Tahoma"/>
          <w:lang w:val="en-US" w:eastAsia="el-GR"/>
        </w:rPr>
        <w:t>x</w:t>
      </w:r>
      <w:r w:rsidRPr="000A6B26">
        <w:rPr>
          <w:rFonts w:ascii="Tahoma" w:eastAsia="Arial Unicode MS" w:hAnsi="Tahoma" w:cs="Tahoma"/>
          <w:lang w:eastAsia="el-GR"/>
        </w:rPr>
        <w:t>7 παρακολούθηση της υγείας των συστημάτων</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Εκκίνηση και παραμετροποίηση (</w:t>
      </w:r>
      <w:r w:rsidRPr="000A6B26">
        <w:rPr>
          <w:rFonts w:ascii="Tahoma" w:eastAsia="Arial Unicode MS" w:hAnsi="Tahoma" w:cs="Tahoma"/>
          <w:lang w:val="en-US" w:eastAsia="el-GR"/>
        </w:rPr>
        <w:t>configuration</w:t>
      </w:r>
      <w:r w:rsidRPr="000A6B26">
        <w:rPr>
          <w:rFonts w:ascii="Tahoma" w:eastAsia="Arial Unicode MS" w:hAnsi="Tahoma" w:cs="Tahoma"/>
          <w:lang w:eastAsia="el-GR"/>
        </w:rPr>
        <w:t>) της προσφερόμενης λύσης (</w:t>
      </w:r>
      <w:r w:rsidRPr="000A6B26">
        <w:rPr>
          <w:rFonts w:ascii="Tahoma" w:eastAsia="Arial Unicode MS" w:hAnsi="Tahoma" w:cs="Tahoma"/>
          <w:lang w:val="en-US" w:eastAsia="el-GR"/>
        </w:rPr>
        <w:t>hardware</w:t>
      </w:r>
      <w:r w:rsidRPr="000A6B26">
        <w:rPr>
          <w:rFonts w:ascii="Tahoma" w:eastAsia="Arial Unicode MS" w:hAnsi="Tahoma" w:cs="Tahoma"/>
          <w:lang w:eastAsia="el-GR"/>
        </w:rPr>
        <w:t xml:space="preserve"> &amp; </w:t>
      </w:r>
      <w:r w:rsidRPr="000A6B26">
        <w:rPr>
          <w:rFonts w:ascii="Tahoma" w:eastAsia="Arial Unicode MS" w:hAnsi="Tahoma" w:cs="Tahoma"/>
          <w:lang w:val="en-US" w:eastAsia="el-GR"/>
        </w:rPr>
        <w:t>system</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software</w:t>
      </w:r>
      <w:r w:rsidRPr="000A6B26">
        <w:rPr>
          <w:rFonts w:ascii="Tahoma" w:eastAsia="Arial Unicode MS" w:hAnsi="Tahoma" w:cs="Tahoma"/>
          <w:lang w:eastAsia="el-GR"/>
        </w:rPr>
        <w:t>)</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Διασύνδεση των υποδομών υπολογιστικού νέφους της υπηρεσίας </w:t>
      </w:r>
      <w:r w:rsidRPr="000A6B26">
        <w:rPr>
          <w:rFonts w:ascii="Tahoma" w:eastAsia="Arial Unicode MS" w:hAnsi="Tahoma" w:cs="Tahoma"/>
          <w:lang w:val="en-US" w:eastAsia="el-GR"/>
        </w:rPr>
        <w:t>Database</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as</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a</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Service</w:t>
      </w:r>
      <w:r w:rsidRPr="000A6B26">
        <w:rPr>
          <w:rFonts w:ascii="Tahoma" w:eastAsia="Arial Unicode MS" w:hAnsi="Tahoma" w:cs="Tahoma"/>
          <w:lang w:eastAsia="el-GR"/>
        </w:rPr>
        <w:t xml:space="preserve"> με τον υφιστάμενο εξοπλισμό λήψης αντιγράφων του ΕΟΠΥΥ</w:t>
      </w:r>
    </w:p>
    <w:p w:rsidR="000A6B26" w:rsidRPr="000A6B26" w:rsidRDefault="000A6B26" w:rsidP="000A6B26">
      <w:pPr>
        <w:widowControl/>
        <w:spacing w:line="360" w:lineRule="exact"/>
        <w:jc w:val="both"/>
        <w:rPr>
          <w:rFonts w:ascii="Tahoma" w:eastAsia="Arial Unicode MS" w:hAnsi="Tahoma" w:cs="Tahoma"/>
          <w:lang w:eastAsia="el-GR"/>
        </w:rPr>
      </w:pPr>
    </w:p>
    <w:p w:rsidR="000A6B26" w:rsidRPr="000A6B26" w:rsidRDefault="000A6B26" w:rsidP="00641115">
      <w:pPr>
        <w:widowControl/>
        <w:numPr>
          <w:ilvl w:val="0"/>
          <w:numId w:val="87"/>
        </w:numPr>
        <w:spacing w:line="360" w:lineRule="exact"/>
        <w:jc w:val="both"/>
        <w:rPr>
          <w:rFonts w:ascii="Tahoma" w:eastAsia="Arial Unicode MS" w:hAnsi="Tahoma" w:cs="Tahoma"/>
          <w:b/>
          <w:lang w:eastAsia="el-GR"/>
        </w:rPr>
      </w:pPr>
      <w:r w:rsidRPr="000A6B26">
        <w:rPr>
          <w:rFonts w:ascii="Tahoma" w:eastAsia="Arial Unicode MS" w:hAnsi="Tahoma" w:cs="Tahoma"/>
          <w:b/>
          <w:lang w:eastAsia="el-GR"/>
        </w:rPr>
        <w:t>Υποστήριξης Λειτουργίας Επιπέδου Σχεσιακής Βάσης Δεδομένων</w:t>
      </w:r>
    </w:p>
    <w:p w:rsidR="000A6B26" w:rsidRPr="000A6B26" w:rsidRDefault="000A6B26" w:rsidP="000A6B26">
      <w:pPr>
        <w:widowControl/>
        <w:spacing w:line="360" w:lineRule="exact"/>
        <w:ind w:left="720"/>
        <w:jc w:val="both"/>
        <w:rPr>
          <w:rFonts w:ascii="Tahoma" w:eastAsia="Arial Unicode MS" w:hAnsi="Tahoma" w:cs="Tahoma"/>
          <w:lang w:eastAsia="el-GR"/>
        </w:rPr>
      </w:pPr>
      <w:r w:rsidRPr="000A6B26">
        <w:rPr>
          <w:rFonts w:ascii="Tahoma" w:eastAsia="Arial Unicode MS" w:hAnsi="Tahoma" w:cs="Tahoma"/>
          <w:lang w:eastAsia="el-GR"/>
        </w:rPr>
        <w:t>Οι συγκεκριμένες υπηρεσίες αφορούν στην υποστήριξη της λειτουργίας τ</w:t>
      </w:r>
      <w:r w:rsidR="007F5A4F">
        <w:rPr>
          <w:rFonts w:ascii="Tahoma" w:eastAsia="Arial Unicode MS" w:hAnsi="Tahoma" w:cs="Tahoma"/>
          <w:lang w:eastAsia="el-GR"/>
        </w:rPr>
        <w:t>ου</w:t>
      </w:r>
      <w:r w:rsidRPr="000A6B26">
        <w:rPr>
          <w:rFonts w:ascii="Tahoma" w:eastAsia="Arial Unicode MS" w:hAnsi="Tahoma" w:cs="Tahoma"/>
          <w:lang w:eastAsia="el-GR"/>
        </w:rPr>
        <w:t xml:space="preserve"> επιπέδ</w:t>
      </w:r>
      <w:r w:rsidR="007F5A4F">
        <w:rPr>
          <w:rFonts w:ascii="Tahoma" w:eastAsia="Arial Unicode MS" w:hAnsi="Tahoma" w:cs="Tahoma"/>
          <w:lang w:eastAsia="el-GR"/>
        </w:rPr>
        <w:t>ου</w:t>
      </w:r>
      <w:r w:rsidRPr="000A6B26">
        <w:rPr>
          <w:rFonts w:ascii="Tahoma" w:eastAsia="Arial Unicode MS" w:hAnsi="Tahoma" w:cs="Tahoma"/>
          <w:lang w:eastAsia="el-GR"/>
        </w:rPr>
        <w:t xml:space="preserve"> </w:t>
      </w:r>
      <w:r w:rsidR="007F5A4F">
        <w:rPr>
          <w:rFonts w:ascii="Tahoma" w:eastAsia="Arial Unicode MS" w:hAnsi="Tahoma" w:cs="Tahoma"/>
          <w:lang w:eastAsia="el-GR"/>
        </w:rPr>
        <w:t xml:space="preserve">Σχεσιακής Βάσης Δεδομένων </w:t>
      </w:r>
      <w:r w:rsidRPr="000A6B26">
        <w:rPr>
          <w:rFonts w:ascii="Tahoma" w:eastAsia="Arial Unicode MS" w:hAnsi="Tahoma" w:cs="Tahoma"/>
          <w:lang w:eastAsia="el-GR"/>
        </w:rPr>
        <w:t xml:space="preserve">από την ενεργοποίηση και καθ’ όλη την διάρκεια του έργου  με σκοπό την ορθή, ομαλή και αδιάλειπτη λειτουργία του περιβάλλοντος. Για το σκοπό αυτό η προσφορά του Αναδόχου θα περιλαμβάνει </w:t>
      </w:r>
      <w:r w:rsidR="007F5A4F" w:rsidRPr="007F5A4F">
        <w:rPr>
          <w:rFonts w:ascii="Tahoma" w:eastAsia="Arial Unicode MS" w:hAnsi="Tahoma" w:cs="Tahoma"/>
          <w:lang w:eastAsia="el-GR"/>
        </w:rPr>
        <w:t>υπηρεσίες</w:t>
      </w:r>
      <w:r w:rsidR="007F5A4F">
        <w:rPr>
          <w:rFonts w:ascii="Tahoma" w:eastAsia="Arial Unicode MS" w:hAnsi="Tahoma" w:cs="Tahoma"/>
          <w:b/>
          <w:lang w:eastAsia="el-GR"/>
        </w:rPr>
        <w:t xml:space="preserve"> </w:t>
      </w:r>
      <w:r w:rsidRPr="000A6B26">
        <w:rPr>
          <w:rFonts w:ascii="Tahoma" w:eastAsia="Arial Unicode MS" w:hAnsi="Tahoma" w:cs="Tahoma"/>
          <w:lang w:eastAsia="el-GR"/>
        </w:rPr>
        <w:t>εξειδικευμένου προσωπικού από την κατασκευάστρια εταιρία.</w:t>
      </w:r>
    </w:p>
    <w:p w:rsidR="000A6B26" w:rsidRPr="000A6B26" w:rsidRDefault="000A6B26" w:rsidP="000A6B26">
      <w:pPr>
        <w:widowControl/>
        <w:spacing w:line="360" w:lineRule="exact"/>
        <w:ind w:left="720"/>
        <w:jc w:val="both"/>
        <w:rPr>
          <w:rFonts w:ascii="Tahoma" w:eastAsia="Arial Unicode MS" w:hAnsi="Tahoma" w:cs="Tahoma"/>
          <w:lang w:eastAsia="el-GR"/>
        </w:rPr>
      </w:pPr>
      <w:r w:rsidRPr="000A6B26">
        <w:rPr>
          <w:rFonts w:ascii="Tahoma" w:eastAsia="Arial Unicode MS" w:hAnsi="Tahoma" w:cs="Tahoma"/>
          <w:lang w:eastAsia="el-GR"/>
        </w:rPr>
        <w:t xml:space="preserve">Στις προσφερόμενες υπηρεσίες αυτές θα περιλαμβάνονται ενδεικτικά: </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Η βελτιστοποίηση της λειτουργίας και παραμετροποίηση (</w:t>
      </w:r>
      <w:r w:rsidRPr="000A6B26">
        <w:rPr>
          <w:rFonts w:ascii="Tahoma" w:eastAsia="Arial Unicode MS" w:hAnsi="Tahoma" w:cs="Tahoma"/>
          <w:lang w:val="en-US" w:eastAsia="el-GR"/>
        </w:rPr>
        <w:t>fine</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tuning</w:t>
      </w:r>
      <w:r w:rsidRPr="000A6B26">
        <w:rPr>
          <w:rFonts w:ascii="Tahoma" w:eastAsia="Arial Unicode MS" w:hAnsi="Tahoma" w:cs="Tahoma"/>
          <w:lang w:eastAsia="el-GR"/>
        </w:rPr>
        <w:t xml:space="preserve"> και </w:t>
      </w:r>
      <w:r w:rsidRPr="000A6B26">
        <w:rPr>
          <w:rFonts w:ascii="Tahoma" w:eastAsia="Arial Unicode MS" w:hAnsi="Tahoma" w:cs="Tahoma"/>
          <w:lang w:val="en-US" w:eastAsia="el-GR"/>
        </w:rPr>
        <w:t>performance</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tuning</w:t>
      </w:r>
      <w:r w:rsidRPr="000A6B26">
        <w:rPr>
          <w:rFonts w:ascii="Tahoma" w:eastAsia="Arial Unicode MS" w:hAnsi="Tahoma" w:cs="Tahoma"/>
          <w:lang w:eastAsia="el-GR"/>
        </w:rPr>
        <w:t>) του επιπέδου Σχεσιακής Βάσης Δεδομένων</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val="en-US" w:eastAsia="el-GR"/>
        </w:rPr>
        <w:t>Patching</w:t>
      </w:r>
      <w:r w:rsidRPr="000A6B26">
        <w:rPr>
          <w:rFonts w:ascii="Tahoma" w:eastAsia="Arial Unicode MS" w:hAnsi="Tahoma" w:cs="Tahoma"/>
          <w:lang w:eastAsia="el-GR"/>
        </w:rPr>
        <w:t xml:space="preserve"> του λογισμικού του επιπέδου Σχεσιακής Βάσης Δεδομένων</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Υποστήριξη μεταπτώσεων και παραμετροποίηση βάσεων δεδομένων </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 xml:space="preserve">Δημιουργία νέων υπηρεσιών  νέφους βάσης δεδομένων. </w:t>
      </w:r>
    </w:p>
    <w:p w:rsidR="000A6B26" w:rsidRPr="000A6B26" w:rsidRDefault="000A6B26" w:rsidP="00641115">
      <w:pPr>
        <w:widowControl/>
        <w:numPr>
          <w:ilvl w:val="1"/>
          <w:numId w:val="87"/>
        </w:numPr>
        <w:spacing w:line="360" w:lineRule="exact"/>
        <w:jc w:val="both"/>
        <w:rPr>
          <w:rFonts w:ascii="Tahoma" w:eastAsia="Arial Unicode MS" w:hAnsi="Tahoma" w:cs="Tahoma"/>
          <w:lang w:eastAsia="el-GR"/>
        </w:rPr>
      </w:pPr>
      <w:r w:rsidRPr="000A6B26">
        <w:rPr>
          <w:rFonts w:ascii="Tahoma" w:eastAsia="Arial Unicode MS" w:hAnsi="Tahoma" w:cs="Tahoma"/>
          <w:lang w:eastAsia="el-GR"/>
        </w:rPr>
        <w:t>Υπηρεσίες ΤΑΜ (</w:t>
      </w:r>
      <w:r w:rsidRPr="000A6B26">
        <w:rPr>
          <w:rFonts w:ascii="Tahoma" w:eastAsia="Arial Unicode MS" w:hAnsi="Tahoma" w:cs="Tahoma"/>
          <w:lang w:val="en-US" w:eastAsia="el-GR"/>
        </w:rPr>
        <w:t>Technical</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Account</w:t>
      </w:r>
      <w:r w:rsidRPr="000A6B26">
        <w:rPr>
          <w:rFonts w:ascii="Tahoma" w:eastAsia="Arial Unicode MS" w:hAnsi="Tahoma" w:cs="Tahoma"/>
          <w:lang w:eastAsia="el-GR"/>
        </w:rPr>
        <w:t xml:space="preserve"> </w:t>
      </w:r>
      <w:r w:rsidRPr="000A6B26">
        <w:rPr>
          <w:rFonts w:ascii="Tahoma" w:eastAsia="Arial Unicode MS" w:hAnsi="Tahoma" w:cs="Tahoma"/>
          <w:lang w:val="en-US" w:eastAsia="el-GR"/>
        </w:rPr>
        <w:t>Manager</w:t>
      </w:r>
      <w:r w:rsidRPr="000A6B26">
        <w:rPr>
          <w:rFonts w:ascii="Tahoma" w:eastAsia="Arial Unicode MS" w:hAnsi="Tahoma" w:cs="Tahoma"/>
          <w:lang w:eastAsia="el-GR"/>
        </w:rPr>
        <w:t>)  για την επίβλεψη, βελτιστοποίηση και επίσπευση των τεχνικών εργασιών και συντονισμό επίλυσης τεχνικών συμβάντων</w:t>
      </w:r>
    </w:p>
    <w:p w:rsidR="00DA1602" w:rsidRDefault="00DA1602" w:rsidP="00253B27">
      <w:pPr>
        <w:widowControl/>
        <w:spacing w:line="360" w:lineRule="exact"/>
        <w:jc w:val="both"/>
        <w:rPr>
          <w:rFonts w:ascii="Tahoma" w:eastAsia="Arial Unicode MS" w:hAnsi="Tahoma" w:cs="Tahoma"/>
          <w:lang w:eastAsia="el-GR"/>
        </w:rPr>
      </w:pPr>
    </w:p>
    <w:p w:rsidR="00981ED4" w:rsidRPr="000A6B26" w:rsidRDefault="00981ED4" w:rsidP="00981ED4">
      <w:pPr>
        <w:widowControl/>
        <w:numPr>
          <w:ilvl w:val="0"/>
          <w:numId w:val="87"/>
        </w:numPr>
        <w:spacing w:line="360" w:lineRule="exact"/>
        <w:jc w:val="both"/>
        <w:rPr>
          <w:rFonts w:ascii="Tahoma" w:eastAsia="Arial Unicode MS" w:hAnsi="Tahoma" w:cs="Tahoma"/>
          <w:b/>
          <w:lang w:eastAsia="el-GR"/>
        </w:rPr>
      </w:pPr>
      <w:r w:rsidRPr="000A6B26">
        <w:rPr>
          <w:rFonts w:ascii="Tahoma" w:eastAsia="Arial Unicode MS" w:hAnsi="Tahoma" w:cs="Tahoma"/>
          <w:b/>
          <w:lang w:eastAsia="el-GR"/>
        </w:rPr>
        <w:t xml:space="preserve">Υποστήριξης Λειτουργίας Επιπέδου </w:t>
      </w:r>
      <w:r>
        <w:rPr>
          <w:rFonts w:ascii="Tahoma" w:eastAsia="Arial Unicode MS" w:hAnsi="Tahoma" w:cs="Tahoma"/>
          <w:b/>
          <w:lang w:eastAsia="el-GR"/>
        </w:rPr>
        <w:t>Εξυπηρέτησης Εφαρμογών</w:t>
      </w:r>
    </w:p>
    <w:p w:rsidR="00981ED4" w:rsidRPr="0091565F" w:rsidRDefault="00981ED4" w:rsidP="00981ED4">
      <w:pPr>
        <w:widowControl/>
        <w:spacing w:line="360" w:lineRule="exact"/>
        <w:ind w:left="720"/>
        <w:jc w:val="both"/>
        <w:rPr>
          <w:rFonts w:ascii="Tahoma" w:eastAsia="Arial Unicode MS" w:hAnsi="Tahoma" w:cs="Tahoma"/>
          <w:lang w:eastAsia="el-GR"/>
        </w:rPr>
      </w:pPr>
      <w:r w:rsidRPr="0091565F">
        <w:rPr>
          <w:rFonts w:ascii="Tahoma" w:eastAsia="Arial Unicode MS" w:hAnsi="Tahoma" w:cs="Tahoma"/>
          <w:lang w:eastAsia="el-GR"/>
        </w:rPr>
        <w:t xml:space="preserve">Ο Ανάδοχος οφείλει για χρονικό διάστημα 4 ετών να: </w:t>
      </w:r>
    </w:p>
    <w:p w:rsidR="00981ED4" w:rsidRPr="0091565F" w:rsidRDefault="00981ED4" w:rsidP="00981ED4">
      <w:pPr>
        <w:widowControl/>
        <w:numPr>
          <w:ilvl w:val="1"/>
          <w:numId w:val="87"/>
        </w:numPr>
        <w:spacing w:line="360" w:lineRule="exact"/>
        <w:jc w:val="both"/>
        <w:rPr>
          <w:rFonts w:ascii="Tahoma" w:eastAsia="Arial Unicode MS" w:hAnsi="Tahoma" w:cs="Tahoma"/>
          <w:lang w:eastAsia="el-GR"/>
        </w:rPr>
      </w:pPr>
      <w:r w:rsidRPr="0091565F">
        <w:rPr>
          <w:rFonts w:ascii="Tahoma" w:eastAsia="Arial Unicode MS" w:hAnsi="Tahoma" w:cs="Tahoma"/>
          <w:lang w:eastAsia="el-GR"/>
        </w:rPr>
        <w:t>διαθέτει τη δυνατότητα στον ΕΟΠΥΥ ανά πάσα χρονική στιγμή να αναβαθμιστεί στην τελευταία διαθέσιμη έκδοση του λογισμικού (</w:t>
      </w:r>
      <w:r w:rsidRPr="00981ED4">
        <w:rPr>
          <w:rFonts w:ascii="Tahoma" w:eastAsia="Arial Unicode MS" w:hAnsi="Tahoma" w:cs="Tahoma"/>
          <w:lang w:eastAsia="el-GR"/>
        </w:rPr>
        <w:t>Forms</w:t>
      </w:r>
      <w:r w:rsidRPr="0091565F">
        <w:rPr>
          <w:rFonts w:ascii="Tahoma" w:eastAsia="Arial Unicode MS" w:hAnsi="Tahoma" w:cs="Tahoma"/>
          <w:lang w:eastAsia="el-GR"/>
        </w:rPr>
        <w:t xml:space="preserve"> &amp; </w:t>
      </w:r>
      <w:r w:rsidRPr="00981ED4">
        <w:rPr>
          <w:rFonts w:ascii="Tahoma" w:eastAsia="Arial Unicode MS" w:hAnsi="Tahoma" w:cs="Tahoma"/>
          <w:lang w:eastAsia="el-GR"/>
        </w:rPr>
        <w:t>Reports</w:t>
      </w:r>
      <w:r w:rsidRPr="0091565F">
        <w:rPr>
          <w:rFonts w:ascii="Tahoma" w:eastAsia="Arial Unicode MS" w:hAnsi="Tahoma" w:cs="Tahoma"/>
          <w:lang w:eastAsia="el-GR"/>
        </w:rPr>
        <w:t>,</w:t>
      </w:r>
      <w:r w:rsidRPr="00981ED4">
        <w:rPr>
          <w:rFonts w:ascii="Tahoma" w:eastAsia="Arial Unicode MS" w:hAnsi="Tahoma" w:cs="Tahoma"/>
          <w:lang w:eastAsia="el-GR"/>
        </w:rPr>
        <w:t>WebLogic</w:t>
      </w:r>
      <w:r w:rsidRPr="0091565F">
        <w:rPr>
          <w:rFonts w:ascii="Tahoma" w:eastAsia="Arial Unicode MS" w:hAnsi="Tahoma" w:cs="Tahoma"/>
          <w:lang w:eastAsia="el-GR"/>
        </w:rPr>
        <w:t xml:space="preserve"> </w:t>
      </w:r>
      <w:r w:rsidRPr="00981ED4">
        <w:rPr>
          <w:rFonts w:ascii="Tahoma" w:eastAsia="Arial Unicode MS" w:hAnsi="Tahoma" w:cs="Tahoma"/>
          <w:lang w:eastAsia="el-GR"/>
        </w:rPr>
        <w:t>Suite</w:t>
      </w:r>
      <w:r w:rsidRPr="0091565F">
        <w:rPr>
          <w:rFonts w:ascii="Tahoma" w:eastAsia="Arial Unicode MS" w:hAnsi="Tahoma" w:cs="Tahoma"/>
          <w:lang w:eastAsia="el-GR"/>
        </w:rPr>
        <w:t xml:space="preserve">, </w:t>
      </w:r>
      <w:r w:rsidRPr="00981ED4">
        <w:rPr>
          <w:rFonts w:ascii="Tahoma" w:eastAsia="Arial Unicode MS" w:hAnsi="Tahoma" w:cs="Tahoma"/>
          <w:lang w:eastAsia="el-GR"/>
        </w:rPr>
        <w:t>SOA</w:t>
      </w:r>
      <w:r w:rsidRPr="0091565F">
        <w:rPr>
          <w:rFonts w:ascii="Tahoma" w:eastAsia="Arial Unicode MS" w:hAnsi="Tahoma" w:cs="Tahoma"/>
          <w:lang w:eastAsia="el-GR"/>
        </w:rPr>
        <w:t xml:space="preserve"> </w:t>
      </w:r>
      <w:r w:rsidRPr="00981ED4">
        <w:rPr>
          <w:rFonts w:ascii="Tahoma" w:eastAsia="Arial Unicode MS" w:hAnsi="Tahoma" w:cs="Tahoma"/>
          <w:lang w:eastAsia="el-GR"/>
        </w:rPr>
        <w:t>Suite</w:t>
      </w:r>
      <w:r w:rsidRPr="0091565F">
        <w:rPr>
          <w:rFonts w:ascii="Tahoma" w:eastAsia="Arial Unicode MS" w:hAnsi="Tahoma" w:cs="Tahoma"/>
          <w:lang w:eastAsia="el-GR"/>
        </w:rPr>
        <w:t xml:space="preserve">  και </w:t>
      </w:r>
      <w:r w:rsidRPr="00981ED4">
        <w:rPr>
          <w:rFonts w:ascii="Tahoma" w:eastAsia="Arial Unicode MS" w:hAnsi="Tahoma" w:cs="Tahoma"/>
          <w:lang w:eastAsia="el-GR"/>
        </w:rPr>
        <w:t>Web</w:t>
      </w:r>
      <w:r w:rsidRPr="0091565F">
        <w:rPr>
          <w:rFonts w:ascii="Tahoma" w:eastAsia="Arial Unicode MS" w:hAnsi="Tahoma" w:cs="Tahoma"/>
          <w:lang w:eastAsia="el-GR"/>
        </w:rPr>
        <w:t xml:space="preserve"> </w:t>
      </w:r>
      <w:r w:rsidRPr="00981ED4">
        <w:rPr>
          <w:rFonts w:ascii="Tahoma" w:eastAsia="Arial Unicode MS" w:hAnsi="Tahoma" w:cs="Tahoma"/>
          <w:lang w:eastAsia="el-GR"/>
        </w:rPr>
        <w:t>Tier</w:t>
      </w:r>
      <w:r w:rsidRPr="0091565F">
        <w:rPr>
          <w:rFonts w:ascii="Tahoma" w:eastAsia="Arial Unicode MS" w:hAnsi="Tahoma" w:cs="Tahoma"/>
          <w:lang w:eastAsia="el-GR"/>
        </w:rPr>
        <w:t>)</w:t>
      </w:r>
    </w:p>
    <w:p w:rsidR="00981ED4" w:rsidRPr="0091565F" w:rsidRDefault="00981ED4" w:rsidP="00981ED4">
      <w:pPr>
        <w:widowControl/>
        <w:numPr>
          <w:ilvl w:val="1"/>
          <w:numId w:val="87"/>
        </w:numPr>
        <w:spacing w:line="360" w:lineRule="exact"/>
        <w:jc w:val="both"/>
        <w:rPr>
          <w:rFonts w:ascii="Tahoma" w:eastAsia="Arial Unicode MS" w:hAnsi="Tahoma" w:cs="Tahoma"/>
          <w:lang w:eastAsia="el-GR"/>
        </w:rPr>
      </w:pPr>
      <w:r w:rsidRPr="0091565F">
        <w:rPr>
          <w:rFonts w:ascii="Tahoma" w:eastAsia="Arial Unicode MS" w:hAnsi="Tahoma" w:cs="Tahoma"/>
          <w:lang w:eastAsia="el-GR"/>
        </w:rPr>
        <w:t>προσφέρει συνδρομή για λογισμικό εικονικοποίησης και λειτουργικό σύστημα καθόλη τη διάρκεια του Έργου</w:t>
      </w:r>
    </w:p>
    <w:p w:rsidR="00981ED4" w:rsidRPr="0091565F" w:rsidRDefault="00981ED4" w:rsidP="00981ED4">
      <w:pPr>
        <w:widowControl/>
        <w:numPr>
          <w:ilvl w:val="1"/>
          <w:numId w:val="87"/>
        </w:numPr>
        <w:spacing w:line="360" w:lineRule="exact"/>
        <w:jc w:val="both"/>
        <w:rPr>
          <w:rFonts w:ascii="Tahoma" w:eastAsia="Arial Unicode MS" w:hAnsi="Tahoma" w:cs="Tahoma"/>
          <w:lang w:eastAsia="el-GR"/>
        </w:rPr>
      </w:pPr>
      <w:r w:rsidRPr="0091565F">
        <w:rPr>
          <w:rFonts w:ascii="Tahoma" w:eastAsia="Arial Unicode MS" w:hAnsi="Tahoma" w:cs="Tahoma"/>
          <w:lang w:eastAsia="el-GR"/>
        </w:rPr>
        <w:t>εφαρμόζει έως δύο φορές ετησίως, σε χρόνο που θα προσυμφωνείται με τον ΕΟΠΥΥ, νέες εκδόσεις ή ενημερώσεις (</w:t>
      </w:r>
      <w:r w:rsidRPr="00981ED4">
        <w:rPr>
          <w:rFonts w:ascii="Tahoma" w:eastAsia="Arial Unicode MS" w:hAnsi="Tahoma" w:cs="Tahoma"/>
          <w:lang w:eastAsia="el-GR"/>
        </w:rPr>
        <w:t>patches</w:t>
      </w:r>
      <w:r w:rsidRPr="0091565F">
        <w:rPr>
          <w:rFonts w:ascii="Tahoma" w:eastAsia="Arial Unicode MS" w:hAnsi="Tahoma" w:cs="Tahoma"/>
          <w:lang w:eastAsia="el-GR"/>
        </w:rPr>
        <w:t>) στο εγκατεστημένο έτοιμο λογισμικό</w:t>
      </w:r>
    </w:p>
    <w:p w:rsidR="00981ED4" w:rsidRPr="0091565F" w:rsidRDefault="00981ED4" w:rsidP="00981ED4">
      <w:pPr>
        <w:widowControl/>
        <w:numPr>
          <w:ilvl w:val="1"/>
          <w:numId w:val="87"/>
        </w:numPr>
        <w:spacing w:line="360" w:lineRule="exact"/>
        <w:jc w:val="both"/>
        <w:rPr>
          <w:rFonts w:ascii="Tahoma" w:eastAsia="Arial Unicode MS" w:hAnsi="Tahoma" w:cs="Tahoma"/>
          <w:lang w:eastAsia="el-GR"/>
        </w:rPr>
      </w:pPr>
      <w:r w:rsidRPr="0091565F">
        <w:rPr>
          <w:rFonts w:ascii="Tahoma" w:eastAsia="Arial Unicode MS" w:hAnsi="Tahoma" w:cs="Tahoma"/>
          <w:lang w:eastAsia="el-GR"/>
        </w:rPr>
        <w:t>παρακολουθεί σε εικοσιτετράωρη βάση την καλή λειτουργία των εφαρμογών με την εγκατάσταση κατάλληλων εργαλείων παρακολούθησης</w:t>
      </w:r>
    </w:p>
    <w:p w:rsidR="007F5A4F" w:rsidRPr="00253B27" w:rsidRDefault="007F5A4F" w:rsidP="00253B27">
      <w:pPr>
        <w:widowControl/>
        <w:spacing w:line="360" w:lineRule="exact"/>
        <w:jc w:val="both"/>
        <w:rPr>
          <w:rFonts w:ascii="Tahoma" w:eastAsia="Arial Unicode MS" w:hAnsi="Tahoma" w:cs="Tahoma"/>
          <w:lang w:eastAsia="el-GR"/>
        </w:rPr>
      </w:pPr>
    </w:p>
    <w:p w:rsidR="000F776A" w:rsidRPr="00457D03" w:rsidRDefault="009A5612" w:rsidP="000F776A">
      <w:pPr>
        <w:keepNext/>
        <w:keepLines/>
        <w:widowControl/>
        <w:spacing w:line="360" w:lineRule="exact"/>
        <w:ind w:left="540" w:hanging="540"/>
        <w:outlineLvl w:val="1"/>
        <w:rPr>
          <w:rFonts w:ascii="Tahoma" w:eastAsia="Arial Unicode MS" w:hAnsi="Tahoma" w:cs="Tahoma"/>
          <w:b/>
          <w:lang w:eastAsia="el-GR"/>
        </w:rPr>
      </w:pPr>
      <w:r w:rsidRPr="00457D03">
        <w:rPr>
          <w:rFonts w:ascii="Tahoma" w:eastAsia="Arial Unicode MS" w:hAnsi="Tahoma" w:cs="Tahoma"/>
          <w:b/>
          <w:lang w:eastAsia="el-GR"/>
        </w:rPr>
        <w:t xml:space="preserve"> </w:t>
      </w:r>
      <w:bookmarkStart w:id="30" w:name="_Toc445469084"/>
      <w:r w:rsidR="009E3386" w:rsidRPr="00457D03">
        <w:rPr>
          <w:rFonts w:ascii="Tahoma" w:eastAsia="Arial Unicode MS" w:hAnsi="Tahoma" w:cs="Tahoma"/>
          <w:b/>
          <w:lang w:eastAsia="el-GR"/>
        </w:rPr>
        <w:t>Α</w:t>
      </w:r>
      <w:r w:rsidR="00187FDE" w:rsidRPr="00457D03">
        <w:rPr>
          <w:rFonts w:ascii="Tahoma" w:eastAsia="Arial Unicode MS" w:hAnsi="Tahoma" w:cs="Tahoma"/>
          <w:b/>
          <w:lang w:eastAsia="el-GR"/>
        </w:rPr>
        <w:t>5</w:t>
      </w:r>
      <w:r w:rsidR="00DA1602" w:rsidRPr="00457D03">
        <w:rPr>
          <w:rFonts w:ascii="Tahoma" w:eastAsia="Arial Unicode MS" w:hAnsi="Tahoma" w:cs="Tahoma"/>
          <w:b/>
          <w:lang w:eastAsia="el-GR"/>
        </w:rPr>
        <w:t xml:space="preserve">.2 </w:t>
      </w:r>
      <w:r w:rsidR="000F776A" w:rsidRPr="00457D03">
        <w:rPr>
          <w:rFonts w:ascii="Tahoma" w:eastAsia="Arial Unicode MS" w:hAnsi="Tahoma" w:cs="Tahoma"/>
          <w:b/>
          <w:lang w:eastAsia="el-GR"/>
        </w:rPr>
        <w:t>ΠΑΡΟΧΗ  ΥΠΗΡΕΣΙΩΝ ΣΥΜΦΩΝΗΜΕΝΟΥ  ΕΠΙΠΕΔΟΥ  ΥΠΟΣΤΗΡΙΞΗΣ ΠΑΡΑΓΩΓΙΚΗΣ ΛΕΙΤΟΥΡΓΙΑΣ</w:t>
      </w:r>
      <w:bookmarkEnd w:id="24"/>
      <w:bookmarkEnd w:id="25"/>
      <w:r w:rsidR="000F776A" w:rsidRPr="00457D03">
        <w:rPr>
          <w:rFonts w:ascii="Tahoma" w:eastAsia="Arial Unicode MS" w:hAnsi="Tahoma" w:cs="Tahoma"/>
          <w:b/>
          <w:lang w:eastAsia="el-GR"/>
        </w:rPr>
        <w:t xml:space="preserve"> (</w:t>
      </w:r>
      <w:r w:rsidR="000F776A" w:rsidRPr="00457D03">
        <w:rPr>
          <w:rFonts w:ascii="Tahoma" w:eastAsia="Arial Unicode MS" w:hAnsi="Tahoma" w:cs="Tahoma"/>
          <w:b/>
          <w:lang w:val="en-US" w:eastAsia="el-GR"/>
        </w:rPr>
        <w:t>S</w:t>
      </w:r>
      <w:r w:rsidR="000F776A" w:rsidRPr="00457D03">
        <w:rPr>
          <w:rFonts w:ascii="Tahoma" w:eastAsia="Arial Unicode MS" w:hAnsi="Tahoma" w:cs="Tahoma"/>
          <w:b/>
          <w:lang w:eastAsia="el-GR"/>
        </w:rPr>
        <w:t>.</w:t>
      </w:r>
      <w:r w:rsidR="000F776A" w:rsidRPr="00457D03">
        <w:rPr>
          <w:rFonts w:ascii="Tahoma" w:eastAsia="Arial Unicode MS" w:hAnsi="Tahoma" w:cs="Tahoma"/>
          <w:b/>
          <w:lang w:val="en-US" w:eastAsia="el-GR"/>
        </w:rPr>
        <w:t>L</w:t>
      </w:r>
      <w:r w:rsidR="000F776A" w:rsidRPr="00457D03">
        <w:rPr>
          <w:rFonts w:ascii="Tahoma" w:eastAsia="Arial Unicode MS" w:hAnsi="Tahoma" w:cs="Tahoma"/>
          <w:b/>
          <w:lang w:eastAsia="el-GR"/>
        </w:rPr>
        <w:t>.</w:t>
      </w:r>
      <w:r w:rsidR="000F776A" w:rsidRPr="00457D03">
        <w:rPr>
          <w:rFonts w:ascii="Tahoma" w:eastAsia="Arial Unicode MS" w:hAnsi="Tahoma" w:cs="Tahoma"/>
          <w:b/>
          <w:lang w:val="en-US" w:eastAsia="el-GR"/>
        </w:rPr>
        <w:t>A</w:t>
      </w:r>
      <w:r w:rsidR="000F776A" w:rsidRPr="00457D03">
        <w:rPr>
          <w:rFonts w:ascii="Tahoma" w:eastAsia="Arial Unicode MS" w:hAnsi="Tahoma" w:cs="Tahoma"/>
          <w:b/>
          <w:lang w:eastAsia="el-GR"/>
        </w:rPr>
        <w:t>)</w:t>
      </w:r>
      <w:bookmarkEnd w:id="26"/>
      <w:bookmarkEnd w:id="30"/>
    </w:p>
    <w:p w:rsidR="0081155F" w:rsidRDefault="0081155F" w:rsidP="00253B27">
      <w:pPr>
        <w:widowControl/>
        <w:spacing w:line="360" w:lineRule="exact"/>
        <w:jc w:val="both"/>
        <w:rPr>
          <w:rFonts w:ascii="Tahoma" w:eastAsia="Arial Unicode MS" w:hAnsi="Tahoma" w:cs="Tahoma"/>
          <w:lang w:eastAsia="el-GR"/>
        </w:rPr>
      </w:pPr>
    </w:p>
    <w:p w:rsidR="000F776A" w:rsidRPr="00457D03" w:rsidRDefault="000F776A" w:rsidP="00253B27">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Το αντικείμενο </w:t>
      </w:r>
      <w:r w:rsidR="00187FDE" w:rsidRPr="00457D03">
        <w:rPr>
          <w:rFonts w:ascii="Tahoma" w:eastAsia="Arial Unicode MS" w:hAnsi="Tahoma" w:cs="Tahoma"/>
          <w:lang w:eastAsia="el-GR"/>
        </w:rPr>
        <w:t>της</w:t>
      </w:r>
      <w:r w:rsidRPr="00457D03">
        <w:rPr>
          <w:rFonts w:ascii="Tahoma" w:eastAsia="Arial Unicode MS" w:hAnsi="Tahoma" w:cs="Tahoma"/>
          <w:lang w:eastAsia="el-GR"/>
        </w:rPr>
        <w:t xml:space="preserve"> </w:t>
      </w:r>
      <w:r w:rsidRPr="00253B27">
        <w:rPr>
          <w:rFonts w:ascii="Tahoma" w:eastAsia="Arial Unicode MS" w:hAnsi="Tahoma" w:cs="Tahoma"/>
          <w:lang w:eastAsia="el-GR"/>
        </w:rPr>
        <w:t>Παροχής</w:t>
      </w:r>
      <w:r w:rsidRPr="00457D03">
        <w:rPr>
          <w:rFonts w:ascii="Tahoma" w:eastAsia="Arial Unicode MS" w:hAnsi="Tahoma" w:cs="Tahoma"/>
          <w:lang w:eastAsia="el-GR"/>
        </w:rPr>
        <w:t xml:space="preserve">  </w:t>
      </w:r>
      <w:r w:rsidRPr="00253B27">
        <w:rPr>
          <w:rFonts w:ascii="Tahoma" w:eastAsia="Arial Unicode MS" w:hAnsi="Tahoma" w:cs="Tahoma"/>
          <w:lang w:eastAsia="el-GR"/>
        </w:rPr>
        <w:t>Υπηρεσιών  Συμφωνημένου επιπέδου Υποστήριξης Παραγωγικής Λειτουργίας,  χρονικής διάρκειας είκοσι τεσσάρων (24) μηνών,</w:t>
      </w:r>
      <w:r w:rsidRPr="00457D03">
        <w:rPr>
          <w:rFonts w:ascii="Tahoma" w:eastAsia="Arial Unicode MS" w:hAnsi="Tahoma" w:cs="Tahoma"/>
          <w:lang w:eastAsia="el-GR"/>
        </w:rPr>
        <w:t xml:space="preserve"> το οποίο αναλύεται στην συνέχεια, συνοπτικά είναι:</w:t>
      </w:r>
    </w:p>
    <w:p w:rsidR="001A62FE" w:rsidRPr="00457D03" w:rsidRDefault="001A62FE" w:rsidP="00666B2E">
      <w:pPr>
        <w:widowControl/>
        <w:numPr>
          <w:ilvl w:val="0"/>
          <w:numId w:val="63"/>
        </w:numPr>
        <w:tabs>
          <w:tab w:val="num" w:pos="567"/>
        </w:tabs>
        <w:spacing w:after="120" w:line="360" w:lineRule="exact"/>
        <w:ind w:left="567" w:hanging="141"/>
        <w:jc w:val="both"/>
        <w:rPr>
          <w:rFonts w:ascii="Tahoma" w:eastAsia="Arial Unicode MS" w:hAnsi="Tahoma" w:cs="Tahoma"/>
          <w:b/>
          <w:i/>
          <w:iCs/>
          <w:lang w:eastAsia="el-GR"/>
        </w:rPr>
      </w:pPr>
      <w:bookmarkStart w:id="31" w:name="_Toc222506134"/>
      <w:bookmarkStart w:id="32" w:name="_Toc222506135"/>
      <w:r w:rsidRPr="00457D03">
        <w:rPr>
          <w:rFonts w:ascii="Tahoma" w:eastAsia="Arial Unicode MS" w:hAnsi="Tahoma" w:cs="Tahoma"/>
          <w:b/>
          <w:i/>
          <w:iCs/>
          <w:lang w:eastAsia="el-GR"/>
        </w:rPr>
        <w:t xml:space="preserve">Υποστήριξη Λειτουργίας </w:t>
      </w:r>
      <w:bookmarkEnd w:id="31"/>
      <w:r w:rsidRPr="00457D03">
        <w:rPr>
          <w:rFonts w:ascii="Tahoma" w:eastAsia="Arial Unicode MS" w:hAnsi="Tahoma" w:cs="Tahoma"/>
          <w:b/>
          <w:i/>
          <w:iCs/>
          <w:lang w:eastAsia="el-GR"/>
        </w:rPr>
        <w:t>Συστημάτων (Κεντρική Υπολογιστική Υποδομή,) &amp; Λογισμικού Συστήματος (System Software Administration, Υποστήριξη Γραφείου Άμεσης Βοήθειας Δευτέρου Επιπέδου)</w:t>
      </w:r>
    </w:p>
    <w:bookmarkEnd w:id="32"/>
    <w:p w:rsidR="000F776A" w:rsidRPr="00457D03" w:rsidRDefault="000F776A" w:rsidP="00666B2E">
      <w:pPr>
        <w:widowControl/>
        <w:numPr>
          <w:ilvl w:val="0"/>
          <w:numId w:val="63"/>
        </w:numPr>
        <w:tabs>
          <w:tab w:val="num" w:pos="567"/>
        </w:tabs>
        <w:spacing w:after="120" w:line="360" w:lineRule="exact"/>
        <w:ind w:left="567" w:hanging="141"/>
        <w:jc w:val="both"/>
        <w:rPr>
          <w:rFonts w:ascii="Tahoma" w:eastAsia="Arial Unicode MS" w:hAnsi="Tahoma" w:cs="Tahoma"/>
          <w:i/>
          <w:iCs/>
          <w:lang w:eastAsia="el-GR"/>
        </w:rPr>
      </w:pPr>
      <w:r w:rsidRPr="00457D03">
        <w:rPr>
          <w:rFonts w:ascii="Tahoma" w:eastAsia="Arial Unicode MS" w:hAnsi="Tahoma" w:cs="Tahoma"/>
          <w:b/>
          <w:i/>
          <w:iCs/>
          <w:lang w:eastAsia="el-GR"/>
        </w:rPr>
        <w:t xml:space="preserve">Υπηρεσίες Υπευθύνου Ασφάλειας </w:t>
      </w:r>
    </w:p>
    <w:p w:rsidR="000F776A" w:rsidRPr="00253B27" w:rsidRDefault="000F776A" w:rsidP="00253B27">
      <w:pPr>
        <w:widowControl/>
        <w:spacing w:line="360" w:lineRule="exact"/>
        <w:jc w:val="both"/>
        <w:rPr>
          <w:rFonts w:ascii="Tahoma" w:eastAsia="Arial Unicode MS" w:hAnsi="Tahoma" w:cs="Tahoma"/>
          <w:lang w:eastAsia="el-GR"/>
        </w:rPr>
      </w:pPr>
    </w:p>
    <w:p w:rsidR="000F776A" w:rsidRPr="00253B27"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Η ανάγκη εκτέλεσης </w:t>
      </w:r>
      <w:r w:rsidRPr="00972C31">
        <w:rPr>
          <w:rFonts w:ascii="Tahoma" w:eastAsia="Arial Unicode MS" w:hAnsi="Tahoma" w:cs="Tahoma"/>
          <w:lang w:eastAsia="el-GR"/>
        </w:rPr>
        <w:t xml:space="preserve">Περιοδικών Ασύγχρονων </w:t>
      </w:r>
      <w:r w:rsidRPr="00253B27">
        <w:rPr>
          <w:rFonts w:ascii="Tahoma" w:eastAsia="Arial Unicode MS" w:hAnsi="Tahoma" w:cs="Tahoma"/>
          <w:lang w:eastAsia="el-GR"/>
        </w:rPr>
        <w:t>off</w:t>
      </w:r>
      <w:r w:rsidRPr="00972C31">
        <w:rPr>
          <w:rFonts w:ascii="Tahoma" w:eastAsia="Arial Unicode MS" w:hAnsi="Tahoma" w:cs="Tahoma"/>
          <w:lang w:eastAsia="el-GR"/>
        </w:rPr>
        <w:t>-</w:t>
      </w:r>
      <w:r w:rsidRPr="00253B27">
        <w:rPr>
          <w:rFonts w:ascii="Tahoma" w:eastAsia="Arial Unicode MS" w:hAnsi="Tahoma" w:cs="Tahoma"/>
          <w:lang w:eastAsia="el-GR"/>
        </w:rPr>
        <w:t>line</w:t>
      </w:r>
      <w:r w:rsidRPr="00972C31">
        <w:rPr>
          <w:rFonts w:ascii="Tahoma" w:eastAsia="Arial Unicode MS" w:hAnsi="Tahoma" w:cs="Tahoma"/>
          <w:lang w:eastAsia="el-GR"/>
        </w:rPr>
        <w:t xml:space="preserve"> Ροών</w:t>
      </w:r>
      <w:r w:rsidRPr="00457D03">
        <w:rPr>
          <w:rFonts w:ascii="Tahoma" w:eastAsia="Arial Unicode MS" w:hAnsi="Tahoma" w:cs="Tahoma"/>
          <w:lang w:eastAsia="el-GR"/>
        </w:rPr>
        <w:t xml:space="preserve"> λογισμικού εφαρμογών και λοιπών ροών συστήματος (π.χ </w:t>
      </w:r>
      <w:r w:rsidRPr="00253B27">
        <w:rPr>
          <w:rFonts w:ascii="Tahoma" w:eastAsia="Arial Unicode MS" w:hAnsi="Tahoma" w:cs="Tahoma"/>
          <w:lang w:eastAsia="el-GR"/>
        </w:rPr>
        <w:t>backup</w:t>
      </w:r>
      <w:r w:rsidRPr="00457D03">
        <w:rPr>
          <w:rFonts w:ascii="Tahoma" w:eastAsia="Arial Unicode MS" w:hAnsi="Tahoma" w:cs="Tahoma"/>
          <w:lang w:eastAsia="el-GR"/>
        </w:rPr>
        <w:t xml:space="preserve"> κλπ) εκτός ωραρίου λειτουργίας των </w:t>
      </w:r>
      <w:r w:rsidR="001F5E46" w:rsidRPr="00457D03">
        <w:rPr>
          <w:rFonts w:ascii="Tahoma" w:eastAsia="Arial Unicode MS" w:hAnsi="Tahoma" w:cs="Tahoma"/>
          <w:lang w:eastAsia="el-GR"/>
        </w:rPr>
        <w:t>Υπηρεσιών</w:t>
      </w:r>
      <w:r w:rsidRPr="00457D03">
        <w:rPr>
          <w:rFonts w:ascii="Tahoma" w:eastAsia="Arial Unicode MS" w:hAnsi="Tahoma" w:cs="Tahoma"/>
          <w:lang w:eastAsia="el-GR"/>
        </w:rPr>
        <w:t xml:space="preserve"> του  ΕΟΠΥΥ</w:t>
      </w:r>
      <w:r w:rsidR="00972C31">
        <w:rPr>
          <w:rFonts w:ascii="Tahoma" w:eastAsia="Arial Unicode MS" w:hAnsi="Tahoma" w:cs="Tahoma"/>
          <w:lang w:eastAsia="el-GR"/>
        </w:rPr>
        <w:t xml:space="preserve"> καθώς και η λειτουργία του Διαδικτυακού Τόπου του ΕΟΠΥΥ ο οποίος εξυπηρετεί συναλλαγές</w:t>
      </w:r>
      <w:r w:rsidRPr="00457D03">
        <w:rPr>
          <w:rFonts w:ascii="Tahoma" w:eastAsia="Arial Unicode MS" w:hAnsi="Tahoma" w:cs="Tahoma"/>
          <w:lang w:eastAsia="el-GR"/>
        </w:rPr>
        <w:t xml:space="preserve">, </w:t>
      </w:r>
      <w:r w:rsidRPr="00253B27">
        <w:rPr>
          <w:rFonts w:ascii="Tahoma" w:eastAsia="Arial Unicode MS" w:hAnsi="Tahoma" w:cs="Tahoma"/>
          <w:lang w:eastAsia="el-GR"/>
        </w:rPr>
        <w:t xml:space="preserve">συνεπάγεται ότι η Κεντρική Υπολογιστική Υποδομή λειτουργεί επτά (7) ημέρες την εβδομάδα, είκοσι τέσσερις (24) ώρες την ημέρα. </w:t>
      </w:r>
    </w:p>
    <w:p w:rsidR="000F776A" w:rsidRPr="00253B27"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Οι υποψήφιοι Ανάδοχοι, υποχρεούνται στην Τεχνική Προσφορά </w:t>
      </w:r>
      <w:r w:rsidR="00187FDE" w:rsidRPr="00457D03">
        <w:rPr>
          <w:rFonts w:ascii="Tahoma" w:eastAsia="Arial Unicode MS" w:hAnsi="Tahoma" w:cs="Tahoma"/>
          <w:lang w:eastAsia="el-GR"/>
        </w:rPr>
        <w:t>της</w:t>
      </w:r>
      <w:r w:rsidRPr="00457D03">
        <w:rPr>
          <w:rFonts w:ascii="Tahoma" w:eastAsia="Arial Unicode MS" w:hAnsi="Tahoma" w:cs="Tahoma"/>
          <w:lang w:eastAsia="el-GR"/>
        </w:rPr>
        <w:t xml:space="preserve"> </w:t>
      </w:r>
      <w:r w:rsidRPr="00253B27">
        <w:rPr>
          <w:rFonts w:ascii="Tahoma" w:eastAsia="Arial Unicode MS" w:hAnsi="Tahoma" w:cs="Tahoma"/>
          <w:lang w:eastAsia="el-GR"/>
        </w:rPr>
        <w:t xml:space="preserve">να λάβουν υπόψιν το ανωτέρω πλαίσιο λειτουργίας, σύμφωνα με </w:t>
      </w:r>
      <w:r w:rsidR="00187FDE" w:rsidRPr="00253B27">
        <w:rPr>
          <w:rFonts w:ascii="Tahoma" w:eastAsia="Arial Unicode MS" w:hAnsi="Tahoma" w:cs="Tahoma"/>
          <w:lang w:eastAsia="el-GR"/>
        </w:rPr>
        <w:t>της</w:t>
      </w:r>
      <w:r w:rsidRPr="00253B27">
        <w:rPr>
          <w:rFonts w:ascii="Tahoma" w:eastAsia="Arial Unicode MS" w:hAnsi="Tahoma" w:cs="Tahoma"/>
          <w:lang w:eastAsia="el-GR"/>
        </w:rPr>
        <w:t xml:space="preserve"> απαιτήσεις διαθεσιμότητας που παρατίθενται στο Σχέδιο Παροχής Υπηρεσιών Συμφωνημένου Επιπέδου</w:t>
      </w:r>
      <w:r w:rsidRPr="00457D03">
        <w:rPr>
          <w:rFonts w:ascii="Tahoma" w:eastAsia="Arial Unicode MS" w:hAnsi="Tahoma" w:cs="Tahoma"/>
          <w:lang w:eastAsia="el-GR"/>
        </w:rPr>
        <w:t xml:space="preserve"> </w:t>
      </w:r>
      <w:r w:rsidRPr="00253B27">
        <w:rPr>
          <w:rFonts w:ascii="Tahoma" w:eastAsia="Arial Unicode MS" w:hAnsi="Tahoma" w:cs="Tahoma"/>
          <w:lang w:eastAsia="el-GR"/>
        </w:rPr>
        <w:t>(</w:t>
      </w:r>
      <w:r w:rsidRPr="000A6B26">
        <w:rPr>
          <w:rFonts w:ascii="Tahoma" w:eastAsia="Arial Unicode MS" w:hAnsi="Tahoma" w:cs="Tahoma"/>
          <w:highlight w:val="yellow"/>
          <w:lang w:eastAsia="el-GR"/>
        </w:rPr>
        <w:t xml:space="preserve">ΜΕΡΟΣ </w:t>
      </w:r>
      <w:r w:rsidR="002B2909" w:rsidRPr="000A6B26">
        <w:rPr>
          <w:rFonts w:ascii="Tahoma" w:eastAsia="Arial Unicode MS" w:hAnsi="Tahoma" w:cs="Tahoma"/>
          <w:highlight w:val="yellow"/>
          <w:lang w:eastAsia="el-GR"/>
        </w:rPr>
        <w:t>ΧΧΧΧ</w:t>
      </w:r>
      <w:r w:rsidRPr="00253B27">
        <w:rPr>
          <w:rFonts w:ascii="Tahoma" w:eastAsia="Arial Unicode MS" w:hAnsi="Tahoma" w:cs="Tahoma"/>
          <w:lang w:eastAsia="el-GR"/>
        </w:rPr>
        <w:t xml:space="preserve"> </w:t>
      </w:r>
      <w:r w:rsidR="00187FDE" w:rsidRPr="00253B27">
        <w:rPr>
          <w:rFonts w:ascii="Tahoma" w:eastAsia="Arial Unicode MS" w:hAnsi="Tahoma" w:cs="Tahoma"/>
          <w:lang w:eastAsia="el-GR"/>
        </w:rPr>
        <w:t>της</w:t>
      </w:r>
      <w:r w:rsidRPr="00253B27">
        <w:rPr>
          <w:rFonts w:ascii="Tahoma" w:eastAsia="Arial Unicode MS" w:hAnsi="Tahoma" w:cs="Tahoma"/>
          <w:lang w:eastAsia="el-GR"/>
        </w:rPr>
        <w:t xml:space="preserve"> παρούσης).</w:t>
      </w:r>
    </w:p>
    <w:p w:rsidR="000F776A" w:rsidRPr="00253B27" w:rsidRDefault="000F776A" w:rsidP="000F776A">
      <w:pPr>
        <w:widowControl/>
        <w:spacing w:line="360" w:lineRule="exact"/>
        <w:jc w:val="both"/>
        <w:rPr>
          <w:rFonts w:ascii="Tahoma" w:eastAsia="Arial Unicode MS" w:hAnsi="Tahoma" w:cs="Tahoma"/>
          <w:lang w:eastAsia="el-GR"/>
        </w:rPr>
      </w:pPr>
    </w:p>
    <w:p w:rsidR="000F776A" w:rsidRPr="00457D03" w:rsidRDefault="000F776A" w:rsidP="000F776A">
      <w:pPr>
        <w:widowControl/>
        <w:spacing w:line="360" w:lineRule="exact"/>
        <w:jc w:val="both"/>
        <w:rPr>
          <w:rFonts w:ascii="Tahoma" w:eastAsia="Arial Unicode MS" w:hAnsi="Tahoma" w:cs="Tahoma"/>
          <w:lang w:eastAsia="el-GR"/>
        </w:rPr>
      </w:pPr>
    </w:p>
    <w:p w:rsidR="00C25535" w:rsidRPr="006D72E9" w:rsidRDefault="009E3386" w:rsidP="00C25535">
      <w:pPr>
        <w:keepNext/>
        <w:widowControl/>
        <w:spacing w:after="120" w:line="360" w:lineRule="exact"/>
        <w:jc w:val="both"/>
        <w:outlineLvl w:val="3"/>
        <w:rPr>
          <w:rFonts w:ascii="Tahoma" w:eastAsia="Arial Unicode MS" w:hAnsi="Tahoma" w:cs="Tahoma"/>
          <w:b/>
          <w:bCs/>
          <w:i/>
          <w:shd w:val="clear" w:color="auto" w:fill="D5EAFF"/>
          <w:lang w:eastAsia="el-GR"/>
        </w:rPr>
      </w:pPr>
      <w:bookmarkStart w:id="33" w:name="_Toc445378857"/>
      <w:bookmarkStart w:id="34" w:name="_Toc445466755"/>
      <w:bookmarkStart w:id="35" w:name="_Toc445469085"/>
      <w:r w:rsidRPr="006D72E9">
        <w:rPr>
          <w:rFonts w:ascii="Tahoma" w:eastAsia="Arial Unicode MS" w:hAnsi="Tahoma" w:cs="Tahoma"/>
          <w:b/>
          <w:bCs/>
          <w:i/>
          <w:shd w:val="clear" w:color="auto" w:fill="D5EAFF"/>
          <w:lang w:eastAsia="el-GR"/>
        </w:rPr>
        <w:t>Α</w:t>
      </w:r>
      <w:r w:rsidR="00187FDE" w:rsidRPr="006D72E9">
        <w:rPr>
          <w:rFonts w:ascii="Tahoma" w:eastAsia="Arial Unicode MS" w:hAnsi="Tahoma" w:cs="Tahoma"/>
          <w:b/>
          <w:bCs/>
          <w:i/>
          <w:shd w:val="clear" w:color="auto" w:fill="D5EAFF"/>
          <w:lang w:eastAsia="el-GR"/>
        </w:rPr>
        <w:t xml:space="preserve">5.2.1 </w:t>
      </w:r>
      <w:r w:rsidR="00C25535" w:rsidRPr="006D72E9">
        <w:rPr>
          <w:rFonts w:ascii="Tahoma" w:eastAsia="Arial Unicode MS" w:hAnsi="Tahoma" w:cs="Tahoma"/>
          <w:b/>
          <w:bCs/>
          <w:i/>
          <w:shd w:val="clear" w:color="auto" w:fill="D5EAFF"/>
          <w:lang w:eastAsia="el-GR"/>
        </w:rPr>
        <w:t>Υποστήριξη Λειτουργίας Συστημάτων (Κεντρική Υπολογιστική Υποδομή,) &amp; Λογισμικού Συστήματος (System Software Administration, Υποστήριξη Γραφείου Άμεσης Βοήθειας Δευτέρου Επιπέδου)</w:t>
      </w:r>
      <w:bookmarkEnd w:id="33"/>
      <w:bookmarkEnd w:id="34"/>
      <w:bookmarkEnd w:id="35"/>
    </w:p>
    <w:p w:rsidR="00C25535" w:rsidRPr="00457D03" w:rsidRDefault="00C25535" w:rsidP="00C25535">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Ειδικότερα οι Υπηρεσίες Υποστήριξης Παραγωγικής Λειτουργίας του συνόλου του Εξοπλισμού &amp; Λογισμικού Συστήματος περιλαμβάνουν:</w:t>
      </w:r>
    </w:p>
    <w:p w:rsidR="00C25535" w:rsidRPr="00457D03" w:rsidRDefault="00C25535" w:rsidP="00641115">
      <w:pPr>
        <w:pStyle w:val="ListParagraph"/>
        <w:numPr>
          <w:ilvl w:val="0"/>
          <w:numId w:val="72"/>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Διαχείριση Βάσεων δεδομένων (αφορά το σύνολο των λειτουργούντων Βάσεων Δεδομένων  </w:t>
      </w:r>
    </w:p>
    <w:p w:rsidR="00C25535" w:rsidRPr="00457D03" w:rsidRDefault="00C25535" w:rsidP="007F5A4F">
      <w:pPr>
        <w:widowControl/>
        <w:spacing w:line="360" w:lineRule="exact"/>
        <w:ind w:left="360"/>
        <w:jc w:val="both"/>
        <w:rPr>
          <w:rFonts w:ascii="Tahoma" w:eastAsia="Arial Unicode MS" w:hAnsi="Tahoma" w:cs="Tahoma"/>
          <w:lang w:eastAsia="el-GR"/>
        </w:rPr>
      </w:pPr>
      <w:r w:rsidRPr="00457D03">
        <w:rPr>
          <w:rFonts w:ascii="Tahoma" w:eastAsia="Arial Unicode MS" w:hAnsi="Tahoma" w:cs="Tahoma"/>
          <w:lang w:eastAsia="el-GR"/>
        </w:rPr>
        <w:t>Ενδεικτικά, αναφέρονται οι εργασίες :</w:t>
      </w:r>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36" w:name="_Toc222506138"/>
      <w:r w:rsidRPr="00457D03">
        <w:rPr>
          <w:rFonts w:ascii="Tahoma" w:eastAsia="Arial Unicode MS" w:hAnsi="Tahoma" w:cs="Tahoma"/>
          <w:sz w:val="20"/>
          <w:szCs w:val="20"/>
        </w:rPr>
        <w:t>Δέσμευση αποθηκευτικών χώρων συστήματος και σχεδιασμός πλάνου  πρόβλεψης μελλοντικών απαιτήσεων αποθηκευτικού χώρου της βάσης δεδομένων.</w:t>
      </w:r>
      <w:bookmarkEnd w:id="36"/>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37" w:name="_Toc222506139"/>
      <w:r w:rsidRPr="00457D03">
        <w:rPr>
          <w:rFonts w:ascii="Tahoma" w:eastAsia="Arial Unicode MS" w:hAnsi="Tahoma" w:cs="Tahoma"/>
          <w:sz w:val="20"/>
          <w:szCs w:val="20"/>
        </w:rPr>
        <w:t>Δημιουργία αποθηκευτικών δομών της βάσης δεδομένων (tablespaces) μετά   τον σχεδιασμό της εφαρμογής από τους μηχανικούς λογισμικού.</w:t>
      </w:r>
      <w:bookmarkEnd w:id="37"/>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38" w:name="_Toc222506140"/>
      <w:r w:rsidRPr="00457D03">
        <w:rPr>
          <w:rFonts w:ascii="Tahoma" w:eastAsia="Arial Unicode MS" w:hAnsi="Tahoma" w:cs="Tahoma"/>
          <w:sz w:val="20"/>
          <w:szCs w:val="20"/>
        </w:rPr>
        <w:t>Δημιουργία αντικειμένων της βάσης δεδομένων (tables,views,indexes) μετά τον σχεδιασμό της εφαρμογής από τους μηχανικούς λογισμικού.</w:t>
      </w:r>
      <w:bookmarkEnd w:id="38"/>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39" w:name="_Toc222506141"/>
      <w:r w:rsidRPr="00457D03">
        <w:rPr>
          <w:rFonts w:ascii="Tahoma" w:eastAsia="Arial Unicode MS" w:hAnsi="Tahoma" w:cs="Tahoma"/>
          <w:sz w:val="20"/>
          <w:szCs w:val="20"/>
        </w:rPr>
        <w:t>Μεταβολή, εφόσον είναι απαραίτητο, των αντικειμένων της βάσης δεδομένων, σύμφωνα με τις πληροφορίες που παρέχονται από τους μηχανικούς λογισμικού.</w:t>
      </w:r>
      <w:bookmarkEnd w:id="39"/>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40" w:name="_Toc222506142"/>
      <w:r w:rsidRPr="00457D03">
        <w:rPr>
          <w:rFonts w:ascii="Tahoma" w:eastAsia="Arial Unicode MS" w:hAnsi="Tahoma" w:cs="Tahoma"/>
          <w:sz w:val="20"/>
          <w:szCs w:val="20"/>
        </w:rPr>
        <w:t>Διαχωρισμός χρηστών σε ρόλους (enrolling) και συντήρηση συστήματος  ασφαλείας βάσης δεδομένων.</w:t>
      </w:r>
      <w:bookmarkEnd w:id="40"/>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41" w:name="_Toc222506143"/>
      <w:r w:rsidRPr="00457D03">
        <w:rPr>
          <w:rFonts w:ascii="Tahoma" w:eastAsia="Arial Unicode MS" w:hAnsi="Tahoma" w:cs="Tahoma"/>
          <w:sz w:val="20"/>
          <w:szCs w:val="20"/>
        </w:rPr>
        <w:t>Παρακολούθηση και έλεγχος (monitoring and controlling) της πρόσβασης των χρηστών στην  βάση δεδομένων.</w:t>
      </w:r>
      <w:bookmarkEnd w:id="41"/>
    </w:p>
    <w:p w:rsidR="00C25535" w:rsidRPr="00457D03" w:rsidRDefault="00C25535" w:rsidP="00641115">
      <w:pPr>
        <w:pStyle w:val="ListParagraph"/>
        <w:numPr>
          <w:ilvl w:val="0"/>
          <w:numId w:val="71"/>
        </w:numPr>
        <w:spacing w:line="360" w:lineRule="exact"/>
        <w:jc w:val="both"/>
        <w:rPr>
          <w:rFonts w:ascii="Tahoma" w:eastAsia="Arial Unicode MS" w:hAnsi="Tahoma" w:cs="Tahoma"/>
          <w:sz w:val="20"/>
          <w:szCs w:val="20"/>
        </w:rPr>
      </w:pPr>
      <w:bookmarkStart w:id="42" w:name="_Toc222506144"/>
      <w:r w:rsidRPr="00457D03">
        <w:rPr>
          <w:rFonts w:ascii="Tahoma" w:eastAsia="Arial Unicode MS" w:hAnsi="Tahoma" w:cs="Tahoma"/>
          <w:sz w:val="20"/>
          <w:szCs w:val="20"/>
        </w:rPr>
        <w:t>Παρακολούθηση και βελτιστοποίη</w:t>
      </w:r>
      <w:r w:rsidR="00972C31">
        <w:rPr>
          <w:rFonts w:ascii="Tahoma" w:eastAsia="Arial Unicode MS" w:hAnsi="Tahoma" w:cs="Tahoma"/>
          <w:sz w:val="20"/>
          <w:szCs w:val="20"/>
        </w:rPr>
        <w:t>ση (monitoring and optimizing)</w:t>
      </w:r>
      <w:r w:rsidRPr="00457D03">
        <w:rPr>
          <w:rFonts w:ascii="Tahoma" w:eastAsia="Arial Unicode MS" w:hAnsi="Tahoma" w:cs="Tahoma"/>
          <w:sz w:val="20"/>
          <w:szCs w:val="20"/>
        </w:rPr>
        <w:t xml:space="preserve"> της απόδοσης της βάσης δεδομένων.</w:t>
      </w:r>
      <w:bookmarkEnd w:id="42"/>
    </w:p>
    <w:p w:rsidR="00C25535" w:rsidRPr="00457D03" w:rsidRDefault="00C25535" w:rsidP="00C25535">
      <w:pPr>
        <w:widowControl/>
        <w:spacing w:line="360" w:lineRule="exact"/>
        <w:jc w:val="both"/>
        <w:rPr>
          <w:rFonts w:ascii="Tahoma" w:eastAsia="Arial Unicode MS" w:hAnsi="Tahoma" w:cs="Tahoma"/>
          <w:lang w:eastAsia="el-GR"/>
        </w:rPr>
      </w:pPr>
    </w:p>
    <w:p w:rsidR="00C25535" w:rsidRPr="00972C31" w:rsidRDefault="00C25535" w:rsidP="00641115">
      <w:pPr>
        <w:pStyle w:val="ListParagraph"/>
        <w:numPr>
          <w:ilvl w:val="0"/>
          <w:numId w:val="72"/>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Διαχείριση</w:t>
      </w:r>
      <w:r w:rsidRPr="00972C31">
        <w:rPr>
          <w:rFonts w:ascii="Tahoma" w:eastAsia="Arial Unicode MS" w:hAnsi="Tahoma" w:cs="Tahoma"/>
          <w:sz w:val="20"/>
          <w:szCs w:val="20"/>
        </w:rPr>
        <w:t xml:space="preserve"> </w:t>
      </w:r>
      <w:r w:rsidRPr="00457D03">
        <w:rPr>
          <w:rFonts w:ascii="Tahoma" w:eastAsia="Arial Unicode MS" w:hAnsi="Tahoma" w:cs="Tahoma"/>
          <w:sz w:val="20"/>
          <w:szCs w:val="20"/>
        </w:rPr>
        <w:t>Λειτουργικού</w:t>
      </w:r>
      <w:r w:rsidRPr="00972C31">
        <w:rPr>
          <w:rFonts w:ascii="Tahoma" w:eastAsia="Arial Unicode MS" w:hAnsi="Tahoma" w:cs="Tahoma"/>
          <w:sz w:val="20"/>
          <w:szCs w:val="20"/>
        </w:rPr>
        <w:t xml:space="preserve"> </w:t>
      </w:r>
      <w:r w:rsidRPr="00457D03">
        <w:rPr>
          <w:rFonts w:ascii="Tahoma" w:eastAsia="Arial Unicode MS" w:hAnsi="Tahoma" w:cs="Tahoma"/>
          <w:sz w:val="20"/>
          <w:szCs w:val="20"/>
        </w:rPr>
        <w:t>Συστήματος</w:t>
      </w:r>
      <w:r w:rsidRPr="00972C31">
        <w:rPr>
          <w:rFonts w:ascii="Tahoma" w:eastAsia="Arial Unicode MS" w:hAnsi="Tahoma" w:cs="Tahoma"/>
          <w:sz w:val="20"/>
          <w:szCs w:val="20"/>
        </w:rPr>
        <w:t xml:space="preserve"> </w:t>
      </w:r>
      <w:r w:rsidRPr="00457D03">
        <w:rPr>
          <w:rFonts w:ascii="Tahoma" w:eastAsia="Arial Unicode MS" w:hAnsi="Tahoma" w:cs="Tahoma"/>
          <w:sz w:val="20"/>
          <w:szCs w:val="20"/>
          <w:lang w:val="en-US"/>
        </w:rPr>
        <w:t>Linux</w:t>
      </w:r>
    </w:p>
    <w:p w:rsidR="00C25535" w:rsidRPr="00457D03" w:rsidRDefault="00C25535" w:rsidP="007F5A4F">
      <w:pPr>
        <w:widowControl/>
        <w:spacing w:line="360" w:lineRule="exact"/>
        <w:ind w:left="360"/>
        <w:jc w:val="both"/>
        <w:rPr>
          <w:rFonts w:ascii="Tahoma" w:eastAsia="Arial Unicode MS" w:hAnsi="Tahoma" w:cs="Tahoma"/>
          <w:lang w:eastAsia="el-GR"/>
        </w:rPr>
      </w:pPr>
      <w:r w:rsidRPr="00457D03">
        <w:rPr>
          <w:rFonts w:ascii="Tahoma" w:eastAsia="Arial Unicode MS" w:hAnsi="Tahoma" w:cs="Tahoma"/>
          <w:lang w:eastAsia="el-GR"/>
        </w:rPr>
        <w:t>Ενδεικτικά, αναφέρονται οι εργασίες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Εργασίες ελέγχου Hardware με Οπτικό έλεγχο και χρήση ειδικών εργαλείων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Επανεκκίνηση συστημάτων σε προγραμματισμένο χρόνο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Ενημέρωση και συντήρηση User / group λογαριασμών</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(monitoring) των χρηστών που συνδέονται στον κεντρικό εξοπλισμό</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Προγραμματισμός  και υλοποίηση backup / recovery λειτουργιών.</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Έλεγχος (audit) ορθής ολοκλήρωσης backup/ recovery  διαδικασιών.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lang w:val="en-US"/>
        </w:rPr>
      </w:pPr>
      <w:r w:rsidRPr="00457D03">
        <w:rPr>
          <w:rFonts w:ascii="Tahoma" w:eastAsia="Arial Unicode MS" w:hAnsi="Tahoma" w:cs="Tahoma"/>
          <w:sz w:val="20"/>
          <w:szCs w:val="20"/>
        </w:rPr>
        <w:t>Διαχείριση</w:t>
      </w:r>
      <w:r w:rsidRPr="00457D03">
        <w:rPr>
          <w:rFonts w:ascii="Tahoma" w:eastAsia="Arial Unicode MS" w:hAnsi="Tahoma" w:cs="Tahoma"/>
          <w:sz w:val="20"/>
          <w:szCs w:val="20"/>
          <w:lang w:val="en-US"/>
        </w:rPr>
        <w:t xml:space="preserve">  </w:t>
      </w:r>
      <w:r w:rsidRPr="00457D03">
        <w:rPr>
          <w:rFonts w:ascii="Tahoma" w:eastAsia="Arial Unicode MS" w:hAnsi="Tahoma" w:cs="Tahoma"/>
          <w:sz w:val="20"/>
          <w:szCs w:val="20"/>
        </w:rPr>
        <w:t>συστημάτων</w:t>
      </w:r>
      <w:r w:rsidRPr="00457D03">
        <w:rPr>
          <w:rFonts w:ascii="Tahoma" w:eastAsia="Arial Unicode MS" w:hAnsi="Tahoma" w:cs="Tahoma"/>
          <w:sz w:val="20"/>
          <w:szCs w:val="20"/>
          <w:lang w:val="en-US"/>
        </w:rPr>
        <w:t xml:space="preserve"> </w:t>
      </w:r>
      <w:r w:rsidRPr="00457D03">
        <w:rPr>
          <w:rFonts w:ascii="Tahoma" w:eastAsia="Arial Unicode MS" w:hAnsi="Tahoma" w:cs="Tahoma"/>
          <w:sz w:val="20"/>
          <w:szCs w:val="20"/>
        </w:rPr>
        <w:t>αρχείων</w:t>
      </w:r>
      <w:r w:rsidRPr="00457D03">
        <w:rPr>
          <w:rFonts w:ascii="Tahoma" w:eastAsia="Arial Unicode MS" w:hAnsi="Tahoma" w:cs="Tahoma"/>
          <w:sz w:val="20"/>
          <w:szCs w:val="20"/>
          <w:lang w:val="en-US"/>
        </w:rPr>
        <w:t xml:space="preserve"> (file systems, files  &amp; directories)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Επίβλεψη και παρακολούθηση (monitoring) της λειτουργίας των συστημάτων με καθημερινούς τακτικούς ελέγχους. Οι έλεγχοι αυτοί υλοποιούνται με εξειδικευμένα εργαλεία (scripts και utilities)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Αξιολόγηση των αποτελεσμάτων και ενεργοποίηση τυχόν διορθωτικών ενεργειών </w:t>
      </w:r>
    </w:p>
    <w:p w:rsidR="00C25535" w:rsidRPr="00457D03"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Τακτική αξιολόγηση της επάρκειας των πόρων των συστημάτων (capacity, computing power κτλ) και της απόδοσης των λειτουργιών τους. Όπου κρίνεται αναγκαίο γίνονται οι απαιτούμενες παρεμβατικές ενέργειες διαχείρισης για την πρόληψη ή αποκατάσταση της επιθυμητής κατάστασης.</w:t>
      </w:r>
    </w:p>
    <w:p w:rsidR="00C25535" w:rsidRDefault="00C25535" w:rsidP="00641115">
      <w:pPr>
        <w:pStyle w:val="ListParagraph"/>
        <w:numPr>
          <w:ilvl w:val="0"/>
          <w:numId w:val="73"/>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Επίβλεψη της ασφάλειας των συστημάτων με εφαρμογή αντιστοίχων τεχνικών και επιπέδων πρόσβασης.</w:t>
      </w:r>
    </w:p>
    <w:p w:rsidR="007F5A4F" w:rsidRPr="007F5A4F" w:rsidRDefault="007F5A4F" w:rsidP="007F5A4F">
      <w:pPr>
        <w:spacing w:line="360" w:lineRule="exact"/>
        <w:jc w:val="both"/>
        <w:rPr>
          <w:rFonts w:ascii="Tahoma" w:eastAsia="Arial Unicode MS" w:hAnsi="Tahoma" w:cs="Tahoma"/>
        </w:rPr>
      </w:pPr>
    </w:p>
    <w:p w:rsidR="00C25535" w:rsidRPr="00457D03" w:rsidRDefault="00C25535" w:rsidP="00641115">
      <w:pPr>
        <w:pStyle w:val="ListParagraph"/>
        <w:numPr>
          <w:ilvl w:val="0"/>
          <w:numId w:val="72"/>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Διαχείριση Συστημάτων σε περιβάλλον Microsoft Windows για τον Κεντρικό και Περιφερειακό Εξοπλισμό</w:t>
      </w:r>
    </w:p>
    <w:p w:rsidR="00C25535" w:rsidRPr="007F5A4F" w:rsidRDefault="00C25535" w:rsidP="007F5A4F">
      <w:pPr>
        <w:widowControl/>
        <w:spacing w:line="360" w:lineRule="exact"/>
        <w:ind w:left="360"/>
        <w:jc w:val="both"/>
        <w:rPr>
          <w:rFonts w:ascii="Tahoma" w:eastAsia="Arial Unicode MS" w:hAnsi="Tahoma" w:cs="Tahoma"/>
          <w:u w:val="single"/>
          <w:lang w:eastAsia="el-GR"/>
        </w:rPr>
      </w:pPr>
      <w:r w:rsidRPr="007F5A4F">
        <w:rPr>
          <w:rFonts w:ascii="Tahoma" w:eastAsia="Arial Unicode MS" w:hAnsi="Tahoma" w:cs="Tahoma"/>
          <w:u w:val="single"/>
          <w:lang w:eastAsia="el-GR"/>
        </w:rPr>
        <w:t>Εργασίες Ελέγχου Hardware</w:t>
      </w:r>
    </w:p>
    <w:p w:rsidR="00C25535" w:rsidRPr="00457D03" w:rsidRDefault="00C25535" w:rsidP="00641115">
      <w:pPr>
        <w:pStyle w:val="ListParagraph"/>
        <w:numPr>
          <w:ilvl w:val="0"/>
          <w:numId w:val="74"/>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Χρήση εργαλείων για πρόγνωση και διάγνωση προβλημάτων.</w:t>
      </w:r>
    </w:p>
    <w:p w:rsidR="00C25535" w:rsidRPr="00457D03" w:rsidRDefault="00C25535" w:rsidP="00641115">
      <w:pPr>
        <w:pStyle w:val="ListParagraph"/>
        <w:numPr>
          <w:ilvl w:val="0"/>
          <w:numId w:val="74"/>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 xml:space="preserve">Επανεκκίνηση συστημάτων σε προγραμματισμένο χρόνο </w:t>
      </w:r>
    </w:p>
    <w:p w:rsidR="00C25535" w:rsidRPr="00457D03" w:rsidRDefault="00C25535" w:rsidP="00C25535">
      <w:pPr>
        <w:widowControl/>
        <w:spacing w:line="360" w:lineRule="exact"/>
        <w:jc w:val="both"/>
        <w:rPr>
          <w:rFonts w:ascii="Tahoma" w:eastAsia="Arial Unicode MS" w:hAnsi="Tahoma" w:cs="Tahoma"/>
          <w:lang w:eastAsia="el-GR"/>
        </w:rPr>
      </w:pPr>
    </w:p>
    <w:p w:rsidR="00C25535" w:rsidRPr="007F5A4F" w:rsidRDefault="00C25535" w:rsidP="007F5A4F">
      <w:pPr>
        <w:widowControl/>
        <w:spacing w:line="360" w:lineRule="exact"/>
        <w:ind w:left="360"/>
        <w:jc w:val="both"/>
        <w:rPr>
          <w:rFonts w:ascii="Tahoma" w:eastAsia="Arial Unicode MS" w:hAnsi="Tahoma" w:cs="Tahoma"/>
          <w:u w:val="single"/>
          <w:lang w:eastAsia="el-GR"/>
        </w:rPr>
      </w:pPr>
      <w:r w:rsidRPr="007F5A4F">
        <w:rPr>
          <w:rFonts w:ascii="Tahoma" w:eastAsia="Arial Unicode MS" w:hAnsi="Tahoma" w:cs="Tahoma"/>
          <w:u w:val="single"/>
          <w:lang w:eastAsia="el-GR"/>
        </w:rPr>
        <w:t>Εργασίες Ελέγχου Software</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Event Viewer Logs (export, καθαρισμός παλαιών  logs)</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DFS-FRS Logs.</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ελεύθερου χώρου στους δίσκους.</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Προετοιμασία για το backup των συστημάτων (αλλαγή κασέτας, αποθήκευση κασέτας)</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lang w:val="en-US"/>
        </w:rPr>
      </w:pPr>
      <w:r w:rsidRPr="00457D03">
        <w:rPr>
          <w:rFonts w:ascii="Tahoma" w:eastAsia="Arial Unicode MS" w:hAnsi="Tahoma" w:cs="Tahoma"/>
          <w:sz w:val="20"/>
          <w:szCs w:val="20"/>
        </w:rPr>
        <w:t>Εκκίνηση</w:t>
      </w:r>
      <w:r w:rsidRPr="00457D03">
        <w:rPr>
          <w:rFonts w:ascii="Tahoma" w:eastAsia="Arial Unicode MS" w:hAnsi="Tahoma" w:cs="Tahoma"/>
          <w:sz w:val="20"/>
          <w:szCs w:val="20"/>
          <w:lang w:val="en-US"/>
        </w:rPr>
        <w:t xml:space="preserve"> </w:t>
      </w:r>
      <w:r w:rsidRPr="00457D03">
        <w:rPr>
          <w:rFonts w:ascii="Tahoma" w:eastAsia="Arial Unicode MS" w:hAnsi="Tahoma" w:cs="Tahoma"/>
          <w:sz w:val="20"/>
          <w:szCs w:val="20"/>
        </w:rPr>
        <w:t>εργασιών</w:t>
      </w:r>
      <w:r w:rsidRPr="00457D03">
        <w:rPr>
          <w:rFonts w:ascii="Tahoma" w:eastAsia="Arial Unicode MS" w:hAnsi="Tahoma" w:cs="Tahoma"/>
          <w:sz w:val="20"/>
          <w:szCs w:val="20"/>
          <w:lang w:val="en-US"/>
        </w:rPr>
        <w:t xml:space="preserve"> Backup (Data, Active Directory, System)</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Log Files από τα προηγούμενα backup.</w:t>
      </w:r>
    </w:p>
    <w:p w:rsidR="00C25535" w:rsidRPr="00457D03" w:rsidRDefault="00C25535" w:rsidP="00641115">
      <w:pPr>
        <w:pStyle w:val="ListParagraph"/>
        <w:numPr>
          <w:ilvl w:val="0"/>
          <w:numId w:val="75"/>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Mail Server (σε επίπεδο διαθεσιμότητας της υπηρεσίας)</w:t>
      </w:r>
    </w:p>
    <w:p w:rsidR="00C25535" w:rsidRPr="00457D03" w:rsidRDefault="00C25535" w:rsidP="00C25535">
      <w:pPr>
        <w:widowControl/>
        <w:spacing w:line="360" w:lineRule="exact"/>
        <w:jc w:val="both"/>
        <w:rPr>
          <w:rFonts w:ascii="Tahoma" w:eastAsia="Arial Unicode MS" w:hAnsi="Tahoma" w:cs="Tahoma"/>
          <w:lang w:eastAsia="el-GR"/>
        </w:rPr>
      </w:pPr>
    </w:p>
    <w:p w:rsidR="00C25535" w:rsidRPr="007F5A4F" w:rsidRDefault="00C25535" w:rsidP="007F5A4F">
      <w:pPr>
        <w:widowControl/>
        <w:spacing w:line="360" w:lineRule="exact"/>
        <w:ind w:left="360"/>
        <w:jc w:val="both"/>
        <w:rPr>
          <w:rFonts w:ascii="Tahoma" w:eastAsia="Arial Unicode MS" w:hAnsi="Tahoma" w:cs="Tahoma"/>
          <w:u w:val="single"/>
          <w:lang w:eastAsia="el-GR"/>
        </w:rPr>
      </w:pPr>
      <w:r w:rsidRPr="007F5A4F">
        <w:rPr>
          <w:rFonts w:ascii="Tahoma" w:eastAsia="Arial Unicode MS" w:hAnsi="Tahoma" w:cs="Tahoma"/>
          <w:u w:val="single"/>
          <w:lang w:eastAsia="el-GR"/>
        </w:rPr>
        <w:t>Εργασίες Ελέγχου ασφάλειας</w:t>
      </w:r>
    </w:p>
    <w:p w:rsidR="00C25535" w:rsidRPr="00457D03" w:rsidRDefault="00C25535" w:rsidP="00641115">
      <w:pPr>
        <w:pStyle w:val="ListParagraph"/>
        <w:numPr>
          <w:ilvl w:val="0"/>
          <w:numId w:val="76"/>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Ενημέρωση Virus Definition Files</w:t>
      </w:r>
    </w:p>
    <w:p w:rsidR="00C25535" w:rsidRPr="00457D03" w:rsidRDefault="00C25535" w:rsidP="00641115">
      <w:pPr>
        <w:pStyle w:val="ListParagraph"/>
        <w:numPr>
          <w:ilvl w:val="0"/>
          <w:numId w:val="76"/>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Διαχείριση Alerts από servers &amp; clients (εξαγωγή, αποθήκευση, καθαρισμός)</w:t>
      </w:r>
    </w:p>
    <w:p w:rsidR="00C25535" w:rsidRPr="00457D03" w:rsidRDefault="00C25535" w:rsidP="00641115">
      <w:pPr>
        <w:pStyle w:val="ListParagraph"/>
        <w:numPr>
          <w:ilvl w:val="0"/>
          <w:numId w:val="76"/>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κατάστασης (Status) για servers &amp; clients.</w:t>
      </w:r>
    </w:p>
    <w:p w:rsidR="00C25535" w:rsidRPr="00457D03" w:rsidRDefault="00C25535" w:rsidP="00641115">
      <w:pPr>
        <w:pStyle w:val="ListParagraph"/>
        <w:numPr>
          <w:ilvl w:val="0"/>
          <w:numId w:val="76"/>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Παρακολούθηση και τήρηση λογαριασμών χρηστών (κυρίως λογαριασμών με  διευρυμένα δικαιώματα)</w:t>
      </w:r>
    </w:p>
    <w:p w:rsidR="00C25535" w:rsidRDefault="00C25535" w:rsidP="00641115">
      <w:pPr>
        <w:pStyle w:val="ListParagraph"/>
        <w:numPr>
          <w:ilvl w:val="0"/>
          <w:numId w:val="76"/>
        </w:numPr>
        <w:spacing w:line="360" w:lineRule="exact"/>
        <w:jc w:val="both"/>
        <w:rPr>
          <w:rFonts w:ascii="Tahoma" w:eastAsia="Arial Unicode MS" w:hAnsi="Tahoma" w:cs="Tahoma"/>
          <w:sz w:val="20"/>
          <w:szCs w:val="20"/>
        </w:rPr>
      </w:pPr>
      <w:r w:rsidRPr="00457D03">
        <w:rPr>
          <w:rFonts w:ascii="Tahoma" w:eastAsia="Arial Unicode MS" w:hAnsi="Tahoma" w:cs="Tahoma"/>
          <w:sz w:val="20"/>
          <w:szCs w:val="20"/>
        </w:rPr>
        <w:t>Σε συνεργασία με τον ΕΟΠΥΥ, ενέργειες για την αντιμετώπιση προβλημάτων μετά από προσβολή από ιούς.</w:t>
      </w:r>
    </w:p>
    <w:p w:rsidR="007F5A4F" w:rsidRPr="007F5A4F" w:rsidRDefault="007F5A4F" w:rsidP="007F5A4F">
      <w:pPr>
        <w:spacing w:line="360" w:lineRule="exact"/>
        <w:jc w:val="both"/>
        <w:rPr>
          <w:rFonts w:ascii="Tahoma" w:eastAsia="Arial Unicode MS" w:hAnsi="Tahoma" w:cs="Tahoma"/>
        </w:rPr>
      </w:pPr>
    </w:p>
    <w:p w:rsidR="00C25535" w:rsidRPr="00457D03" w:rsidRDefault="006D72E9" w:rsidP="00C25535">
      <w:pPr>
        <w:widowControl/>
        <w:spacing w:line="360" w:lineRule="exact"/>
        <w:jc w:val="both"/>
        <w:rPr>
          <w:rFonts w:ascii="Tahoma" w:eastAsia="Arial Unicode MS" w:hAnsi="Tahoma" w:cs="Tahoma"/>
          <w:lang w:eastAsia="el-GR"/>
        </w:rPr>
      </w:pPr>
      <w:r>
        <w:rPr>
          <w:rFonts w:ascii="Tahoma" w:eastAsia="Arial Unicode MS" w:hAnsi="Tahoma" w:cs="Tahoma"/>
          <w:lang w:eastAsia="el-GR"/>
        </w:rPr>
        <w:t>Ο</w:t>
      </w:r>
      <w:r w:rsidR="00972C31" w:rsidRPr="00972C31">
        <w:rPr>
          <w:rFonts w:ascii="Tahoma" w:eastAsia="Arial Unicode MS" w:hAnsi="Tahoma" w:cs="Tahoma"/>
          <w:lang w:eastAsia="el-GR"/>
        </w:rPr>
        <w:t xml:space="preserve"> </w:t>
      </w:r>
      <w:r w:rsidR="00C25535" w:rsidRPr="00457D03">
        <w:rPr>
          <w:rFonts w:ascii="Tahoma" w:eastAsia="Arial Unicode MS" w:hAnsi="Tahoma" w:cs="Tahoma"/>
          <w:lang w:eastAsia="el-GR"/>
        </w:rPr>
        <w:t xml:space="preserve">Ανάδοχος υποχρεούται να παρέχει τις προαναφερόμενες Υπηρεσίες Υποστήριξης Παραγωγικής Λειτουργίας και στον εξοπλισμό και λογισμικό συστήματος </w:t>
      </w:r>
      <w:r>
        <w:rPr>
          <w:rFonts w:ascii="Tahoma" w:eastAsia="Arial Unicode MS" w:hAnsi="Tahoma" w:cs="Tahoma"/>
          <w:lang w:eastAsia="el-GR"/>
        </w:rPr>
        <w:t xml:space="preserve">που θα υποδειχθεί από τον ΕΟΠΥΥ </w:t>
      </w:r>
      <w:r w:rsidR="00C25535" w:rsidRPr="00457D03">
        <w:rPr>
          <w:rFonts w:ascii="Tahoma" w:eastAsia="Arial Unicode MS" w:hAnsi="Tahoma" w:cs="Tahoma"/>
          <w:lang w:eastAsia="el-GR"/>
        </w:rPr>
        <w:t>με τους όρους του S.L.A.</w:t>
      </w:r>
    </w:p>
    <w:p w:rsidR="00C25535" w:rsidRPr="00457D03" w:rsidRDefault="00C25535" w:rsidP="00C25535">
      <w:pPr>
        <w:widowControl/>
        <w:spacing w:line="360" w:lineRule="exact"/>
        <w:jc w:val="both"/>
        <w:rPr>
          <w:rFonts w:ascii="Tahoma" w:eastAsia="Arial Unicode MS" w:hAnsi="Tahoma" w:cs="Tahoma"/>
          <w:lang w:eastAsia="el-GR"/>
        </w:rPr>
      </w:pPr>
    </w:p>
    <w:p w:rsidR="000F776A" w:rsidRPr="00457D03" w:rsidRDefault="009E3386" w:rsidP="009A5612">
      <w:pPr>
        <w:keepNext/>
        <w:widowControl/>
        <w:spacing w:after="120" w:line="360" w:lineRule="exact"/>
        <w:jc w:val="both"/>
        <w:outlineLvl w:val="3"/>
        <w:rPr>
          <w:rFonts w:ascii="Tahoma" w:eastAsia="Arial Unicode MS" w:hAnsi="Tahoma" w:cs="Tahoma"/>
          <w:b/>
          <w:bCs/>
          <w:i/>
          <w:shd w:val="clear" w:color="auto" w:fill="D5EAFF"/>
          <w:lang w:eastAsia="el-GR"/>
        </w:rPr>
      </w:pPr>
      <w:bookmarkStart w:id="43" w:name="_Toc445378862"/>
      <w:bookmarkStart w:id="44" w:name="_Toc445466760"/>
      <w:bookmarkStart w:id="45" w:name="_Toc445469090"/>
      <w:r w:rsidRPr="00457D03">
        <w:rPr>
          <w:rFonts w:ascii="Tahoma" w:eastAsia="Arial Unicode MS" w:hAnsi="Tahoma" w:cs="Tahoma"/>
          <w:b/>
          <w:bCs/>
          <w:i/>
          <w:shd w:val="clear" w:color="auto" w:fill="D5EAFF"/>
          <w:lang w:eastAsia="el-GR"/>
        </w:rPr>
        <w:t>Α</w:t>
      </w:r>
      <w:r w:rsidR="009A5612" w:rsidRPr="00457D03">
        <w:rPr>
          <w:rFonts w:ascii="Tahoma" w:eastAsia="Arial Unicode MS" w:hAnsi="Tahoma" w:cs="Tahoma"/>
          <w:b/>
          <w:bCs/>
          <w:i/>
          <w:shd w:val="clear" w:color="auto" w:fill="D5EAFF"/>
          <w:lang w:eastAsia="el-GR"/>
        </w:rPr>
        <w:t>5.2.</w:t>
      </w:r>
      <w:r w:rsidR="006D72E9">
        <w:rPr>
          <w:rFonts w:ascii="Tahoma" w:eastAsia="Arial Unicode MS" w:hAnsi="Tahoma" w:cs="Tahoma"/>
          <w:b/>
          <w:bCs/>
          <w:i/>
          <w:shd w:val="clear" w:color="auto" w:fill="D5EAFF"/>
          <w:lang w:eastAsia="el-GR"/>
        </w:rPr>
        <w:t>2</w:t>
      </w:r>
      <w:r w:rsidR="009A5612" w:rsidRPr="00457D03">
        <w:rPr>
          <w:rFonts w:ascii="Tahoma" w:eastAsia="Arial Unicode MS" w:hAnsi="Tahoma" w:cs="Tahoma"/>
          <w:b/>
          <w:bCs/>
          <w:i/>
          <w:shd w:val="clear" w:color="auto" w:fill="D5EAFF"/>
          <w:lang w:eastAsia="el-GR"/>
        </w:rPr>
        <w:t xml:space="preserve"> </w:t>
      </w:r>
      <w:r w:rsidR="000F776A" w:rsidRPr="00457D03">
        <w:rPr>
          <w:rFonts w:ascii="Tahoma" w:eastAsia="Arial Unicode MS" w:hAnsi="Tahoma" w:cs="Tahoma"/>
          <w:b/>
          <w:bCs/>
          <w:i/>
          <w:shd w:val="clear" w:color="auto" w:fill="D5EAFF"/>
          <w:lang w:eastAsia="el-GR"/>
        </w:rPr>
        <w:t>Υπηρεσίες Υπευθύνου Ασφάλειας</w:t>
      </w:r>
      <w:bookmarkEnd w:id="43"/>
      <w:bookmarkEnd w:id="44"/>
      <w:bookmarkEnd w:id="45"/>
      <w:r w:rsidR="000F776A" w:rsidRPr="00457D03">
        <w:rPr>
          <w:rFonts w:ascii="Tahoma" w:eastAsia="Arial Unicode MS" w:hAnsi="Tahoma" w:cs="Tahoma"/>
          <w:b/>
          <w:bCs/>
          <w:i/>
          <w:shd w:val="clear" w:color="auto" w:fill="D5EAFF"/>
          <w:lang w:eastAsia="el-GR"/>
        </w:rPr>
        <w:t xml:space="preserve"> </w:t>
      </w:r>
    </w:p>
    <w:p w:rsidR="000F776A" w:rsidRPr="00457D03" w:rsidRDefault="000F776A" w:rsidP="007F5A4F">
      <w:pPr>
        <w:widowControl/>
        <w:spacing w:line="360" w:lineRule="exact"/>
        <w:jc w:val="both"/>
        <w:rPr>
          <w:rFonts w:ascii="Tahoma" w:eastAsia="Arial Unicode MS" w:hAnsi="Tahoma" w:cs="Tahoma"/>
          <w:lang w:eastAsia="el-GR"/>
        </w:rPr>
      </w:pPr>
      <w:r w:rsidRPr="00457D03">
        <w:rPr>
          <w:rFonts w:ascii="Tahoma" w:eastAsia="Arial Unicode MS" w:hAnsi="Tahoma" w:cs="Tahoma"/>
          <w:b/>
          <w:lang w:eastAsia="el-GR"/>
        </w:rPr>
        <w:t xml:space="preserve">Ο Ανάδοχος θα παρέχει υπηρεσίες μέσω ενός στελέχους που θα ορισθεί ως Υπεύθυνος Ασφάλειας από την πλευρά του </w:t>
      </w:r>
      <w:r w:rsidR="00D6139D" w:rsidRPr="00457D03">
        <w:rPr>
          <w:rFonts w:ascii="Tahoma" w:eastAsia="Arial Unicode MS" w:hAnsi="Tahoma" w:cs="Tahoma"/>
          <w:b/>
          <w:lang w:eastAsia="el-GR"/>
        </w:rPr>
        <w:t>Αναδόχου.</w:t>
      </w:r>
    </w:p>
    <w:p w:rsidR="00D1497B" w:rsidRPr="00457D03" w:rsidRDefault="00D1497B" w:rsidP="0081155F">
      <w:pPr>
        <w:pStyle w:val="icombodytext"/>
        <w:ind w:left="0"/>
        <w:rPr>
          <w:rFonts w:ascii="Tahoma" w:hAnsi="Tahoma" w:cs="Tahoma"/>
          <w:sz w:val="20"/>
          <w:szCs w:val="20"/>
        </w:rPr>
      </w:pPr>
      <w:r w:rsidRPr="00457D03">
        <w:rPr>
          <w:rFonts w:ascii="Tahoma" w:hAnsi="Tahoma" w:cs="Tahoma"/>
          <w:sz w:val="20"/>
          <w:szCs w:val="20"/>
        </w:rPr>
        <w:t>Κατά το σχεδιασμό του Έργου ο Ανάδοχος θα πρέπει να λάβει ειδική μέριμνα και να δρομολογήσει τις κατάλληλες δράσεις για :</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την Ασφάλεια των Πληροφοριακών Συστημάτων, Μέσων και Υποδομών</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την προστασία της ακεραιότητας και της διαθεσιμότητας των πληροφοριών</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 xml:space="preserve">την προστασία των προς επεξεργασία και αποθηκευμένων προσωπικών δεδομένων </w:t>
      </w:r>
    </w:p>
    <w:p w:rsidR="00D1497B" w:rsidRPr="00457D03" w:rsidRDefault="00D1497B" w:rsidP="00D1497B">
      <w:pPr>
        <w:pStyle w:val="icombodytext"/>
        <w:rPr>
          <w:rFonts w:ascii="Tahoma" w:hAnsi="Tahoma" w:cs="Tahoma"/>
          <w:sz w:val="20"/>
          <w:szCs w:val="20"/>
        </w:rPr>
      </w:pPr>
    </w:p>
    <w:p w:rsidR="00D1497B" w:rsidRPr="00457D03" w:rsidRDefault="00D1497B" w:rsidP="0081155F">
      <w:pPr>
        <w:pStyle w:val="icombodytext"/>
        <w:ind w:left="0"/>
        <w:rPr>
          <w:rFonts w:ascii="Tahoma" w:hAnsi="Tahoma" w:cs="Tahoma"/>
          <w:sz w:val="20"/>
          <w:szCs w:val="20"/>
        </w:rPr>
      </w:pPr>
      <w:r w:rsidRPr="00457D03">
        <w:rPr>
          <w:rFonts w:ascii="Tahoma" w:hAnsi="Tahoma" w:cs="Tahoma"/>
          <w:sz w:val="20"/>
          <w:szCs w:val="20"/>
        </w:rPr>
        <w:t>Για το σχεδιασμό και την υλοποίηση των τεχνικών μέτρων ασφαλείας του Έργου, ο Ανάδοχος θα λάβει υπόψη του :</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το θεσμικό και νομικό πλαίσιο που ισχύει (π.χ. προστασία των προσωπικών δεδομένων Ν. 2472/97, προστασία των προσωπικών δεδομένων στον τηλεπικοινωνιακό τομέα Ν. 2774/99)</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τις σύγχρονες εξελίξεις στις ΤΠΕ</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τις βέλτιστες πρακτικές στο χώρο της Ασφάλειας στις ΤΠΕ (best practices)</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τα επαρκέστερα προϊόντα λογισμικού και υλικού</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rPr>
        <w:t xml:space="preserve">τυχόν διεθνή de facto ή de jure σχετικά πρότυπα (π.χ. </w:t>
      </w:r>
      <w:r w:rsidRPr="00457D03">
        <w:rPr>
          <w:rFonts w:ascii="Tahoma" w:hAnsi="Tahoma" w:cs="Tahoma"/>
          <w:sz w:val="20"/>
          <w:szCs w:val="20"/>
          <w:lang w:val="en-US"/>
        </w:rPr>
        <w:t>ISO</w:t>
      </w:r>
      <w:r w:rsidRPr="00457D03">
        <w:rPr>
          <w:rFonts w:ascii="Tahoma" w:hAnsi="Tahoma" w:cs="Tahoma"/>
          <w:sz w:val="20"/>
          <w:szCs w:val="20"/>
        </w:rPr>
        <w:t>/</w:t>
      </w:r>
      <w:r w:rsidRPr="00457D03">
        <w:rPr>
          <w:rFonts w:ascii="Tahoma" w:hAnsi="Tahoma" w:cs="Tahoma"/>
          <w:sz w:val="20"/>
          <w:szCs w:val="20"/>
          <w:lang w:val="en-US"/>
        </w:rPr>
        <w:t>IEC</w:t>
      </w:r>
      <w:r w:rsidRPr="00457D03">
        <w:rPr>
          <w:rFonts w:ascii="Tahoma" w:hAnsi="Tahoma" w:cs="Tahoma"/>
          <w:sz w:val="20"/>
          <w:szCs w:val="20"/>
        </w:rPr>
        <w:t xml:space="preserve"> 27001)</w:t>
      </w:r>
    </w:p>
    <w:p w:rsidR="00D1497B" w:rsidRPr="00457D03" w:rsidRDefault="00D1497B" w:rsidP="0081155F">
      <w:pPr>
        <w:pStyle w:val="icombodytext"/>
        <w:ind w:left="0"/>
        <w:rPr>
          <w:rFonts w:ascii="Tahoma" w:hAnsi="Tahoma" w:cs="Tahoma"/>
          <w:sz w:val="20"/>
          <w:szCs w:val="20"/>
        </w:rPr>
      </w:pPr>
      <w:r w:rsidRPr="00457D03">
        <w:rPr>
          <w:rFonts w:ascii="Tahoma" w:hAnsi="Tahoma" w:cs="Tahoma"/>
          <w:sz w:val="20"/>
          <w:szCs w:val="20"/>
        </w:rPr>
        <w:t>Τα τεχνικά μέτρα ασφάλειας θα υλοποιούνται από τον Ανάδοχο στα πλαίσια των προϊόντων και υπηρεσιών που έχει ήδη προσφέρει.</w:t>
      </w:r>
    </w:p>
    <w:p w:rsidR="00D1497B" w:rsidRPr="00457D03" w:rsidRDefault="00D1497B" w:rsidP="0081155F">
      <w:pPr>
        <w:pStyle w:val="icombodytext"/>
        <w:ind w:left="0"/>
        <w:rPr>
          <w:rFonts w:ascii="Tahoma" w:hAnsi="Tahoma" w:cs="Tahoma"/>
          <w:sz w:val="20"/>
          <w:szCs w:val="20"/>
        </w:rPr>
      </w:pPr>
      <w:r w:rsidRPr="00457D03">
        <w:rPr>
          <w:rFonts w:ascii="Tahoma" w:hAnsi="Tahoma" w:cs="Tahoma"/>
          <w:sz w:val="20"/>
          <w:szCs w:val="20"/>
        </w:rPr>
        <w:t>Ειδικότερα, ο Ανάδοχος θα φροντίσει για την προστασία της ακεραιότητας και της διαθεσιμότητας των πληροφοριών. Στο πλαίσιο αυτό θα εκπονήσει μελέτη Ασφάλειας για το σύστημα, η οποία θα περιλαμβάνει κατ’ ελάχιστον τα κάτωθι:</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lang w:val="en-GB"/>
        </w:rPr>
        <w:t>Penetration</w:t>
      </w:r>
      <w:r w:rsidRPr="00457D03">
        <w:rPr>
          <w:rFonts w:ascii="Tahoma" w:hAnsi="Tahoma" w:cs="Tahoma"/>
          <w:sz w:val="20"/>
          <w:szCs w:val="20"/>
        </w:rPr>
        <w:t xml:space="preserve"> </w:t>
      </w:r>
      <w:r w:rsidRPr="00457D03">
        <w:rPr>
          <w:rFonts w:ascii="Tahoma" w:hAnsi="Tahoma" w:cs="Tahoma"/>
          <w:sz w:val="20"/>
          <w:szCs w:val="20"/>
          <w:lang w:val="en-GB"/>
        </w:rPr>
        <w:t>Testing</w:t>
      </w:r>
      <w:r w:rsidRPr="00457D03">
        <w:rPr>
          <w:rFonts w:ascii="Tahoma" w:hAnsi="Tahoma" w:cs="Tahoma"/>
          <w:sz w:val="20"/>
          <w:szCs w:val="20"/>
        </w:rPr>
        <w:t xml:space="preserve"> - </w:t>
      </w:r>
      <w:r w:rsidRPr="00457D03">
        <w:rPr>
          <w:rFonts w:ascii="Tahoma" w:hAnsi="Tahoma" w:cs="Tahoma"/>
          <w:sz w:val="20"/>
          <w:szCs w:val="20"/>
          <w:lang w:val="en-GB"/>
        </w:rPr>
        <w:t>Vulnerability</w:t>
      </w:r>
      <w:r w:rsidRPr="00457D03">
        <w:rPr>
          <w:rFonts w:ascii="Tahoma" w:hAnsi="Tahoma" w:cs="Tahoma"/>
          <w:sz w:val="20"/>
          <w:szCs w:val="20"/>
        </w:rPr>
        <w:t xml:space="preserve"> </w:t>
      </w:r>
      <w:r w:rsidRPr="00457D03">
        <w:rPr>
          <w:rFonts w:ascii="Tahoma" w:hAnsi="Tahoma" w:cs="Tahoma"/>
          <w:sz w:val="20"/>
          <w:szCs w:val="20"/>
          <w:lang w:val="en-GB"/>
        </w:rPr>
        <w:t>Assessment</w:t>
      </w:r>
      <w:r w:rsidRPr="00457D03">
        <w:rPr>
          <w:rFonts w:ascii="Tahoma" w:hAnsi="Tahoma" w:cs="Tahoma"/>
          <w:sz w:val="20"/>
          <w:szCs w:val="20"/>
        </w:rPr>
        <w:t xml:space="preserve">: Έλεγχος του δικτύου από το </w:t>
      </w:r>
      <w:r w:rsidRPr="00457D03">
        <w:rPr>
          <w:rFonts w:ascii="Tahoma" w:hAnsi="Tahoma" w:cs="Tahoma"/>
          <w:sz w:val="20"/>
          <w:szCs w:val="20"/>
          <w:lang w:val="en-GB"/>
        </w:rPr>
        <w:t>Internet</w:t>
      </w:r>
      <w:r w:rsidRPr="00457D03">
        <w:rPr>
          <w:rFonts w:ascii="Tahoma" w:hAnsi="Tahoma" w:cs="Tahoma"/>
          <w:sz w:val="20"/>
          <w:szCs w:val="20"/>
        </w:rPr>
        <w:t xml:space="preserve"> και από το εσωτερικό του ΕΟΠΥΥ με τα δικαιώματα ενός απλού χρήστη, εντοπισμός των κενών ασφαλείας και των πιθανών σημείων μη εξουσιοδοτημένης πρόσβασης, δημιουργία αναλυτικής αναφοράς για τα προβλήματα ασφαλείας και τις προτάσεις για τη διόρθωσή τους.</w:t>
      </w:r>
    </w:p>
    <w:p w:rsidR="00D1497B" w:rsidRPr="00457D03" w:rsidRDefault="00D1497B" w:rsidP="00D1497B">
      <w:pPr>
        <w:pStyle w:val="icombullet1"/>
        <w:rPr>
          <w:rFonts w:ascii="Tahoma" w:hAnsi="Tahoma" w:cs="Tahoma"/>
          <w:sz w:val="20"/>
          <w:szCs w:val="20"/>
        </w:rPr>
      </w:pPr>
      <w:r w:rsidRPr="00457D03">
        <w:rPr>
          <w:rFonts w:ascii="Tahoma" w:hAnsi="Tahoma" w:cs="Tahoma"/>
          <w:sz w:val="20"/>
          <w:szCs w:val="20"/>
          <w:lang w:val="en-GB"/>
        </w:rPr>
        <w:t>IT</w:t>
      </w:r>
      <w:r w:rsidRPr="00457D03">
        <w:rPr>
          <w:rFonts w:ascii="Tahoma" w:hAnsi="Tahoma" w:cs="Tahoma"/>
          <w:sz w:val="20"/>
          <w:szCs w:val="20"/>
        </w:rPr>
        <w:t xml:space="preserve"> </w:t>
      </w:r>
      <w:r w:rsidRPr="00457D03">
        <w:rPr>
          <w:rFonts w:ascii="Tahoma" w:hAnsi="Tahoma" w:cs="Tahoma"/>
          <w:sz w:val="20"/>
          <w:szCs w:val="20"/>
          <w:lang w:val="en-GB"/>
        </w:rPr>
        <w:t>Structure</w:t>
      </w:r>
      <w:r w:rsidRPr="00457D03">
        <w:rPr>
          <w:rFonts w:ascii="Tahoma" w:hAnsi="Tahoma" w:cs="Tahoma"/>
          <w:sz w:val="20"/>
          <w:szCs w:val="20"/>
        </w:rPr>
        <w:t xml:space="preserve"> </w:t>
      </w:r>
      <w:r w:rsidRPr="00457D03">
        <w:rPr>
          <w:rFonts w:ascii="Tahoma" w:hAnsi="Tahoma" w:cs="Tahoma"/>
          <w:sz w:val="20"/>
          <w:szCs w:val="20"/>
          <w:lang w:val="en-GB"/>
        </w:rPr>
        <w:t>Analysis</w:t>
      </w:r>
      <w:r w:rsidRPr="00457D03">
        <w:rPr>
          <w:rFonts w:ascii="Tahoma" w:hAnsi="Tahoma" w:cs="Tahoma"/>
          <w:sz w:val="20"/>
          <w:szCs w:val="20"/>
        </w:rPr>
        <w:t xml:space="preserve">, </w:t>
      </w:r>
      <w:r w:rsidRPr="00457D03">
        <w:rPr>
          <w:rFonts w:ascii="Tahoma" w:hAnsi="Tahoma" w:cs="Tahoma"/>
          <w:sz w:val="20"/>
          <w:szCs w:val="20"/>
          <w:lang w:val="en-GB"/>
        </w:rPr>
        <w:t>Risk</w:t>
      </w:r>
      <w:r w:rsidRPr="00457D03">
        <w:rPr>
          <w:rFonts w:ascii="Tahoma" w:hAnsi="Tahoma" w:cs="Tahoma"/>
          <w:sz w:val="20"/>
          <w:szCs w:val="20"/>
        </w:rPr>
        <w:t xml:space="preserve"> </w:t>
      </w:r>
      <w:r w:rsidRPr="00457D03">
        <w:rPr>
          <w:rFonts w:ascii="Tahoma" w:hAnsi="Tahoma" w:cs="Tahoma"/>
          <w:sz w:val="20"/>
          <w:szCs w:val="20"/>
          <w:lang w:val="en-GB"/>
        </w:rPr>
        <w:t>Analysis</w:t>
      </w:r>
      <w:r w:rsidRPr="00457D03">
        <w:rPr>
          <w:rFonts w:ascii="Tahoma" w:hAnsi="Tahoma" w:cs="Tahoma"/>
          <w:sz w:val="20"/>
          <w:szCs w:val="20"/>
        </w:rPr>
        <w:t xml:space="preserve">, </w:t>
      </w:r>
      <w:r w:rsidRPr="00457D03">
        <w:rPr>
          <w:rFonts w:ascii="Tahoma" w:hAnsi="Tahoma" w:cs="Tahoma"/>
          <w:sz w:val="20"/>
          <w:szCs w:val="20"/>
          <w:lang w:val="en-GB"/>
        </w:rPr>
        <w:t>Security</w:t>
      </w:r>
      <w:r w:rsidRPr="00457D03">
        <w:rPr>
          <w:rFonts w:ascii="Tahoma" w:hAnsi="Tahoma" w:cs="Tahoma"/>
          <w:sz w:val="20"/>
          <w:szCs w:val="20"/>
        </w:rPr>
        <w:t xml:space="preserve"> </w:t>
      </w:r>
      <w:r w:rsidRPr="00457D03">
        <w:rPr>
          <w:rFonts w:ascii="Tahoma" w:hAnsi="Tahoma" w:cs="Tahoma"/>
          <w:sz w:val="20"/>
          <w:szCs w:val="20"/>
          <w:lang w:val="en-GB"/>
        </w:rPr>
        <w:t>Plan</w:t>
      </w:r>
      <w:r w:rsidRPr="00457D03">
        <w:rPr>
          <w:rFonts w:ascii="Tahoma" w:hAnsi="Tahoma" w:cs="Tahoma"/>
          <w:sz w:val="20"/>
          <w:szCs w:val="20"/>
        </w:rPr>
        <w:t xml:space="preserve">, </w:t>
      </w:r>
      <w:r w:rsidRPr="00457D03">
        <w:rPr>
          <w:rFonts w:ascii="Tahoma" w:hAnsi="Tahoma" w:cs="Tahoma"/>
          <w:sz w:val="20"/>
          <w:szCs w:val="20"/>
          <w:lang w:val="en-GB"/>
        </w:rPr>
        <w:t>Security</w:t>
      </w:r>
      <w:r w:rsidRPr="00457D03">
        <w:rPr>
          <w:rFonts w:ascii="Tahoma" w:hAnsi="Tahoma" w:cs="Tahoma"/>
          <w:sz w:val="20"/>
          <w:szCs w:val="20"/>
        </w:rPr>
        <w:t xml:space="preserve"> </w:t>
      </w:r>
      <w:r w:rsidRPr="00457D03">
        <w:rPr>
          <w:rFonts w:ascii="Tahoma" w:hAnsi="Tahoma" w:cs="Tahoma"/>
          <w:sz w:val="20"/>
          <w:szCs w:val="20"/>
          <w:lang w:val="en-GB"/>
        </w:rPr>
        <w:t>Policy</w:t>
      </w:r>
      <w:r w:rsidRPr="00457D03">
        <w:rPr>
          <w:rFonts w:ascii="Tahoma" w:hAnsi="Tahoma" w:cs="Tahoma"/>
          <w:sz w:val="20"/>
          <w:szCs w:val="20"/>
        </w:rPr>
        <w:t xml:space="preserve">: Ανάλυση του δικτύου και των συστημάτων και καθορισμός των υπηρεσιών που προσφέρονται, ανάλυση των κινδύνων που διατρέχει κάθε σύστημα, δημιουργία μελέτης ασφάλειας με προτάσεις για τη δημιουργία ασφαλούς δικτύου, δημιουργία δομών </w:t>
      </w:r>
      <w:r w:rsidRPr="00457D03">
        <w:rPr>
          <w:rFonts w:ascii="Tahoma" w:hAnsi="Tahoma" w:cs="Tahoma"/>
          <w:sz w:val="20"/>
          <w:szCs w:val="20"/>
          <w:lang w:val="en-GB"/>
        </w:rPr>
        <w:t>monitoring</w:t>
      </w:r>
      <w:r w:rsidRPr="00457D03">
        <w:rPr>
          <w:rFonts w:ascii="Tahoma" w:hAnsi="Tahoma" w:cs="Tahoma"/>
          <w:sz w:val="20"/>
          <w:szCs w:val="20"/>
        </w:rPr>
        <w:t xml:space="preserve"> – </w:t>
      </w:r>
      <w:r w:rsidRPr="00457D03">
        <w:rPr>
          <w:rFonts w:ascii="Tahoma" w:hAnsi="Tahoma" w:cs="Tahoma"/>
          <w:sz w:val="20"/>
          <w:szCs w:val="20"/>
          <w:lang w:val="en-GB"/>
        </w:rPr>
        <w:t>auditing</w:t>
      </w:r>
      <w:r w:rsidRPr="00457D03">
        <w:rPr>
          <w:rFonts w:ascii="Tahoma" w:hAnsi="Tahoma" w:cs="Tahoma"/>
          <w:sz w:val="20"/>
          <w:szCs w:val="20"/>
        </w:rPr>
        <w:t>.</w:t>
      </w:r>
    </w:p>
    <w:p w:rsidR="000F776A" w:rsidRDefault="000F776A" w:rsidP="000F776A">
      <w:pPr>
        <w:widowControl/>
        <w:spacing w:line="360" w:lineRule="exact"/>
        <w:ind w:left="1080"/>
        <w:jc w:val="both"/>
        <w:rPr>
          <w:rFonts w:ascii="Tahoma" w:eastAsia="Arial Unicode MS" w:hAnsi="Tahoma" w:cs="Tahoma"/>
        </w:rPr>
      </w:pPr>
    </w:p>
    <w:p w:rsidR="0081155F" w:rsidRDefault="0081155F" w:rsidP="000F776A">
      <w:pPr>
        <w:widowControl/>
        <w:spacing w:line="360" w:lineRule="exact"/>
        <w:ind w:left="1080"/>
        <w:jc w:val="both"/>
        <w:rPr>
          <w:rFonts w:ascii="Tahoma" w:eastAsia="Arial Unicode MS" w:hAnsi="Tahoma" w:cs="Tahoma"/>
        </w:rPr>
      </w:pPr>
    </w:p>
    <w:p w:rsidR="006D72E9" w:rsidRPr="0081696A" w:rsidRDefault="006D72E9" w:rsidP="006D72E9">
      <w:pPr>
        <w:keepNext/>
        <w:keepLines/>
        <w:widowControl/>
        <w:spacing w:line="360" w:lineRule="exact"/>
        <w:ind w:left="540" w:hanging="540"/>
        <w:jc w:val="both"/>
        <w:outlineLvl w:val="1"/>
        <w:rPr>
          <w:rFonts w:ascii="Tahoma" w:eastAsia="Arial Unicode MS" w:hAnsi="Tahoma" w:cs="Tahoma"/>
          <w:b/>
          <w:lang w:eastAsia="el-GR"/>
        </w:rPr>
      </w:pPr>
      <w:r w:rsidRPr="0081696A">
        <w:rPr>
          <w:rFonts w:ascii="Tahoma" w:eastAsia="Arial Unicode MS" w:hAnsi="Tahoma" w:cs="Tahoma"/>
          <w:b/>
          <w:lang w:eastAsia="el-GR"/>
        </w:rPr>
        <w:t>Α5.3 ΠΑΡΟΧΗ ΥΠΗΡΕΣΙΩΝ ΕΝ</w:t>
      </w:r>
      <w:r w:rsidR="003334F9" w:rsidRPr="0081696A">
        <w:rPr>
          <w:rFonts w:ascii="Tahoma" w:eastAsia="Arial Unicode MS" w:hAnsi="Tahoma" w:cs="Tahoma"/>
          <w:b/>
          <w:lang w:eastAsia="el-GR"/>
        </w:rPr>
        <w:t>ΕΡΓ</w:t>
      </w:r>
      <w:r w:rsidRPr="0081696A">
        <w:rPr>
          <w:rFonts w:ascii="Tahoma" w:eastAsia="Arial Unicode MS" w:hAnsi="Tahoma" w:cs="Tahoma"/>
          <w:b/>
          <w:lang w:eastAsia="el-GR"/>
        </w:rPr>
        <w:t xml:space="preserve">ΟΠΟΙΗΣΗΣ </w:t>
      </w:r>
      <w:r w:rsidR="003334F9" w:rsidRPr="0081696A">
        <w:rPr>
          <w:rFonts w:ascii="Tahoma" w:eastAsia="Arial Unicode MS" w:hAnsi="Tahoma" w:cs="Tahoma"/>
          <w:b/>
          <w:lang w:eastAsia="el-GR"/>
        </w:rPr>
        <w:t>ΔΕΔΟΜΕΝΩΝ ΚΑΙ ΕΦΑΡΜΟΓΩΝ ΣΤΗ ΝΕΑ ΥΠΟΛΟΓΙΣΤΙΚΗ ΥΠΟΔΟΜΗ</w:t>
      </w:r>
    </w:p>
    <w:p w:rsidR="006D72E9" w:rsidRPr="00253B27" w:rsidRDefault="006D72E9" w:rsidP="00253B27">
      <w:pPr>
        <w:widowControl/>
        <w:spacing w:line="360" w:lineRule="exact"/>
        <w:jc w:val="both"/>
        <w:rPr>
          <w:rFonts w:ascii="Tahoma" w:eastAsia="Arial Unicode MS" w:hAnsi="Tahoma" w:cs="Tahoma"/>
          <w:lang w:eastAsia="el-GR"/>
        </w:rPr>
      </w:pPr>
    </w:p>
    <w:p w:rsidR="006D72E9" w:rsidRPr="00253B27" w:rsidRDefault="006D72E9" w:rsidP="00253B27">
      <w:pPr>
        <w:widowControl/>
        <w:spacing w:line="360" w:lineRule="exact"/>
        <w:jc w:val="both"/>
        <w:rPr>
          <w:rFonts w:ascii="Tahoma" w:eastAsia="Arial Unicode MS" w:hAnsi="Tahoma" w:cs="Tahoma"/>
          <w:lang w:eastAsia="el-GR"/>
        </w:rPr>
      </w:pPr>
      <w:r w:rsidRPr="00253B27">
        <w:rPr>
          <w:rFonts w:ascii="Tahoma" w:eastAsia="Arial Unicode MS" w:hAnsi="Tahoma" w:cs="Tahoma"/>
          <w:lang w:eastAsia="el-GR"/>
        </w:rPr>
        <w:t>Για τη</w:t>
      </w:r>
      <w:r w:rsidR="0081696A" w:rsidRPr="00253B27">
        <w:rPr>
          <w:rFonts w:ascii="Tahoma" w:eastAsia="Arial Unicode MS" w:hAnsi="Tahoma" w:cs="Tahoma"/>
          <w:lang w:eastAsia="el-GR"/>
        </w:rPr>
        <w:t>ν</w:t>
      </w:r>
      <w:r w:rsidRPr="00253B27">
        <w:rPr>
          <w:rFonts w:ascii="Tahoma" w:eastAsia="Arial Unicode MS" w:hAnsi="Tahoma" w:cs="Tahoma"/>
          <w:lang w:eastAsia="el-GR"/>
        </w:rPr>
        <w:t xml:space="preserve"> </w:t>
      </w:r>
      <w:r w:rsidR="0081696A" w:rsidRPr="00253B27">
        <w:rPr>
          <w:rFonts w:ascii="Tahoma" w:eastAsia="Arial Unicode MS" w:hAnsi="Tahoma" w:cs="Tahoma"/>
          <w:lang w:eastAsia="el-GR"/>
        </w:rPr>
        <w:t>ενεργοποίηση</w:t>
      </w:r>
      <w:r w:rsidRPr="00253B27">
        <w:rPr>
          <w:rFonts w:ascii="Tahoma" w:eastAsia="Arial Unicode MS" w:hAnsi="Tahoma" w:cs="Tahoma"/>
          <w:lang w:eastAsia="el-GR"/>
        </w:rPr>
        <w:t xml:space="preserve"> / μετάπτωση των υπαρχόντων δεδομένων όπως και για τον σχεδιασμό και τ</w:t>
      </w:r>
      <w:r w:rsidR="0081696A" w:rsidRPr="00253B27">
        <w:rPr>
          <w:rFonts w:ascii="Tahoma" w:eastAsia="Arial Unicode MS" w:hAnsi="Tahoma" w:cs="Tahoma"/>
          <w:lang w:eastAsia="el-GR"/>
        </w:rPr>
        <w:t>η</w:t>
      </w:r>
      <w:r w:rsidRPr="00253B27">
        <w:rPr>
          <w:rFonts w:ascii="Tahoma" w:eastAsia="Arial Unicode MS" w:hAnsi="Tahoma" w:cs="Tahoma"/>
          <w:lang w:eastAsia="el-GR"/>
        </w:rPr>
        <w:t xml:space="preserve">ν </w:t>
      </w:r>
      <w:r w:rsidR="0081696A" w:rsidRPr="00253B27">
        <w:rPr>
          <w:rFonts w:ascii="Tahoma" w:eastAsia="Arial Unicode MS" w:hAnsi="Tahoma" w:cs="Tahoma"/>
          <w:lang w:eastAsia="el-GR"/>
        </w:rPr>
        <w:t xml:space="preserve">ενεργοποίηση των υφιστάμενων εφαρμογών </w:t>
      </w:r>
      <w:r w:rsidRPr="00253B27">
        <w:rPr>
          <w:rFonts w:ascii="Tahoma" w:eastAsia="Arial Unicode MS" w:hAnsi="Tahoma" w:cs="Tahoma"/>
          <w:lang w:eastAsia="el-GR"/>
        </w:rPr>
        <w:t xml:space="preserve">στο νέο σύστημα, ο Ανάδοχος θα πρέπει να παρουσιάσει συγκεκριμένη  Μεθοδολογία </w:t>
      </w:r>
      <w:r w:rsidR="0081696A" w:rsidRPr="00253B27">
        <w:rPr>
          <w:rFonts w:ascii="Tahoma" w:eastAsia="Arial Unicode MS" w:hAnsi="Tahoma" w:cs="Tahoma"/>
          <w:lang w:eastAsia="el-GR"/>
        </w:rPr>
        <w:t xml:space="preserve">Ενεργοποίησης </w:t>
      </w:r>
      <w:r w:rsidRPr="00253B27">
        <w:rPr>
          <w:rFonts w:ascii="Tahoma" w:eastAsia="Arial Unicode MS" w:hAnsi="Tahoma" w:cs="Tahoma"/>
          <w:lang w:eastAsia="el-GR"/>
        </w:rPr>
        <w:t>Δεδομένων</w:t>
      </w:r>
      <w:r w:rsidR="0081696A" w:rsidRPr="00253B27">
        <w:rPr>
          <w:rFonts w:ascii="Tahoma" w:eastAsia="Arial Unicode MS" w:hAnsi="Tahoma" w:cs="Tahoma"/>
          <w:lang w:eastAsia="el-GR"/>
        </w:rPr>
        <w:t xml:space="preserve"> και Εφαρμογών</w:t>
      </w:r>
      <w:r w:rsidRPr="00253B27">
        <w:rPr>
          <w:rFonts w:ascii="Tahoma" w:eastAsia="Arial Unicode MS" w:hAnsi="Tahoma" w:cs="Tahoma"/>
          <w:lang w:eastAsia="el-GR"/>
        </w:rPr>
        <w:t xml:space="preserve">. Ειδικότερα, όλα τα δεδομένα που αφορούν στο ΟΠΣ του ΕΟΠΥΥ θα εξαχθούν από τα </w:t>
      </w:r>
      <w:r w:rsidR="0081696A" w:rsidRPr="00253B27">
        <w:rPr>
          <w:rFonts w:ascii="Tahoma" w:eastAsia="Arial Unicode MS" w:hAnsi="Tahoma" w:cs="Tahoma"/>
          <w:lang w:eastAsia="el-GR"/>
        </w:rPr>
        <w:t xml:space="preserve">υφιστάμενα </w:t>
      </w:r>
      <w:r w:rsidRPr="00253B27">
        <w:rPr>
          <w:rFonts w:ascii="Tahoma" w:eastAsia="Arial Unicode MS" w:hAnsi="Tahoma" w:cs="Tahoma"/>
          <w:lang w:eastAsia="el-GR"/>
        </w:rPr>
        <w:t xml:space="preserve">συστήματα που τα φιλοξενούν και θα εισαχθούν με αυτοματοποιημένες μεθόδους στο νέο </w:t>
      </w:r>
      <w:r w:rsidR="0081696A" w:rsidRPr="00253B27">
        <w:rPr>
          <w:rFonts w:ascii="Tahoma" w:eastAsia="Arial Unicode MS" w:hAnsi="Tahoma" w:cs="Tahoma"/>
          <w:lang w:eastAsia="el-GR"/>
        </w:rPr>
        <w:t>σύστημα. Οι υφιστάμενες εφαρμογές επίσης, θα ενεργοποιηθούν στην νέα υποδομή νέφους και αποτελεί ευθύνη του Αναδόχου η ορθή μετάβαση και λειτουργία τους με τρόπο διαφανή προς τους χρήστες.</w:t>
      </w:r>
    </w:p>
    <w:p w:rsidR="006D72E9" w:rsidRPr="00253B27" w:rsidRDefault="006D72E9" w:rsidP="00253B27">
      <w:pPr>
        <w:widowControl/>
        <w:spacing w:line="360" w:lineRule="exact"/>
        <w:jc w:val="both"/>
        <w:rPr>
          <w:rFonts w:ascii="Tahoma" w:eastAsia="Arial Unicode MS" w:hAnsi="Tahoma" w:cs="Tahoma"/>
          <w:lang w:eastAsia="el-GR"/>
        </w:rPr>
      </w:pPr>
      <w:r w:rsidRPr="00253B27">
        <w:rPr>
          <w:rFonts w:ascii="Tahoma" w:eastAsia="Arial Unicode MS" w:hAnsi="Tahoma" w:cs="Tahoma"/>
          <w:lang w:eastAsia="el-GR"/>
        </w:rPr>
        <w:t xml:space="preserve">Ο υποψήφιος Ανάδοχος καλείται να περιγράψει τη μεθοδολογική προσέγγιση για τον σχεδιασμό και υλοποίηση της </w:t>
      </w:r>
      <w:r w:rsidR="0081696A" w:rsidRPr="00253B27">
        <w:rPr>
          <w:rFonts w:ascii="Tahoma" w:eastAsia="Arial Unicode MS" w:hAnsi="Tahoma" w:cs="Tahoma"/>
          <w:lang w:eastAsia="el-GR"/>
        </w:rPr>
        <w:t xml:space="preserve">ενεργοποίησης </w:t>
      </w:r>
      <w:r w:rsidRPr="00253B27">
        <w:rPr>
          <w:rFonts w:ascii="Tahoma" w:eastAsia="Arial Unicode MS" w:hAnsi="Tahoma" w:cs="Tahoma"/>
          <w:lang w:eastAsia="el-GR"/>
        </w:rPr>
        <w:t xml:space="preserve">δεδομένων  </w:t>
      </w:r>
      <w:r w:rsidR="0081696A" w:rsidRPr="00253B27">
        <w:rPr>
          <w:rFonts w:ascii="Tahoma" w:eastAsia="Arial Unicode MS" w:hAnsi="Tahoma" w:cs="Tahoma"/>
          <w:lang w:eastAsia="el-GR"/>
        </w:rPr>
        <w:t xml:space="preserve">και εφαρμογών </w:t>
      </w:r>
      <w:r w:rsidRPr="00253B27">
        <w:rPr>
          <w:rFonts w:ascii="Tahoma" w:eastAsia="Arial Unicode MS" w:hAnsi="Tahoma" w:cs="Tahoma"/>
          <w:lang w:eastAsia="el-GR"/>
        </w:rPr>
        <w:t>από την  τρέχουσα  (source)  ηλεκτρονική μορφή στην νέα (target).</w:t>
      </w:r>
    </w:p>
    <w:p w:rsidR="002B2909" w:rsidRPr="00253B27" w:rsidRDefault="006D72E9" w:rsidP="00253B27">
      <w:pPr>
        <w:widowControl/>
        <w:spacing w:line="360" w:lineRule="exact"/>
        <w:jc w:val="both"/>
        <w:rPr>
          <w:rFonts w:ascii="Tahoma" w:eastAsia="Arial Unicode MS" w:hAnsi="Tahoma" w:cs="Tahoma"/>
          <w:lang w:eastAsia="el-GR"/>
        </w:rPr>
      </w:pPr>
      <w:r w:rsidRPr="00253B27">
        <w:rPr>
          <w:rFonts w:ascii="Tahoma" w:eastAsia="Arial Unicode MS" w:hAnsi="Tahoma" w:cs="Tahoma"/>
          <w:lang w:eastAsia="el-GR"/>
        </w:rPr>
        <w:t xml:space="preserve">Θα πρέπει να περιγράψει σαφώς τις  διακριτές φάσεις Σχεδιασμού, Ανάπτυξης και ελέγχου </w:t>
      </w:r>
      <w:r w:rsidR="0081696A" w:rsidRPr="00253B27">
        <w:rPr>
          <w:rFonts w:ascii="Tahoma" w:eastAsia="Arial Unicode MS" w:hAnsi="Tahoma" w:cs="Tahoma"/>
          <w:lang w:eastAsia="el-GR"/>
        </w:rPr>
        <w:t xml:space="preserve">της </w:t>
      </w:r>
      <w:r w:rsidRPr="00253B27">
        <w:rPr>
          <w:rFonts w:ascii="Tahoma" w:eastAsia="Arial Unicode MS" w:hAnsi="Tahoma" w:cs="Tahoma"/>
          <w:lang w:eastAsia="el-GR"/>
        </w:rPr>
        <w:t xml:space="preserve">Μετατροπής δεδομένων </w:t>
      </w:r>
      <w:r w:rsidR="0081696A" w:rsidRPr="00253B27">
        <w:rPr>
          <w:rFonts w:ascii="Tahoma" w:eastAsia="Arial Unicode MS" w:hAnsi="Tahoma" w:cs="Tahoma"/>
          <w:lang w:eastAsia="el-GR"/>
        </w:rPr>
        <w:t xml:space="preserve">και εφαρμογών καθώς </w:t>
      </w:r>
      <w:r w:rsidRPr="00253B27">
        <w:rPr>
          <w:rFonts w:ascii="Tahoma" w:eastAsia="Arial Unicode MS" w:hAnsi="Tahoma" w:cs="Tahoma"/>
          <w:lang w:eastAsia="el-GR"/>
        </w:rPr>
        <w:t xml:space="preserve">και την φάση Συντήρησης δεδομένων. </w:t>
      </w:r>
    </w:p>
    <w:p w:rsidR="0081696A" w:rsidRPr="00253B27" w:rsidRDefault="0081696A" w:rsidP="00253B27">
      <w:pPr>
        <w:widowControl/>
        <w:spacing w:line="360" w:lineRule="exact"/>
        <w:jc w:val="both"/>
        <w:rPr>
          <w:rFonts w:ascii="Tahoma" w:eastAsia="Arial Unicode MS" w:hAnsi="Tahoma" w:cs="Tahoma"/>
          <w:lang w:eastAsia="el-GR"/>
        </w:rPr>
      </w:pPr>
      <w:r w:rsidRPr="00253B27">
        <w:rPr>
          <w:rFonts w:ascii="Tahoma" w:eastAsia="Arial Unicode MS" w:hAnsi="Tahoma" w:cs="Tahoma"/>
          <w:lang w:eastAsia="el-GR"/>
        </w:rPr>
        <w:t>Ειδικότερα η διαδικασία αυτή περιλαμβάνει τα ακόλουθα:</w:t>
      </w:r>
    </w:p>
    <w:p w:rsidR="002E4377" w:rsidRPr="0081696A" w:rsidRDefault="002E4377" w:rsidP="00641115">
      <w:pPr>
        <w:pStyle w:val="icombodytext"/>
        <w:numPr>
          <w:ilvl w:val="0"/>
          <w:numId w:val="79"/>
        </w:numPr>
        <w:rPr>
          <w:rFonts w:ascii="Tahoma" w:hAnsi="Tahoma" w:cs="Tahoma"/>
          <w:sz w:val="20"/>
          <w:szCs w:val="20"/>
        </w:rPr>
      </w:pPr>
      <w:r w:rsidRPr="0081696A">
        <w:rPr>
          <w:rFonts w:ascii="Tahoma" w:hAnsi="Tahoma" w:cs="Tahoma"/>
          <w:sz w:val="20"/>
          <w:szCs w:val="20"/>
        </w:rPr>
        <w:t xml:space="preserve">Την μετάβαση των υφιστάμενων βάσεων δεδομένων του ΕΟΠΥΥ που φιλοξενούνται στις </w:t>
      </w:r>
      <w:r w:rsidR="0081696A">
        <w:rPr>
          <w:rFonts w:ascii="Tahoma" w:hAnsi="Tahoma" w:cs="Tahoma"/>
          <w:sz w:val="20"/>
          <w:szCs w:val="20"/>
        </w:rPr>
        <w:t xml:space="preserve">υφιστάμενες </w:t>
      </w:r>
      <w:r w:rsidRPr="0081696A">
        <w:rPr>
          <w:rFonts w:ascii="Tahoma" w:hAnsi="Tahoma" w:cs="Tahoma"/>
          <w:sz w:val="20"/>
          <w:szCs w:val="20"/>
        </w:rPr>
        <w:t>υποδομές στο νέο υπολογιστικό νέφος που περιλαμβάνει ενέργειες όπως:</w:t>
      </w:r>
    </w:p>
    <w:p w:rsidR="002E4377" w:rsidRPr="002E7BA7" w:rsidRDefault="002E4377" w:rsidP="00641115">
      <w:pPr>
        <w:pStyle w:val="ListParagraph"/>
        <w:numPr>
          <w:ilvl w:val="1"/>
          <w:numId w:val="83"/>
        </w:numPr>
        <w:spacing w:line="360" w:lineRule="auto"/>
        <w:rPr>
          <w:rFonts w:ascii="Tahoma" w:eastAsia="Arial Unicode MS" w:hAnsi="Tahoma" w:cs="Tahoma"/>
          <w:sz w:val="20"/>
          <w:szCs w:val="20"/>
        </w:rPr>
      </w:pPr>
      <w:r w:rsidRPr="002E7BA7">
        <w:rPr>
          <w:rFonts w:ascii="Tahoma" w:eastAsia="Arial Unicode MS" w:hAnsi="Tahoma" w:cs="Tahoma"/>
          <w:sz w:val="20"/>
          <w:szCs w:val="20"/>
        </w:rPr>
        <w:t>Φυσική μεταφορά των βάσεων δεδομένων</w:t>
      </w:r>
    </w:p>
    <w:p w:rsidR="002E4377" w:rsidRPr="002E7BA7" w:rsidRDefault="002E4377" w:rsidP="00641115">
      <w:pPr>
        <w:pStyle w:val="ListParagraph"/>
        <w:numPr>
          <w:ilvl w:val="1"/>
          <w:numId w:val="83"/>
        </w:numPr>
        <w:spacing w:line="360" w:lineRule="auto"/>
        <w:rPr>
          <w:rFonts w:ascii="Tahoma" w:eastAsia="Arial Unicode MS" w:hAnsi="Tahoma" w:cs="Tahoma"/>
          <w:sz w:val="20"/>
          <w:szCs w:val="20"/>
        </w:rPr>
      </w:pPr>
      <w:r w:rsidRPr="002E7BA7">
        <w:rPr>
          <w:rFonts w:ascii="Tahoma" w:eastAsia="Arial Unicode MS" w:hAnsi="Tahoma" w:cs="Tahoma"/>
          <w:sz w:val="20"/>
          <w:szCs w:val="20"/>
        </w:rPr>
        <w:t>Εκκίνηση της κατάλληλης υπηρεσίας νέφους βάσης δεδομένων</w:t>
      </w:r>
    </w:p>
    <w:p w:rsidR="002E4377" w:rsidRPr="002E7BA7" w:rsidRDefault="002E4377" w:rsidP="00641115">
      <w:pPr>
        <w:pStyle w:val="ListParagraph"/>
        <w:numPr>
          <w:ilvl w:val="1"/>
          <w:numId w:val="83"/>
        </w:numPr>
        <w:spacing w:line="360" w:lineRule="auto"/>
        <w:rPr>
          <w:rFonts w:ascii="Tahoma" w:eastAsia="Arial Unicode MS" w:hAnsi="Tahoma" w:cs="Tahoma"/>
          <w:sz w:val="20"/>
          <w:szCs w:val="20"/>
        </w:rPr>
      </w:pPr>
      <w:r w:rsidRPr="002E7BA7">
        <w:rPr>
          <w:rFonts w:ascii="Tahoma" w:eastAsia="Arial Unicode MS" w:hAnsi="Tahoma" w:cs="Tahoma"/>
          <w:sz w:val="20"/>
          <w:szCs w:val="20"/>
        </w:rPr>
        <w:t>Βελτιστοποίηση λειτουργίας (fine tuning και performance tuning) πάνω στην νέα υποδομή</w:t>
      </w:r>
    </w:p>
    <w:p w:rsidR="002E4377" w:rsidRPr="0081696A" w:rsidRDefault="002E4377" w:rsidP="00641115">
      <w:pPr>
        <w:pStyle w:val="icombodytext"/>
        <w:numPr>
          <w:ilvl w:val="0"/>
          <w:numId w:val="79"/>
        </w:numPr>
        <w:rPr>
          <w:rFonts w:ascii="Tahoma" w:hAnsi="Tahoma" w:cs="Tahoma"/>
          <w:sz w:val="20"/>
          <w:szCs w:val="20"/>
        </w:rPr>
      </w:pPr>
      <w:r w:rsidRPr="0081696A">
        <w:rPr>
          <w:rFonts w:ascii="Tahoma" w:hAnsi="Tahoma" w:cs="Tahoma"/>
          <w:sz w:val="20"/>
          <w:szCs w:val="20"/>
        </w:rPr>
        <w:t>Την μετάβαση των υφιστάμενων εφαρμογών Java και Forms/Reports στην νέα υποδομή νέφους:</w:t>
      </w:r>
    </w:p>
    <w:p w:rsidR="002E4377" w:rsidRPr="002E7BA7" w:rsidRDefault="002E4377" w:rsidP="00641115">
      <w:pPr>
        <w:pStyle w:val="ListParagraph"/>
        <w:numPr>
          <w:ilvl w:val="1"/>
          <w:numId w:val="83"/>
        </w:numPr>
        <w:spacing w:line="360" w:lineRule="auto"/>
        <w:rPr>
          <w:rFonts w:ascii="Tahoma" w:eastAsia="Arial Unicode MS" w:hAnsi="Tahoma" w:cs="Tahoma"/>
          <w:sz w:val="20"/>
          <w:szCs w:val="20"/>
        </w:rPr>
      </w:pPr>
      <w:r w:rsidRPr="002E7BA7">
        <w:rPr>
          <w:rFonts w:ascii="Tahoma" w:eastAsia="Arial Unicode MS" w:hAnsi="Tahoma" w:cs="Tahoma"/>
          <w:sz w:val="20"/>
          <w:szCs w:val="20"/>
        </w:rPr>
        <w:t>Φυσική μεταφορά των κατάλληλων αρχείων</w:t>
      </w:r>
    </w:p>
    <w:p w:rsidR="002E4377" w:rsidRPr="002E7BA7" w:rsidRDefault="002E4377" w:rsidP="00641115">
      <w:pPr>
        <w:pStyle w:val="ListParagraph"/>
        <w:numPr>
          <w:ilvl w:val="1"/>
          <w:numId w:val="83"/>
        </w:numPr>
        <w:spacing w:line="360" w:lineRule="auto"/>
        <w:rPr>
          <w:rFonts w:ascii="Tahoma" w:eastAsia="Arial Unicode MS" w:hAnsi="Tahoma" w:cs="Tahoma"/>
          <w:sz w:val="20"/>
          <w:szCs w:val="20"/>
        </w:rPr>
      </w:pPr>
      <w:r w:rsidRPr="002E7BA7">
        <w:rPr>
          <w:rFonts w:ascii="Tahoma" w:eastAsia="Arial Unicode MS" w:hAnsi="Tahoma" w:cs="Tahoma"/>
          <w:sz w:val="20"/>
          <w:szCs w:val="20"/>
        </w:rPr>
        <w:t>Εκκίνηση των κατάλληλων υπηρεσιών μεσαίου επιπέδου</w:t>
      </w:r>
    </w:p>
    <w:p w:rsidR="002E4377" w:rsidRPr="002E7BA7" w:rsidRDefault="002E4377" w:rsidP="00641115">
      <w:pPr>
        <w:pStyle w:val="ListParagraph"/>
        <w:numPr>
          <w:ilvl w:val="1"/>
          <w:numId w:val="83"/>
        </w:numPr>
        <w:spacing w:line="360" w:lineRule="auto"/>
        <w:rPr>
          <w:rFonts w:ascii="Tahoma" w:eastAsia="Arial Unicode MS" w:hAnsi="Tahoma" w:cs="Tahoma"/>
          <w:sz w:val="20"/>
          <w:szCs w:val="20"/>
        </w:rPr>
      </w:pPr>
      <w:r w:rsidRPr="002E7BA7">
        <w:rPr>
          <w:rFonts w:ascii="Tahoma" w:eastAsia="Arial Unicode MS" w:hAnsi="Tahoma" w:cs="Tahoma"/>
          <w:sz w:val="20"/>
          <w:szCs w:val="20"/>
        </w:rPr>
        <w:t>Βελτιστοποίηση λειτουργίας (fine tuning) πάνω στην νέα υποδομή</w:t>
      </w:r>
    </w:p>
    <w:p w:rsidR="002E4377" w:rsidRPr="002E7BA7" w:rsidRDefault="002E4377" w:rsidP="002E7BA7">
      <w:pPr>
        <w:spacing w:line="360" w:lineRule="auto"/>
        <w:rPr>
          <w:rFonts w:ascii="Tahoma" w:eastAsia="Arial Unicode MS" w:hAnsi="Tahoma" w:cs="Tahoma"/>
        </w:rPr>
      </w:pPr>
    </w:p>
    <w:p w:rsidR="000F776A" w:rsidRPr="00457D03" w:rsidRDefault="009E3386" w:rsidP="000F776A">
      <w:pPr>
        <w:keepNext/>
        <w:keepLines/>
        <w:pageBreakBefore/>
        <w:widowControl/>
        <w:pBdr>
          <w:top w:val="single" w:sz="4" w:space="1" w:color="auto"/>
          <w:bottom w:val="single" w:sz="4" w:space="1" w:color="auto"/>
        </w:pBdr>
        <w:shd w:val="clear" w:color="auto" w:fill="E1F0FF"/>
        <w:spacing w:line="360" w:lineRule="exact"/>
        <w:ind w:left="567" w:hanging="567"/>
        <w:outlineLvl w:val="0"/>
        <w:rPr>
          <w:rFonts w:ascii="Tahoma" w:eastAsia="Arial Unicode MS" w:hAnsi="Tahoma" w:cs="Tahoma"/>
          <w:b/>
          <w:caps/>
          <w:lang w:eastAsia="el-GR"/>
        </w:rPr>
      </w:pPr>
      <w:bookmarkStart w:id="46" w:name="_Toc345501891"/>
      <w:bookmarkStart w:id="47" w:name="_Toc445469094"/>
      <w:r w:rsidRPr="00457D03">
        <w:rPr>
          <w:rFonts w:ascii="Tahoma" w:eastAsia="Arial Unicode MS" w:hAnsi="Tahoma" w:cs="Tahoma"/>
          <w:b/>
          <w:caps/>
          <w:lang w:eastAsia="el-GR"/>
        </w:rPr>
        <w:t>Α</w:t>
      </w:r>
      <w:r w:rsidR="009A5612" w:rsidRPr="00457D03">
        <w:rPr>
          <w:rFonts w:ascii="Tahoma" w:eastAsia="Arial Unicode MS" w:hAnsi="Tahoma" w:cs="Tahoma"/>
          <w:b/>
          <w:caps/>
          <w:lang w:eastAsia="el-GR"/>
        </w:rPr>
        <w:t>6</w:t>
      </w:r>
      <w:r w:rsidR="000F776A" w:rsidRPr="00457D03">
        <w:rPr>
          <w:rFonts w:ascii="Tahoma" w:eastAsia="Arial Unicode MS" w:hAnsi="Tahoma" w:cs="Tahoma"/>
          <w:b/>
          <w:caps/>
          <w:lang w:eastAsia="el-GR"/>
        </w:rPr>
        <w:t>.    ΟΡΓΑΝΩΣΗ ΕΡΓΟΥ</w:t>
      </w:r>
      <w:bookmarkEnd w:id="46"/>
      <w:bookmarkEnd w:id="47"/>
    </w:p>
    <w:p w:rsidR="000F776A" w:rsidRPr="0081155F" w:rsidRDefault="000F776A" w:rsidP="0081155F">
      <w:pPr>
        <w:widowControl/>
        <w:spacing w:line="360" w:lineRule="exact"/>
        <w:jc w:val="both"/>
        <w:rPr>
          <w:rFonts w:ascii="Tahoma" w:eastAsia="Arial Unicode MS" w:hAnsi="Tahoma" w:cs="Tahoma"/>
          <w:lang w:eastAsia="el-GR"/>
        </w:rPr>
      </w:pPr>
      <w:bookmarkStart w:id="48" w:name="_Toc345501892"/>
    </w:p>
    <w:p w:rsidR="000F776A" w:rsidRPr="00457D03" w:rsidRDefault="009E3386" w:rsidP="000F776A">
      <w:pPr>
        <w:widowControl/>
        <w:spacing w:line="360" w:lineRule="exact"/>
        <w:jc w:val="both"/>
        <w:outlineLvl w:val="1"/>
        <w:rPr>
          <w:rFonts w:ascii="Tahoma" w:eastAsia="Arial Unicode MS" w:hAnsi="Tahoma" w:cs="Tahoma"/>
          <w:b/>
          <w:caps/>
          <w:lang w:eastAsia="el-GR"/>
        </w:rPr>
      </w:pPr>
      <w:bookmarkStart w:id="49" w:name="_Toc445469095"/>
      <w:r w:rsidRPr="00457D03">
        <w:rPr>
          <w:rFonts w:ascii="Tahoma" w:eastAsia="Arial Unicode MS" w:hAnsi="Tahoma" w:cs="Tahoma"/>
          <w:b/>
          <w:caps/>
          <w:lang w:eastAsia="el-GR"/>
        </w:rPr>
        <w:t>Α</w:t>
      </w:r>
      <w:r w:rsidR="009A5612" w:rsidRPr="00457D03">
        <w:rPr>
          <w:rFonts w:ascii="Tahoma" w:eastAsia="Arial Unicode MS" w:hAnsi="Tahoma" w:cs="Tahoma"/>
          <w:b/>
          <w:caps/>
          <w:lang w:eastAsia="el-GR"/>
        </w:rPr>
        <w:t xml:space="preserve">6.1 </w:t>
      </w:r>
      <w:r w:rsidR="000F776A" w:rsidRPr="00457D03">
        <w:rPr>
          <w:rFonts w:ascii="Tahoma" w:eastAsia="Arial Unicode MS" w:hAnsi="Tahoma" w:cs="Tahoma"/>
          <w:b/>
          <w:caps/>
          <w:lang w:eastAsia="el-GR"/>
        </w:rPr>
        <w:t xml:space="preserve"> ΟΡΓΑΝΩΤΙΚΟ ΣΧΗΜΑ ΑΝΑΔΟΧΟΥ</w:t>
      </w:r>
      <w:bookmarkEnd w:id="48"/>
      <w:bookmarkEnd w:id="49"/>
    </w:p>
    <w:p w:rsidR="000F776A" w:rsidRPr="00457D03"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Οι υποψήφιοι Ανάδοχοι υποχρεούνται να καταθέσουν πρόταση για το </w:t>
      </w:r>
      <w:r w:rsidRPr="00457D03">
        <w:rPr>
          <w:rFonts w:ascii="Tahoma" w:eastAsia="Arial Unicode MS" w:hAnsi="Tahoma" w:cs="Tahoma"/>
          <w:b/>
          <w:i/>
          <w:lang w:eastAsia="el-GR"/>
        </w:rPr>
        <w:t>"Οργανωτικό Σχήμα"</w:t>
      </w:r>
      <w:r w:rsidRPr="00457D03">
        <w:rPr>
          <w:rFonts w:ascii="Tahoma" w:eastAsia="Arial Unicode MS" w:hAnsi="Tahoma" w:cs="Tahoma"/>
          <w:i/>
          <w:lang w:eastAsia="el-GR"/>
        </w:rPr>
        <w:t xml:space="preserve"> </w:t>
      </w:r>
      <w:r w:rsidRPr="00457D03">
        <w:rPr>
          <w:rFonts w:ascii="Tahoma" w:eastAsia="Arial Unicode MS" w:hAnsi="Tahoma" w:cs="Tahoma"/>
          <w:lang w:eastAsia="el-GR"/>
        </w:rPr>
        <w:t xml:space="preserve">και το ανθρώπινο δυναμικό που θα αξιοποιήσουν, έτσι ώστε να διασφαλίζεται η αποτελεσματική, ποιοτική και έγκαιρη υλοποίηση του Έργου, εξασφαλίζοντας παράλληλα την αποτελεσματική συνεργασία με τη Δ/νση Πληροφορικής  και με τα λοιπά αρμόδια όργανα του φορέα, εμπλεκόμενα με το Έργο. </w:t>
      </w:r>
    </w:p>
    <w:p w:rsidR="000F776A" w:rsidRPr="00457D03" w:rsidRDefault="000F776A" w:rsidP="000F776A">
      <w:pPr>
        <w:widowControl/>
        <w:spacing w:line="360" w:lineRule="exact"/>
        <w:jc w:val="both"/>
        <w:rPr>
          <w:rFonts w:ascii="Tahoma" w:eastAsia="Arial Unicode MS" w:hAnsi="Tahoma" w:cs="Tahoma"/>
          <w:lang w:eastAsia="el-GR"/>
        </w:rPr>
      </w:pPr>
    </w:p>
    <w:p w:rsidR="000F776A" w:rsidRPr="00457D03" w:rsidRDefault="009E3386" w:rsidP="000F776A">
      <w:pPr>
        <w:widowControl/>
        <w:spacing w:line="360" w:lineRule="exact"/>
        <w:jc w:val="both"/>
        <w:outlineLvl w:val="1"/>
        <w:rPr>
          <w:rFonts w:ascii="Tahoma" w:eastAsia="Arial Unicode MS" w:hAnsi="Tahoma" w:cs="Tahoma"/>
          <w:b/>
          <w:caps/>
          <w:lang w:eastAsia="el-GR"/>
        </w:rPr>
      </w:pPr>
      <w:bookmarkStart w:id="50" w:name="_Toc345501893"/>
      <w:bookmarkStart w:id="51" w:name="_Toc445469096"/>
      <w:r w:rsidRPr="00457D03">
        <w:rPr>
          <w:rFonts w:ascii="Tahoma" w:eastAsia="Arial Unicode MS" w:hAnsi="Tahoma" w:cs="Tahoma"/>
          <w:b/>
          <w:caps/>
          <w:lang w:eastAsia="el-GR"/>
        </w:rPr>
        <w:t>Α</w:t>
      </w:r>
      <w:r w:rsidR="009A5612" w:rsidRPr="00457D03">
        <w:rPr>
          <w:rFonts w:ascii="Tahoma" w:eastAsia="Arial Unicode MS" w:hAnsi="Tahoma" w:cs="Tahoma"/>
          <w:b/>
          <w:caps/>
          <w:lang w:eastAsia="el-GR"/>
        </w:rPr>
        <w:t>6.2</w:t>
      </w:r>
      <w:r w:rsidR="000F776A" w:rsidRPr="00457D03">
        <w:rPr>
          <w:rFonts w:ascii="Tahoma" w:eastAsia="Arial Unicode MS" w:hAnsi="Tahoma" w:cs="Tahoma"/>
          <w:b/>
          <w:caps/>
          <w:lang w:eastAsia="el-GR"/>
        </w:rPr>
        <w:t xml:space="preserve">   ΟΡΓΑΝΩΣΗ ΕΡΓΟΥ – ΟΜΑΔΑ ΕΡΓΟΥ ΑΝΑΔΟΧΟΥ</w:t>
      </w:r>
      <w:bookmarkEnd w:id="50"/>
      <w:bookmarkEnd w:id="51"/>
    </w:p>
    <w:p w:rsidR="000F776A" w:rsidRPr="00457D03" w:rsidRDefault="000F776A" w:rsidP="000F776A">
      <w:pPr>
        <w:widowControl/>
        <w:spacing w:line="360" w:lineRule="exact"/>
        <w:jc w:val="both"/>
        <w:rPr>
          <w:rFonts w:ascii="Tahoma" w:eastAsia="Arial Unicode MS" w:hAnsi="Tahoma" w:cs="Tahoma"/>
          <w:i/>
          <w:lang w:eastAsia="el-GR"/>
        </w:rPr>
      </w:pPr>
      <w:r w:rsidRPr="00457D03">
        <w:rPr>
          <w:rFonts w:ascii="Tahoma" w:eastAsia="Arial Unicode MS" w:hAnsi="Tahoma" w:cs="Tahoma"/>
          <w:lang w:eastAsia="el-GR"/>
        </w:rPr>
        <w:t xml:space="preserve">Οι υπηρεσίες που αποτελούν το αντικείμενο του παρόντος έργου, θα παρέχονται από </w:t>
      </w:r>
      <w:r w:rsidRPr="00457D03">
        <w:rPr>
          <w:rFonts w:ascii="Tahoma" w:eastAsia="Arial Unicode MS" w:hAnsi="Tahoma" w:cs="Tahoma"/>
          <w:b/>
          <w:lang w:eastAsia="el-GR"/>
        </w:rPr>
        <w:t>εξειδικευμένη ομάδα τεχνικών</w:t>
      </w:r>
      <w:r w:rsidRPr="00457D03">
        <w:rPr>
          <w:rFonts w:ascii="Tahoma" w:eastAsia="Arial Unicode MS" w:hAnsi="Tahoma" w:cs="Tahoma"/>
          <w:lang w:eastAsia="el-GR"/>
        </w:rPr>
        <w:t xml:space="preserve"> με γνώσεις, δεξιότητες και επιστημονικό υπόβαθρο στο εκάστοτε γνωστικό αντικείμενο </w:t>
      </w:r>
      <w:r w:rsidR="003A32DF">
        <w:rPr>
          <w:rFonts w:ascii="Tahoma" w:eastAsia="Arial Unicode MS" w:hAnsi="Tahoma" w:cs="Tahoma"/>
          <w:i/>
          <w:lang w:eastAsia="el-GR"/>
        </w:rPr>
        <w:t xml:space="preserve"> </w:t>
      </w:r>
    </w:p>
    <w:p w:rsidR="000F776A" w:rsidRPr="00457D03" w:rsidRDefault="000F776A" w:rsidP="000F776A">
      <w:pPr>
        <w:widowControl/>
        <w:spacing w:line="360" w:lineRule="exact"/>
        <w:jc w:val="both"/>
        <w:rPr>
          <w:rFonts w:ascii="Tahoma" w:eastAsia="Arial Unicode MS" w:hAnsi="Tahoma" w:cs="Tahoma"/>
          <w:i/>
          <w:lang w:eastAsia="el-GR"/>
        </w:rPr>
      </w:pPr>
    </w:p>
    <w:p w:rsidR="000F776A" w:rsidRPr="00457D03" w:rsidRDefault="000F776A" w:rsidP="000F776A">
      <w:pPr>
        <w:widowControl/>
        <w:spacing w:line="360" w:lineRule="exact"/>
        <w:jc w:val="both"/>
        <w:rPr>
          <w:rFonts w:ascii="Tahoma" w:eastAsia="Arial Unicode MS" w:hAnsi="Tahoma" w:cs="Tahoma"/>
          <w:b/>
          <w:lang w:eastAsia="el-GR"/>
        </w:rPr>
      </w:pPr>
      <w:r w:rsidRPr="00457D03">
        <w:rPr>
          <w:rFonts w:ascii="Tahoma" w:eastAsia="Arial Unicode MS" w:hAnsi="Tahoma" w:cs="Tahoma"/>
          <w:lang w:eastAsia="el-GR"/>
        </w:rPr>
        <w:t xml:space="preserve">Συγκεκριμένα, για την υλοποίηση του Έργου </w:t>
      </w:r>
      <w:r w:rsidRPr="00457D03">
        <w:rPr>
          <w:rFonts w:ascii="Tahoma" w:eastAsia="Arial Unicode MS" w:hAnsi="Tahoma" w:cs="Tahoma"/>
          <w:b/>
          <w:lang w:eastAsia="el-GR"/>
        </w:rPr>
        <w:t>απαιτούνται οι ακόλουθες κατηγορίες προσωπικού με τα κατά περίπτωση επίπεδα εμπειρίας:</w:t>
      </w:r>
    </w:p>
    <w:p w:rsidR="000F776A" w:rsidRPr="00457D03" w:rsidRDefault="000F776A" w:rsidP="000F776A">
      <w:pPr>
        <w:widowControl/>
        <w:spacing w:line="360" w:lineRule="exact"/>
        <w:jc w:val="both"/>
        <w:rPr>
          <w:rFonts w:ascii="Tahoma" w:eastAsia="Arial Unicode MS" w:hAnsi="Tahoma" w:cs="Tahoma"/>
          <w:b/>
          <w:lang w:eastAsia="el-GR"/>
        </w:rPr>
      </w:pPr>
    </w:p>
    <w:p w:rsidR="000F776A" w:rsidRPr="00457D03" w:rsidRDefault="009E3386" w:rsidP="000F776A">
      <w:pPr>
        <w:widowControl/>
        <w:shd w:val="clear" w:color="auto" w:fill="FFE8D1"/>
        <w:tabs>
          <w:tab w:val="num" w:pos="720"/>
        </w:tabs>
        <w:spacing w:line="360" w:lineRule="exact"/>
        <w:ind w:left="720" w:hanging="720"/>
        <w:jc w:val="both"/>
        <w:rPr>
          <w:rFonts w:ascii="Tahoma" w:eastAsia="Arial Unicode MS" w:hAnsi="Tahoma" w:cs="Tahoma"/>
          <w:b/>
          <w:i/>
          <w:lang w:eastAsia="el-GR"/>
        </w:rPr>
      </w:pPr>
      <w:r w:rsidRPr="00457D03">
        <w:rPr>
          <w:rFonts w:ascii="Tahoma" w:eastAsia="Arial Unicode MS" w:hAnsi="Tahoma" w:cs="Tahoma"/>
          <w:b/>
          <w:i/>
          <w:lang w:eastAsia="el-GR"/>
        </w:rPr>
        <w:t>Α</w:t>
      </w:r>
      <w:r w:rsidR="009A5612" w:rsidRPr="00457D03">
        <w:rPr>
          <w:rFonts w:ascii="Tahoma" w:eastAsia="Arial Unicode MS" w:hAnsi="Tahoma" w:cs="Tahoma"/>
          <w:b/>
          <w:i/>
          <w:lang w:eastAsia="el-GR"/>
        </w:rPr>
        <w:t>6.2</w:t>
      </w:r>
      <w:r w:rsidR="000F776A" w:rsidRPr="00457D03">
        <w:rPr>
          <w:rFonts w:ascii="Tahoma" w:eastAsia="Arial Unicode MS" w:hAnsi="Tahoma" w:cs="Tahoma"/>
          <w:b/>
          <w:i/>
          <w:lang w:eastAsia="el-GR"/>
        </w:rPr>
        <w:t xml:space="preserve">.1 </w:t>
      </w:r>
      <w:r w:rsidR="000F776A" w:rsidRPr="00457D03">
        <w:rPr>
          <w:rFonts w:ascii="Tahoma" w:eastAsia="Arial Unicode MS" w:hAnsi="Tahoma" w:cs="Tahoma"/>
          <w:b/>
          <w:i/>
          <w:lang w:eastAsia="el-GR"/>
        </w:rPr>
        <w:tab/>
        <w:t>Μηχανικοί Συστημάτων (System Engineers) “Υψηλού Επιπέδου”</w:t>
      </w:r>
    </w:p>
    <w:p w:rsidR="000F776A" w:rsidRPr="00457D03"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Απαιτούμενα προσόντα των Μηχανικών Συστημάτων </w:t>
      </w:r>
      <w:r w:rsidRPr="00457D03">
        <w:rPr>
          <w:rFonts w:ascii="Tahoma" w:eastAsia="Arial Unicode MS" w:hAnsi="Tahoma" w:cs="Tahoma"/>
          <w:b/>
          <w:i/>
          <w:lang w:eastAsia="el-GR"/>
        </w:rPr>
        <w:t>“Υψηλού Επιπέδου”</w:t>
      </w:r>
      <w:r w:rsidRPr="00457D03">
        <w:rPr>
          <w:rFonts w:ascii="Tahoma" w:eastAsia="Arial Unicode MS" w:hAnsi="Tahoma" w:cs="Tahoma"/>
          <w:lang w:eastAsia="el-GR"/>
        </w:rPr>
        <w:t xml:space="preserve"> επί ποινή αποκλεισμού, είναι κατ΄ ελάχιστον τα εξής, λαμβάνοντας υπόψιν και την εξειδίκευση προσόντων που ακολουθεί </w:t>
      </w:r>
      <w:r w:rsidRPr="002B2909">
        <w:rPr>
          <w:rFonts w:ascii="Tahoma" w:eastAsia="Arial Unicode MS" w:hAnsi="Tahoma" w:cs="Tahoma"/>
          <w:highlight w:val="yellow"/>
          <w:lang w:eastAsia="el-GR"/>
        </w:rPr>
        <w:t xml:space="preserve">στην παράγραφο </w:t>
      </w:r>
      <w:r w:rsidR="002B2909" w:rsidRPr="002B2909">
        <w:rPr>
          <w:rFonts w:ascii="Tahoma" w:eastAsia="Arial Unicode MS" w:hAnsi="Tahoma" w:cs="Tahoma"/>
          <w:highlight w:val="yellow"/>
          <w:lang w:eastAsia="el-GR"/>
        </w:rPr>
        <w:t>ΧΧΧΧ</w:t>
      </w:r>
      <w:r w:rsidRPr="00405793">
        <w:rPr>
          <w:rFonts w:ascii="Tahoma" w:eastAsia="Arial Unicode MS" w:hAnsi="Tahoma" w:cs="Tahoma"/>
          <w:lang w:eastAsia="el-GR"/>
        </w:rPr>
        <w:t xml:space="preserve"> τη</w:t>
      </w:r>
      <w:r w:rsidRPr="00457D03">
        <w:rPr>
          <w:rFonts w:ascii="Tahoma" w:eastAsia="Arial Unicode MS" w:hAnsi="Tahoma" w:cs="Tahoma"/>
          <w:lang w:eastAsia="el-GR"/>
        </w:rPr>
        <w:t>ς παρούσης:</w:t>
      </w:r>
    </w:p>
    <w:p w:rsidR="000F776A" w:rsidRPr="00457D03" w:rsidRDefault="000F776A" w:rsidP="00666B2E">
      <w:pPr>
        <w:widowControl/>
        <w:numPr>
          <w:ilvl w:val="0"/>
          <w:numId w:val="61"/>
        </w:numPr>
        <w:tabs>
          <w:tab w:val="num" w:pos="360"/>
        </w:tabs>
        <w:spacing w:after="120" w:line="360" w:lineRule="exact"/>
        <w:ind w:left="360"/>
        <w:jc w:val="both"/>
        <w:rPr>
          <w:rFonts w:ascii="Tahoma" w:eastAsia="Arial Unicode MS" w:hAnsi="Tahoma" w:cs="Tahoma"/>
          <w:i/>
          <w:lang w:eastAsia="el-GR"/>
        </w:rPr>
      </w:pPr>
      <w:r w:rsidRPr="00457D03">
        <w:rPr>
          <w:rFonts w:ascii="Tahoma" w:eastAsia="Arial Unicode MS" w:hAnsi="Tahoma" w:cs="Tahoma"/>
          <w:b/>
          <w:i/>
          <w:lang w:eastAsia="el-GR"/>
        </w:rPr>
        <w:t xml:space="preserve">Πανεπιστημιακό δίπλωμα και μεταπτυχιακές σπουδές </w:t>
      </w:r>
      <w:r w:rsidRPr="00457D03">
        <w:rPr>
          <w:rFonts w:ascii="Tahoma" w:eastAsia="Arial Unicode MS" w:hAnsi="Tahoma" w:cs="Tahoma"/>
          <w:i/>
          <w:lang w:eastAsia="el-GR"/>
        </w:rPr>
        <w:t>από αναγνωρισμένο ΑΕΙ του εσωτερικού ή του εξωτερικού στο γνωστικό αντικείμενο που έχει άμεση συνάφεια με τον τύπο των παρεχομένων υπηρεσιών, στο πλαίσιο του Έργου.</w:t>
      </w:r>
    </w:p>
    <w:p w:rsidR="000F776A" w:rsidRPr="00457D03" w:rsidRDefault="000F776A" w:rsidP="00666B2E">
      <w:pPr>
        <w:widowControl/>
        <w:numPr>
          <w:ilvl w:val="0"/>
          <w:numId w:val="61"/>
        </w:numPr>
        <w:tabs>
          <w:tab w:val="num" w:pos="360"/>
        </w:tabs>
        <w:spacing w:after="120" w:line="360" w:lineRule="exact"/>
        <w:ind w:left="360"/>
        <w:jc w:val="both"/>
        <w:rPr>
          <w:rFonts w:ascii="Tahoma" w:eastAsia="Arial Unicode MS" w:hAnsi="Tahoma" w:cs="Tahoma"/>
          <w:i/>
          <w:lang w:eastAsia="el-GR"/>
        </w:rPr>
      </w:pPr>
      <w:r w:rsidRPr="00457D03">
        <w:rPr>
          <w:rFonts w:ascii="Tahoma" w:eastAsia="Arial Unicode MS" w:hAnsi="Tahoma" w:cs="Tahoma"/>
          <w:b/>
          <w:i/>
          <w:lang w:eastAsia="el-GR"/>
        </w:rPr>
        <w:t>Επαγγελματική εμπειρία</w:t>
      </w:r>
      <w:r w:rsidRPr="00457D03">
        <w:rPr>
          <w:rFonts w:ascii="Tahoma" w:eastAsia="Arial Unicode MS" w:hAnsi="Tahoma" w:cs="Tahoma"/>
          <w:i/>
          <w:lang w:eastAsia="el-GR"/>
        </w:rPr>
        <w:t xml:space="preserve"> σε τεχνική υποστήριξη, διαχείριση, λειτουργία και συντήρηση συστημάτων παρομοίου μεγέθους και τεχνικών χαρακτηριστικών (π.χ. DB systems, Web systems κτλ.), για χρονικό διάστημα </w:t>
      </w:r>
      <w:r w:rsidRPr="00457D03">
        <w:rPr>
          <w:rFonts w:ascii="Tahoma" w:eastAsia="Arial Unicode MS" w:hAnsi="Tahoma" w:cs="Tahoma"/>
          <w:b/>
          <w:i/>
          <w:lang w:eastAsia="el-GR"/>
        </w:rPr>
        <w:t>τουλάχιστον δέκα (10) ετών.</w:t>
      </w:r>
      <w:r w:rsidRPr="00457D03">
        <w:rPr>
          <w:rFonts w:ascii="Tahoma" w:eastAsia="Arial Unicode MS" w:hAnsi="Tahoma" w:cs="Tahoma"/>
          <w:i/>
          <w:lang w:eastAsia="el-GR"/>
        </w:rPr>
        <w:t xml:space="preserve"> </w:t>
      </w:r>
    </w:p>
    <w:p w:rsidR="000F776A" w:rsidRPr="00457D03" w:rsidRDefault="000F776A" w:rsidP="000F776A">
      <w:pPr>
        <w:widowControl/>
        <w:spacing w:line="360" w:lineRule="exact"/>
        <w:jc w:val="both"/>
        <w:rPr>
          <w:rFonts w:ascii="Tahoma" w:eastAsia="Arial Unicode MS" w:hAnsi="Tahoma" w:cs="Tahoma"/>
          <w:lang w:eastAsia="el-GR"/>
        </w:rPr>
      </w:pPr>
    </w:p>
    <w:p w:rsidR="000F776A" w:rsidRPr="00457D03" w:rsidRDefault="009E3386" w:rsidP="000F776A">
      <w:pPr>
        <w:widowControl/>
        <w:shd w:val="clear" w:color="auto" w:fill="FFE8D1"/>
        <w:tabs>
          <w:tab w:val="num" w:pos="720"/>
        </w:tabs>
        <w:spacing w:line="360" w:lineRule="exact"/>
        <w:ind w:left="720" w:hanging="720"/>
        <w:jc w:val="both"/>
        <w:rPr>
          <w:rFonts w:ascii="Tahoma" w:eastAsia="Arial Unicode MS" w:hAnsi="Tahoma" w:cs="Tahoma"/>
          <w:b/>
          <w:i/>
          <w:lang w:eastAsia="el-GR"/>
        </w:rPr>
      </w:pPr>
      <w:r w:rsidRPr="00457D03">
        <w:rPr>
          <w:rFonts w:ascii="Tahoma" w:eastAsia="Arial Unicode MS" w:hAnsi="Tahoma" w:cs="Tahoma"/>
          <w:b/>
          <w:i/>
          <w:lang w:eastAsia="el-GR"/>
        </w:rPr>
        <w:t>Α</w:t>
      </w:r>
      <w:r w:rsidR="009A5612" w:rsidRPr="00457D03">
        <w:rPr>
          <w:rFonts w:ascii="Tahoma" w:eastAsia="Arial Unicode MS" w:hAnsi="Tahoma" w:cs="Tahoma"/>
          <w:b/>
          <w:i/>
          <w:lang w:eastAsia="el-GR"/>
        </w:rPr>
        <w:t>6.2.</w:t>
      </w:r>
      <w:r w:rsidR="000730E6">
        <w:rPr>
          <w:rFonts w:ascii="Tahoma" w:eastAsia="Arial Unicode MS" w:hAnsi="Tahoma" w:cs="Tahoma"/>
          <w:b/>
          <w:i/>
          <w:lang w:eastAsia="el-GR"/>
        </w:rPr>
        <w:t xml:space="preserve">2 </w:t>
      </w:r>
      <w:r w:rsidR="000730E6">
        <w:rPr>
          <w:rFonts w:ascii="Tahoma" w:eastAsia="Arial Unicode MS" w:hAnsi="Tahoma" w:cs="Tahoma"/>
          <w:b/>
          <w:i/>
          <w:lang w:eastAsia="el-GR"/>
        </w:rPr>
        <w:tab/>
        <w:t xml:space="preserve">Μηχανικοί Συστημάτων </w:t>
      </w:r>
      <w:r w:rsidR="000F776A" w:rsidRPr="00457D03">
        <w:rPr>
          <w:rFonts w:ascii="Tahoma" w:eastAsia="Arial Unicode MS" w:hAnsi="Tahoma" w:cs="Tahoma"/>
          <w:b/>
          <w:i/>
          <w:lang w:eastAsia="el-GR"/>
        </w:rPr>
        <w:t>(System Engineers)  “Μεσαίου Επιπέδου”</w:t>
      </w:r>
    </w:p>
    <w:p w:rsidR="000F776A" w:rsidRPr="00457D03"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Απαιτούμενα προσόντα των Μηχανικών Συστημάτων </w:t>
      </w:r>
      <w:r w:rsidRPr="00457D03">
        <w:rPr>
          <w:rFonts w:ascii="Tahoma" w:eastAsia="Arial Unicode MS" w:hAnsi="Tahoma" w:cs="Tahoma"/>
          <w:b/>
          <w:i/>
          <w:lang w:eastAsia="el-GR"/>
        </w:rPr>
        <w:t>“Μεσαίου Επιπέδου”</w:t>
      </w:r>
      <w:r w:rsidRPr="00457D03">
        <w:rPr>
          <w:rFonts w:ascii="Tahoma" w:eastAsia="Arial Unicode MS" w:hAnsi="Tahoma" w:cs="Tahoma"/>
          <w:lang w:eastAsia="el-GR"/>
        </w:rPr>
        <w:t xml:space="preserve"> επί ποινή αποκλεισμού, είναι κατ΄ ελάχιστον τα εξής, λαμβάνοντας υπόψιν και την εξειδίκευση προσόντων που ακολουθεί στην </w:t>
      </w:r>
      <w:r w:rsidRPr="000730E6">
        <w:rPr>
          <w:rFonts w:ascii="Tahoma" w:eastAsia="Arial Unicode MS" w:hAnsi="Tahoma" w:cs="Tahoma"/>
          <w:highlight w:val="yellow"/>
          <w:lang w:eastAsia="el-GR"/>
        </w:rPr>
        <w:t xml:space="preserve">παράγραφο </w:t>
      </w:r>
      <w:r w:rsidR="000730E6" w:rsidRPr="000730E6">
        <w:rPr>
          <w:rFonts w:ascii="Tahoma" w:eastAsia="Arial Unicode MS" w:hAnsi="Tahoma" w:cs="Tahoma"/>
          <w:highlight w:val="yellow"/>
          <w:lang w:eastAsia="el-GR"/>
        </w:rPr>
        <w:t>ΧΧΧΧ</w:t>
      </w:r>
      <w:r w:rsidRPr="00457D03">
        <w:rPr>
          <w:rFonts w:ascii="Tahoma" w:eastAsia="Arial Unicode MS" w:hAnsi="Tahoma" w:cs="Tahoma"/>
          <w:lang w:eastAsia="el-GR"/>
        </w:rPr>
        <w:t xml:space="preserve">  της παρούσης:</w:t>
      </w:r>
    </w:p>
    <w:p w:rsidR="000F776A" w:rsidRPr="00457D03" w:rsidRDefault="000F776A" w:rsidP="00666B2E">
      <w:pPr>
        <w:widowControl/>
        <w:numPr>
          <w:ilvl w:val="0"/>
          <w:numId w:val="61"/>
        </w:numPr>
        <w:tabs>
          <w:tab w:val="num" w:pos="360"/>
        </w:tabs>
        <w:spacing w:after="120" w:line="360" w:lineRule="exact"/>
        <w:ind w:left="360"/>
        <w:jc w:val="both"/>
        <w:rPr>
          <w:rFonts w:ascii="Tahoma" w:eastAsia="Arial Unicode MS" w:hAnsi="Tahoma" w:cs="Tahoma"/>
          <w:i/>
          <w:lang w:eastAsia="el-GR"/>
        </w:rPr>
      </w:pPr>
      <w:r w:rsidRPr="00457D03">
        <w:rPr>
          <w:rFonts w:ascii="Tahoma" w:eastAsia="Arial Unicode MS" w:hAnsi="Tahoma" w:cs="Tahoma"/>
          <w:b/>
          <w:i/>
          <w:lang w:eastAsia="el-GR"/>
        </w:rPr>
        <w:t xml:space="preserve">Πανεπιστημιακό δίπλωμα </w:t>
      </w:r>
      <w:r w:rsidRPr="00457D03">
        <w:rPr>
          <w:rFonts w:ascii="Tahoma" w:eastAsia="Arial Unicode MS" w:hAnsi="Tahoma" w:cs="Tahoma"/>
          <w:i/>
          <w:lang w:eastAsia="el-GR"/>
        </w:rPr>
        <w:t xml:space="preserve">από αναγνωρισμένο ΑΕΙ του εσωτερικού ή του εξωτερικού στο γνωστικό αντικείμενο  που έχει άμεση συνάφεια με τον τύπο των παρεχομένων υπηρεσιών, στο πλαίσιο του Έργου. </w:t>
      </w:r>
    </w:p>
    <w:p w:rsidR="000F776A" w:rsidRPr="00457D03" w:rsidRDefault="000F776A" w:rsidP="00666B2E">
      <w:pPr>
        <w:widowControl/>
        <w:numPr>
          <w:ilvl w:val="0"/>
          <w:numId w:val="61"/>
        </w:numPr>
        <w:tabs>
          <w:tab w:val="num" w:pos="360"/>
          <w:tab w:val="num" w:pos="1080"/>
        </w:tabs>
        <w:spacing w:after="120" w:line="360" w:lineRule="exact"/>
        <w:ind w:left="360"/>
        <w:jc w:val="both"/>
        <w:rPr>
          <w:rFonts w:ascii="Tahoma" w:eastAsia="Arial Unicode MS" w:hAnsi="Tahoma" w:cs="Tahoma"/>
          <w:b/>
          <w:i/>
          <w:lang w:eastAsia="el-GR"/>
        </w:rPr>
      </w:pPr>
      <w:r w:rsidRPr="00457D03">
        <w:rPr>
          <w:rFonts w:ascii="Tahoma" w:eastAsia="Arial Unicode MS" w:hAnsi="Tahoma" w:cs="Tahoma"/>
          <w:b/>
          <w:i/>
          <w:lang w:eastAsia="el-GR"/>
        </w:rPr>
        <w:t xml:space="preserve">Επαγγελματική εμπειρία </w:t>
      </w:r>
      <w:r w:rsidRPr="00457D03">
        <w:rPr>
          <w:rFonts w:ascii="Tahoma" w:eastAsia="Arial Unicode MS" w:hAnsi="Tahoma" w:cs="Tahoma"/>
          <w:i/>
          <w:lang w:eastAsia="el-GR"/>
        </w:rPr>
        <w:t xml:space="preserve">και εξειδίκευση στην παραμετροποίηση και διαχείριση του λογισμικού υποδομής (Systems Engineers) ή στην  παραμετροποίηση και διαχείριση βάσεων δεδομένων και την βελτιστοποίηση των επιδόσεων (Database Engineers). Οι ανωτέρω </w:t>
      </w:r>
      <w:r w:rsidR="000730E6">
        <w:rPr>
          <w:rFonts w:ascii="Tahoma" w:eastAsia="Arial Unicode MS" w:hAnsi="Tahoma" w:cs="Tahoma"/>
          <w:i/>
          <w:lang w:eastAsia="el-GR"/>
        </w:rPr>
        <w:t xml:space="preserve">δύο </w:t>
      </w:r>
      <w:r w:rsidRPr="00457D03">
        <w:rPr>
          <w:rFonts w:ascii="Tahoma" w:eastAsia="Arial Unicode MS" w:hAnsi="Tahoma" w:cs="Tahoma"/>
          <w:i/>
          <w:lang w:eastAsia="el-GR"/>
        </w:rPr>
        <w:t>περιοχές θα πρέπει να καλύπτονται συνολικά από τα προτεινόμενα Στελέχη “Μεσαίου Επιπέδου” και θα πρέπει να αφορούν εμπειρία σε έργα παρομοίου μεγέθους και τεχνικών χαρακτηριστικών</w:t>
      </w:r>
      <w:r w:rsidRPr="00457D03">
        <w:rPr>
          <w:rFonts w:ascii="Tahoma" w:eastAsia="Arial Unicode MS" w:hAnsi="Tahoma" w:cs="Tahoma"/>
          <w:b/>
          <w:i/>
          <w:lang w:eastAsia="el-GR"/>
        </w:rPr>
        <w:t xml:space="preserve"> για χρονικό διάστημα τουλάχιστον επτά (7) ετών.</w:t>
      </w:r>
    </w:p>
    <w:p w:rsidR="000F776A" w:rsidRPr="00457D03" w:rsidRDefault="000F776A" w:rsidP="000F776A">
      <w:pPr>
        <w:widowControl/>
        <w:spacing w:line="360" w:lineRule="exact"/>
        <w:ind w:left="540"/>
        <w:jc w:val="both"/>
        <w:rPr>
          <w:rFonts w:ascii="Tahoma" w:eastAsia="Arial Unicode MS" w:hAnsi="Tahoma" w:cs="Tahoma"/>
          <w:i/>
          <w:lang w:eastAsia="el-GR"/>
        </w:rPr>
      </w:pPr>
    </w:p>
    <w:p w:rsidR="000F776A" w:rsidRPr="00457D03" w:rsidRDefault="009E3386" w:rsidP="000F776A">
      <w:pPr>
        <w:widowControl/>
        <w:shd w:val="clear" w:color="auto" w:fill="FFE8D1"/>
        <w:tabs>
          <w:tab w:val="num" w:pos="720"/>
        </w:tabs>
        <w:spacing w:line="360" w:lineRule="exact"/>
        <w:ind w:left="720" w:hanging="720"/>
        <w:jc w:val="both"/>
        <w:rPr>
          <w:rFonts w:ascii="Tahoma" w:eastAsia="Arial Unicode MS" w:hAnsi="Tahoma" w:cs="Tahoma"/>
          <w:b/>
          <w:i/>
          <w:lang w:eastAsia="el-GR"/>
        </w:rPr>
      </w:pPr>
      <w:r w:rsidRPr="00457D03">
        <w:rPr>
          <w:rFonts w:ascii="Tahoma" w:eastAsia="Arial Unicode MS" w:hAnsi="Tahoma" w:cs="Tahoma"/>
          <w:b/>
          <w:i/>
          <w:lang w:eastAsia="el-GR"/>
        </w:rPr>
        <w:t>Α</w:t>
      </w:r>
      <w:r w:rsidR="009A5612" w:rsidRPr="00457D03">
        <w:rPr>
          <w:rFonts w:ascii="Tahoma" w:eastAsia="Arial Unicode MS" w:hAnsi="Tahoma" w:cs="Tahoma"/>
          <w:b/>
          <w:i/>
          <w:lang w:eastAsia="el-GR"/>
        </w:rPr>
        <w:t>6.2</w:t>
      </w:r>
      <w:r w:rsidR="000F776A" w:rsidRPr="00457D03">
        <w:rPr>
          <w:rFonts w:ascii="Tahoma" w:eastAsia="Arial Unicode MS" w:hAnsi="Tahoma" w:cs="Tahoma"/>
          <w:b/>
          <w:i/>
          <w:lang w:eastAsia="el-GR"/>
        </w:rPr>
        <w:t>.3</w:t>
      </w:r>
      <w:r w:rsidR="000F776A" w:rsidRPr="00457D03">
        <w:rPr>
          <w:rFonts w:ascii="Tahoma" w:eastAsia="Arial Unicode MS" w:hAnsi="Tahoma" w:cs="Tahoma"/>
          <w:b/>
          <w:i/>
          <w:lang w:eastAsia="el-GR"/>
        </w:rPr>
        <w:tab/>
      </w:r>
      <w:r w:rsidRPr="00457D03">
        <w:rPr>
          <w:rFonts w:ascii="Tahoma" w:eastAsia="Arial Unicode MS" w:hAnsi="Tahoma" w:cs="Tahoma"/>
          <w:b/>
          <w:i/>
          <w:lang w:eastAsia="el-GR"/>
        </w:rPr>
        <w:t xml:space="preserve"> </w:t>
      </w:r>
      <w:r w:rsidR="000F776A" w:rsidRPr="00457D03">
        <w:rPr>
          <w:rFonts w:ascii="Tahoma" w:eastAsia="Arial Unicode MS" w:hAnsi="Tahoma" w:cs="Tahoma"/>
          <w:b/>
          <w:i/>
          <w:lang w:eastAsia="el-GR"/>
        </w:rPr>
        <w:t>Μηχανικοί Συστημάτων (System Engineers) “Χαμηλού Επιπέδου”</w:t>
      </w:r>
    </w:p>
    <w:p w:rsidR="000F776A" w:rsidRPr="00457D03"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Απαιτούμενα προσόντα των Μηχανικών Συστημάτων &amp; Εφαρμογών </w:t>
      </w:r>
      <w:r w:rsidRPr="00457D03">
        <w:rPr>
          <w:rFonts w:ascii="Tahoma" w:eastAsia="Arial Unicode MS" w:hAnsi="Tahoma" w:cs="Tahoma"/>
          <w:b/>
          <w:lang w:eastAsia="el-GR"/>
        </w:rPr>
        <w:t>“Χαμηλού Επιπέδου”</w:t>
      </w:r>
      <w:r w:rsidRPr="00457D03">
        <w:rPr>
          <w:rFonts w:ascii="Tahoma" w:eastAsia="Arial Unicode MS" w:hAnsi="Tahoma" w:cs="Tahoma"/>
          <w:lang w:eastAsia="el-GR"/>
        </w:rPr>
        <w:t xml:space="preserve"> είναι κατ΄ ελάχιστον  τα εξής:</w:t>
      </w:r>
    </w:p>
    <w:p w:rsidR="000F776A" w:rsidRPr="00457D03" w:rsidRDefault="000F776A" w:rsidP="00666B2E">
      <w:pPr>
        <w:widowControl/>
        <w:numPr>
          <w:ilvl w:val="0"/>
          <w:numId w:val="61"/>
        </w:numPr>
        <w:tabs>
          <w:tab w:val="num" w:pos="360"/>
        </w:tabs>
        <w:spacing w:after="120" w:line="360" w:lineRule="exact"/>
        <w:ind w:left="360"/>
        <w:jc w:val="both"/>
        <w:rPr>
          <w:rFonts w:ascii="Tahoma" w:eastAsia="Arial Unicode MS" w:hAnsi="Tahoma" w:cs="Tahoma"/>
          <w:i/>
          <w:lang w:eastAsia="el-GR"/>
        </w:rPr>
      </w:pPr>
      <w:r w:rsidRPr="00457D03">
        <w:rPr>
          <w:rFonts w:ascii="Tahoma" w:eastAsia="Arial Unicode MS" w:hAnsi="Tahoma" w:cs="Tahoma"/>
          <w:b/>
          <w:i/>
          <w:lang w:eastAsia="el-GR"/>
        </w:rPr>
        <w:t>Πτυχίο ΤΕΙ ή Πτυχίο αναγνωρισμένης Επαγγελματικής Εκπαίδευσης</w:t>
      </w:r>
      <w:r w:rsidRPr="00457D03">
        <w:rPr>
          <w:rFonts w:ascii="Tahoma" w:eastAsia="Arial Unicode MS" w:hAnsi="Tahoma" w:cs="Tahoma"/>
          <w:i/>
          <w:lang w:eastAsia="el-GR"/>
        </w:rPr>
        <w:t xml:space="preserve"> στο γνωστικό αντικείμενο που έχει άμεση συνάφεια με τον τύπο των παρεχομένων υπηρεσιών, στο πλαίσιο του Έργου.  </w:t>
      </w:r>
    </w:p>
    <w:p w:rsidR="000F776A" w:rsidRPr="00457D03" w:rsidRDefault="000F776A" w:rsidP="00666B2E">
      <w:pPr>
        <w:widowControl/>
        <w:numPr>
          <w:ilvl w:val="0"/>
          <w:numId w:val="61"/>
        </w:numPr>
        <w:tabs>
          <w:tab w:val="num" w:pos="360"/>
          <w:tab w:val="num" w:pos="1080"/>
        </w:tabs>
        <w:spacing w:after="120" w:line="360" w:lineRule="exact"/>
        <w:ind w:left="360"/>
        <w:jc w:val="both"/>
        <w:rPr>
          <w:rFonts w:ascii="Tahoma" w:eastAsia="Arial Unicode MS" w:hAnsi="Tahoma" w:cs="Tahoma"/>
          <w:i/>
          <w:lang w:eastAsia="el-GR"/>
        </w:rPr>
      </w:pPr>
      <w:r w:rsidRPr="00457D03">
        <w:rPr>
          <w:rFonts w:ascii="Tahoma" w:eastAsia="Arial Unicode MS" w:hAnsi="Tahoma" w:cs="Tahoma"/>
          <w:b/>
          <w:i/>
          <w:lang w:eastAsia="el-GR"/>
        </w:rPr>
        <w:t xml:space="preserve">Επαγγελματική εμπειρία </w:t>
      </w:r>
      <w:r w:rsidRPr="00457D03">
        <w:rPr>
          <w:rFonts w:ascii="Tahoma" w:eastAsia="Arial Unicode MS" w:hAnsi="Tahoma" w:cs="Tahoma"/>
          <w:i/>
          <w:lang w:eastAsia="el-GR"/>
        </w:rPr>
        <w:t>και εξειδίκευση στην παραμετροποίηση και διαχείριση του λογισμικού υποδομής (Systems Engineers) ή στην παραμετροποίηση και διαχείριση βάσεων δεδομένων και την βελτιστοποίηση των επιδόσεων (Database Engineers). Οι ανωτέρω δύο περιοχές θα πρέπει να καλύπτονται συνολικά από τα προτεινόμενα Στελέχη “Χαμηλού Επιπέδου” και θα πρέπει να αφορούν εμπειρία σε Έργα παρομοίου μεγέθους και τεχνικών χαρακτηριστικών για χρονικό διάστημα τουλάχιστον πέντε (5) ετών. Σε περίπτωση ύπαρξης πτυχίου Επαγγελματικής Εκπαίδευσης απαιτείται εμπειρία τουλάχιστον επτά (7) ετών.</w:t>
      </w:r>
    </w:p>
    <w:p w:rsidR="009A5612" w:rsidRPr="00457D03" w:rsidRDefault="009A5612" w:rsidP="000F776A">
      <w:pPr>
        <w:widowControl/>
        <w:tabs>
          <w:tab w:val="num" w:pos="1080"/>
        </w:tabs>
        <w:spacing w:line="360" w:lineRule="exact"/>
        <w:ind w:left="360"/>
        <w:jc w:val="both"/>
        <w:rPr>
          <w:rFonts w:ascii="Tahoma" w:eastAsia="Arial Unicode MS" w:hAnsi="Tahoma" w:cs="Tahoma"/>
          <w:b/>
          <w:i/>
          <w:lang w:eastAsia="el-GR"/>
        </w:rPr>
      </w:pPr>
    </w:p>
    <w:p w:rsidR="000F776A" w:rsidRPr="00457D03" w:rsidRDefault="009E3386" w:rsidP="000730E6">
      <w:pPr>
        <w:widowControl/>
        <w:shd w:val="clear" w:color="auto" w:fill="FFE8D1"/>
        <w:tabs>
          <w:tab w:val="num" w:pos="720"/>
        </w:tabs>
        <w:spacing w:line="360" w:lineRule="exact"/>
        <w:ind w:left="720" w:hanging="720"/>
        <w:jc w:val="both"/>
        <w:rPr>
          <w:rFonts w:ascii="Tahoma" w:eastAsia="Arial Unicode MS" w:hAnsi="Tahoma" w:cs="Tahoma"/>
          <w:b/>
          <w:i/>
          <w:lang w:eastAsia="el-GR"/>
        </w:rPr>
      </w:pPr>
      <w:r w:rsidRPr="00457D03">
        <w:rPr>
          <w:rFonts w:ascii="Tahoma" w:eastAsia="Arial Unicode MS" w:hAnsi="Tahoma" w:cs="Tahoma"/>
          <w:b/>
          <w:i/>
          <w:lang w:eastAsia="el-GR"/>
        </w:rPr>
        <w:t>Α</w:t>
      </w:r>
      <w:r w:rsidR="009A5612" w:rsidRPr="00457D03">
        <w:rPr>
          <w:rFonts w:ascii="Tahoma" w:eastAsia="Arial Unicode MS" w:hAnsi="Tahoma" w:cs="Tahoma"/>
          <w:b/>
          <w:i/>
          <w:lang w:eastAsia="el-GR"/>
        </w:rPr>
        <w:t xml:space="preserve">6.2.4 </w:t>
      </w:r>
      <w:r w:rsidR="000F776A" w:rsidRPr="00457D03">
        <w:rPr>
          <w:rFonts w:ascii="Tahoma" w:eastAsia="Arial Unicode MS" w:hAnsi="Tahoma" w:cs="Tahoma"/>
          <w:b/>
          <w:i/>
          <w:lang w:eastAsia="el-GR"/>
        </w:rPr>
        <w:t xml:space="preserve">Εξειδίκευση προσόντων </w:t>
      </w:r>
    </w:p>
    <w:p w:rsidR="000F776A" w:rsidRPr="000730E6" w:rsidRDefault="000F776A" w:rsidP="000730E6">
      <w:pPr>
        <w:widowControl/>
        <w:spacing w:line="360" w:lineRule="exact"/>
        <w:jc w:val="both"/>
        <w:rPr>
          <w:rFonts w:ascii="Tahoma" w:eastAsia="Arial Unicode MS" w:hAnsi="Tahoma" w:cs="Tahoma"/>
          <w:lang w:eastAsia="el-GR"/>
        </w:rPr>
      </w:pPr>
      <w:r w:rsidRPr="000730E6">
        <w:rPr>
          <w:rFonts w:ascii="Tahoma" w:eastAsia="Arial Unicode MS" w:hAnsi="Tahoma" w:cs="Tahoma"/>
          <w:lang w:eastAsia="el-GR"/>
        </w:rPr>
        <w:t>Κατ’ ελάχιστον, στο πλαίσιο των ως άνω κατηγοριών προσωπικού, θα πρέπει επί ποινή αποκλεισμού να συμπεριλαμβάνονται στην Ομάδα Έργου, διακριτά,  στελέχη με τις ακόλουθες ειδικότητες:</w:t>
      </w:r>
    </w:p>
    <w:p w:rsidR="000F776A" w:rsidRPr="00457D03" w:rsidRDefault="000F776A" w:rsidP="00641115">
      <w:pPr>
        <w:widowControl/>
        <w:numPr>
          <w:ilvl w:val="0"/>
          <w:numId w:val="66"/>
        </w:numPr>
        <w:tabs>
          <w:tab w:val="num" w:pos="360"/>
        </w:tabs>
        <w:spacing w:after="120" w:line="360" w:lineRule="exact"/>
        <w:ind w:left="360"/>
        <w:jc w:val="both"/>
        <w:rPr>
          <w:rFonts w:ascii="Tahoma" w:eastAsia="Arial Unicode MS" w:hAnsi="Tahoma" w:cs="Tahoma"/>
          <w:i/>
          <w:lang w:eastAsia="el-GR"/>
        </w:rPr>
      </w:pPr>
      <w:r w:rsidRPr="00457D03">
        <w:rPr>
          <w:rFonts w:ascii="Tahoma" w:eastAsia="Arial Unicode MS" w:hAnsi="Tahoma" w:cs="Tahoma"/>
          <w:b/>
          <w:i/>
          <w:lang w:eastAsia="el-GR"/>
        </w:rPr>
        <w:t>Ένα (1) Στέλεχος</w:t>
      </w:r>
      <w:r w:rsidRPr="00457D03">
        <w:rPr>
          <w:rFonts w:ascii="Tahoma" w:eastAsia="Arial Unicode MS" w:hAnsi="Tahoma" w:cs="Tahoma"/>
          <w:i/>
          <w:lang w:eastAsia="el-GR"/>
        </w:rPr>
        <w:t xml:space="preserve"> (Υψηλού Επιπέδου), με εμπειρία σε λειτουργικά </w:t>
      </w:r>
      <w:r w:rsidR="00D66BA0">
        <w:rPr>
          <w:rFonts w:ascii="Tahoma" w:eastAsia="Arial Unicode MS" w:hAnsi="Tahoma" w:cs="Tahoma"/>
          <w:i/>
          <w:lang w:eastAsia="el-GR"/>
        </w:rPr>
        <w:t>συστήματα</w:t>
      </w:r>
      <w:r w:rsidR="00D6139D" w:rsidRPr="00457D03">
        <w:rPr>
          <w:rFonts w:ascii="Tahoma" w:eastAsia="Arial Unicode MS" w:hAnsi="Tahoma" w:cs="Tahoma"/>
          <w:i/>
          <w:lang w:eastAsia="el-GR"/>
        </w:rPr>
        <w:t>.</w:t>
      </w:r>
      <w:r w:rsidRPr="00457D03">
        <w:rPr>
          <w:rFonts w:ascii="Tahoma" w:eastAsia="Arial Unicode MS" w:hAnsi="Tahoma" w:cs="Tahoma"/>
          <w:i/>
          <w:lang w:eastAsia="el-GR"/>
        </w:rPr>
        <w:t xml:space="preserve"> Το στέλεχος αυτό θα έχει τον έλεγχο διαχείρισης της καθημερινής λειτουργίας των κεντρικών συστημάτων. </w:t>
      </w:r>
    </w:p>
    <w:p w:rsidR="000F776A" w:rsidRPr="00457D03" w:rsidRDefault="00D66BA0" w:rsidP="00641115">
      <w:pPr>
        <w:widowControl/>
        <w:numPr>
          <w:ilvl w:val="0"/>
          <w:numId w:val="66"/>
        </w:numPr>
        <w:tabs>
          <w:tab w:val="num" w:pos="360"/>
        </w:tabs>
        <w:spacing w:after="120" w:line="360" w:lineRule="exact"/>
        <w:ind w:left="360"/>
        <w:jc w:val="both"/>
        <w:rPr>
          <w:rFonts w:ascii="Tahoma" w:eastAsia="Arial Unicode MS" w:hAnsi="Tahoma" w:cs="Tahoma"/>
          <w:i/>
          <w:color w:val="FF0000"/>
          <w:lang w:eastAsia="el-GR"/>
        </w:rPr>
      </w:pPr>
      <w:r>
        <w:rPr>
          <w:rFonts w:ascii="Tahoma" w:eastAsia="Arial Unicode MS" w:hAnsi="Tahoma" w:cs="Tahoma"/>
          <w:b/>
          <w:i/>
          <w:lang w:eastAsia="el-GR"/>
        </w:rPr>
        <w:t>Τέσσερα</w:t>
      </w:r>
      <w:r w:rsidR="000F776A" w:rsidRPr="00457D03">
        <w:rPr>
          <w:rFonts w:ascii="Tahoma" w:eastAsia="Arial Unicode MS" w:hAnsi="Tahoma" w:cs="Tahoma"/>
          <w:b/>
          <w:i/>
          <w:lang w:eastAsia="el-GR"/>
        </w:rPr>
        <w:t xml:space="preserve"> (</w:t>
      </w:r>
      <w:r>
        <w:rPr>
          <w:rFonts w:ascii="Tahoma" w:eastAsia="Arial Unicode MS" w:hAnsi="Tahoma" w:cs="Tahoma"/>
          <w:b/>
          <w:i/>
          <w:lang w:eastAsia="el-GR"/>
        </w:rPr>
        <w:t>4</w:t>
      </w:r>
      <w:r w:rsidR="000F776A" w:rsidRPr="00457D03">
        <w:rPr>
          <w:rFonts w:ascii="Tahoma" w:eastAsia="Arial Unicode MS" w:hAnsi="Tahoma" w:cs="Tahoma"/>
          <w:b/>
          <w:i/>
          <w:lang w:eastAsia="el-GR"/>
        </w:rPr>
        <w:t>) Στ</w:t>
      </w:r>
      <w:r>
        <w:rPr>
          <w:rFonts w:ascii="Tahoma" w:eastAsia="Arial Unicode MS" w:hAnsi="Tahoma" w:cs="Tahoma"/>
          <w:b/>
          <w:i/>
          <w:lang w:eastAsia="el-GR"/>
        </w:rPr>
        <w:t>ε</w:t>
      </w:r>
      <w:r w:rsidR="000F776A" w:rsidRPr="00457D03">
        <w:rPr>
          <w:rFonts w:ascii="Tahoma" w:eastAsia="Arial Unicode MS" w:hAnsi="Tahoma" w:cs="Tahoma"/>
          <w:b/>
          <w:i/>
          <w:lang w:eastAsia="el-GR"/>
        </w:rPr>
        <w:t>λ</w:t>
      </w:r>
      <w:r>
        <w:rPr>
          <w:rFonts w:ascii="Tahoma" w:eastAsia="Arial Unicode MS" w:hAnsi="Tahoma" w:cs="Tahoma"/>
          <w:b/>
          <w:i/>
          <w:lang w:eastAsia="el-GR"/>
        </w:rPr>
        <w:t>έ</w:t>
      </w:r>
      <w:r w:rsidR="000F776A" w:rsidRPr="00457D03">
        <w:rPr>
          <w:rFonts w:ascii="Tahoma" w:eastAsia="Arial Unicode MS" w:hAnsi="Tahoma" w:cs="Tahoma"/>
          <w:b/>
          <w:i/>
          <w:lang w:eastAsia="el-GR"/>
        </w:rPr>
        <w:t>χ</w:t>
      </w:r>
      <w:r>
        <w:rPr>
          <w:rFonts w:ascii="Tahoma" w:eastAsia="Arial Unicode MS" w:hAnsi="Tahoma" w:cs="Tahoma"/>
          <w:b/>
          <w:i/>
          <w:lang w:eastAsia="el-GR"/>
        </w:rPr>
        <w:t>η</w:t>
      </w:r>
      <w:r w:rsidR="000F776A" w:rsidRPr="00457D03">
        <w:rPr>
          <w:rFonts w:ascii="Tahoma" w:eastAsia="Arial Unicode MS" w:hAnsi="Tahoma" w:cs="Tahoma"/>
          <w:i/>
          <w:lang w:eastAsia="el-GR"/>
        </w:rPr>
        <w:t xml:space="preserve"> (Μεσαίου Επιπέδου), με εμπειρία σε λειτουργικά συστήματα</w:t>
      </w:r>
      <w:r>
        <w:rPr>
          <w:rFonts w:ascii="Tahoma" w:eastAsia="Arial Unicode MS" w:hAnsi="Tahoma" w:cs="Tahoma"/>
          <w:i/>
          <w:lang w:eastAsia="el-GR"/>
        </w:rPr>
        <w:t>,</w:t>
      </w:r>
      <w:r w:rsidR="000F776A" w:rsidRPr="00457D03">
        <w:rPr>
          <w:rFonts w:ascii="Tahoma" w:eastAsia="Arial Unicode MS" w:hAnsi="Tahoma" w:cs="Tahoma"/>
          <w:i/>
          <w:lang w:eastAsia="el-GR"/>
        </w:rPr>
        <w:t xml:space="preserve"> </w:t>
      </w:r>
      <w:r>
        <w:rPr>
          <w:rFonts w:ascii="Tahoma" w:eastAsia="Arial Unicode MS" w:hAnsi="Tahoma" w:cs="Tahoma"/>
          <w:i/>
          <w:lang w:eastAsia="el-GR"/>
        </w:rPr>
        <w:t xml:space="preserve">δίκτυα υπολογιστών, </w:t>
      </w:r>
      <w:r w:rsidR="000F776A" w:rsidRPr="00457D03">
        <w:rPr>
          <w:rFonts w:ascii="Tahoma" w:eastAsia="Arial Unicode MS" w:hAnsi="Tahoma" w:cs="Tahoma"/>
          <w:i/>
          <w:lang w:eastAsia="el-GR"/>
        </w:rPr>
        <w:t xml:space="preserve">τεχνολογία βάσης δεδομένων </w:t>
      </w:r>
      <w:r w:rsidR="00AF0C66" w:rsidRPr="00457D03">
        <w:rPr>
          <w:rFonts w:ascii="Tahoma" w:eastAsia="Arial Unicode MS" w:hAnsi="Tahoma" w:cs="Tahoma"/>
          <w:i/>
          <w:lang w:eastAsia="el-GR"/>
        </w:rPr>
        <w:t>όπως</w:t>
      </w:r>
      <w:r w:rsidR="000F776A" w:rsidRPr="00457D03">
        <w:rPr>
          <w:rFonts w:ascii="Tahoma" w:eastAsia="Arial Unicode MS" w:hAnsi="Tahoma" w:cs="Tahoma"/>
          <w:i/>
          <w:lang w:eastAsia="el-GR"/>
        </w:rPr>
        <w:t xml:space="preserve"> </w:t>
      </w:r>
      <w:r w:rsidR="000F776A" w:rsidRPr="00457D03">
        <w:rPr>
          <w:rFonts w:ascii="Tahoma" w:eastAsia="Arial Unicode MS" w:hAnsi="Tahoma" w:cs="Tahoma"/>
          <w:i/>
          <w:lang w:val="en-US" w:eastAsia="el-GR"/>
        </w:rPr>
        <w:t>Oracle</w:t>
      </w:r>
      <w:r w:rsidR="000F776A" w:rsidRPr="00457D03">
        <w:rPr>
          <w:rFonts w:ascii="Tahoma" w:eastAsia="Arial Unicode MS" w:hAnsi="Tahoma" w:cs="Tahoma"/>
          <w:i/>
          <w:lang w:eastAsia="el-GR"/>
        </w:rPr>
        <w:t xml:space="preserve"> </w:t>
      </w:r>
      <w:r w:rsidR="000F776A" w:rsidRPr="00457D03">
        <w:rPr>
          <w:rFonts w:ascii="Tahoma" w:eastAsia="Arial Unicode MS" w:hAnsi="Tahoma" w:cs="Tahoma"/>
          <w:i/>
          <w:lang w:val="en-US" w:eastAsia="el-GR"/>
        </w:rPr>
        <w:t>RDBMS</w:t>
      </w:r>
      <w:r>
        <w:rPr>
          <w:rFonts w:ascii="Tahoma" w:eastAsia="Arial Unicode MS" w:hAnsi="Tahoma" w:cs="Tahoma"/>
          <w:i/>
          <w:lang w:eastAsia="el-GR"/>
        </w:rPr>
        <w:t xml:space="preserve">, τεχνολογία εξυπηρέτησης εφαρμογών όπως </w:t>
      </w:r>
      <w:r>
        <w:rPr>
          <w:rFonts w:ascii="Tahoma" w:eastAsia="Arial Unicode MS" w:hAnsi="Tahoma" w:cs="Tahoma"/>
          <w:i/>
          <w:lang w:val="en-US" w:eastAsia="el-GR"/>
        </w:rPr>
        <w:t>Oracle</w:t>
      </w:r>
      <w:r w:rsidRPr="00D66BA0">
        <w:rPr>
          <w:rFonts w:ascii="Tahoma" w:eastAsia="Arial Unicode MS" w:hAnsi="Tahoma" w:cs="Tahoma"/>
          <w:i/>
          <w:lang w:eastAsia="el-GR"/>
        </w:rPr>
        <w:t xml:space="preserve"> </w:t>
      </w:r>
      <w:proofErr w:type="spellStart"/>
      <w:r>
        <w:rPr>
          <w:rFonts w:ascii="Tahoma" w:eastAsia="Arial Unicode MS" w:hAnsi="Tahoma" w:cs="Tahoma"/>
          <w:i/>
          <w:lang w:val="en-US" w:eastAsia="el-GR"/>
        </w:rPr>
        <w:t>Weblogic</w:t>
      </w:r>
      <w:proofErr w:type="spellEnd"/>
      <w:r w:rsidR="00E039CA">
        <w:rPr>
          <w:rFonts w:ascii="Tahoma" w:eastAsia="Arial Unicode MS" w:hAnsi="Tahoma" w:cs="Tahoma"/>
          <w:i/>
          <w:lang w:eastAsia="el-GR"/>
        </w:rPr>
        <w:t xml:space="preserve"> καθώς και </w:t>
      </w:r>
      <w:r w:rsidR="00E039CA" w:rsidRPr="00457D03">
        <w:rPr>
          <w:rFonts w:ascii="Tahoma" w:eastAsia="Arial Unicode MS" w:hAnsi="Tahoma" w:cs="Tahoma"/>
          <w:i/>
          <w:lang w:eastAsia="el-GR"/>
        </w:rPr>
        <w:t>multi-tier αρχιτεκτονική και τεχνολογία ισοδύναμη ή αντίστοιχη με αυτή της Πλατφόρμας Ηλεκτρονικών Υπηρεσιών του Διαδικτυακού Τόπου</w:t>
      </w:r>
      <w:r w:rsidR="00E039CA">
        <w:rPr>
          <w:rFonts w:ascii="Tahoma" w:eastAsia="Arial Unicode MS" w:hAnsi="Tahoma" w:cs="Tahoma"/>
          <w:i/>
          <w:lang w:eastAsia="el-GR"/>
        </w:rPr>
        <w:t xml:space="preserve"> (</w:t>
      </w:r>
      <w:r w:rsidR="00E039CA" w:rsidRPr="00E039CA">
        <w:rPr>
          <w:rFonts w:ascii="Tahoma" w:eastAsia="Arial Unicode MS" w:hAnsi="Tahoma" w:cs="Tahoma"/>
          <w:i/>
          <w:lang w:val="en-US" w:eastAsia="el-GR"/>
        </w:rPr>
        <w:t>J</w:t>
      </w:r>
      <w:r w:rsidR="00E039CA" w:rsidRPr="00E039CA">
        <w:rPr>
          <w:rFonts w:ascii="Tahoma" w:eastAsia="Arial Unicode MS" w:hAnsi="Tahoma" w:cs="Tahoma"/>
          <w:i/>
          <w:lang w:eastAsia="el-GR"/>
        </w:rPr>
        <w:t>2</w:t>
      </w:r>
      <w:r w:rsidR="00E039CA" w:rsidRPr="00E039CA">
        <w:rPr>
          <w:rFonts w:ascii="Tahoma" w:eastAsia="Arial Unicode MS" w:hAnsi="Tahoma" w:cs="Tahoma"/>
          <w:i/>
          <w:lang w:val="en-US" w:eastAsia="el-GR"/>
        </w:rPr>
        <w:t>EE</w:t>
      </w:r>
      <w:r w:rsidR="00E039CA" w:rsidRPr="00E039CA">
        <w:rPr>
          <w:rFonts w:ascii="Tahoma" w:eastAsia="Arial Unicode MS" w:hAnsi="Tahoma" w:cs="Tahoma"/>
          <w:i/>
          <w:lang w:eastAsia="el-GR"/>
        </w:rPr>
        <w:t xml:space="preserve">, </w:t>
      </w:r>
      <w:r w:rsidR="00E039CA" w:rsidRPr="00E039CA">
        <w:rPr>
          <w:rFonts w:ascii="Tahoma" w:eastAsia="Arial Unicode MS" w:hAnsi="Tahoma" w:cs="Tahoma"/>
          <w:i/>
          <w:lang w:val="en-US" w:eastAsia="el-GR"/>
        </w:rPr>
        <w:t>JSF</w:t>
      </w:r>
      <w:r w:rsidR="00E039CA" w:rsidRPr="00E039CA">
        <w:rPr>
          <w:rFonts w:ascii="Tahoma" w:eastAsia="Arial Unicode MS" w:hAnsi="Tahoma" w:cs="Tahoma"/>
          <w:i/>
          <w:lang w:eastAsia="el-GR"/>
        </w:rPr>
        <w:t xml:space="preserve"> 2.</w:t>
      </w:r>
      <w:r w:rsidR="00E039CA" w:rsidRPr="00E039CA">
        <w:rPr>
          <w:rFonts w:ascii="Tahoma" w:eastAsia="Arial Unicode MS" w:hAnsi="Tahoma" w:cs="Tahoma"/>
          <w:i/>
          <w:lang w:val="en-US" w:eastAsia="el-GR"/>
        </w:rPr>
        <w:t>x</w:t>
      </w:r>
      <w:r w:rsidR="00E039CA" w:rsidRPr="00E039CA">
        <w:rPr>
          <w:rFonts w:ascii="Tahoma" w:eastAsia="Arial Unicode MS" w:hAnsi="Tahoma" w:cs="Tahoma"/>
          <w:i/>
          <w:lang w:eastAsia="el-GR"/>
        </w:rPr>
        <w:t xml:space="preserve">, </w:t>
      </w:r>
      <w:r w:rsidR="00E039CA" w:rsidRPr="00E039CA">
        <w:rPr>
          <w:rFonts w:ascii="Tahoma" w:eastAsia="Arial Unicode MS" w:hAnsi="Tahoma" w:cs="Tahoma"/>
          <w:i/>
          <w:lang w:val="en-US" w:eastAsia="el-GR"/>
        </w:rPr>
        <w:t>JDBC</w:t>
      </w:r>
      <w:r w:rsidR="00E039CA" w:rsidRPr="00E039CA">
        <w:rPr>
          <w:rFonts w:ascii="Tahoma" w:eastAsia="Arial Unicode MS" w:hAnsi="Tahoma" w:cs="Tahoma"/>
          <w:i/>
          <w:lang w:eastAsia="el-GR"/>
        </w:rPr>
        <w:t xml:space="preserve">, </w:t>
      </w:r>
      <w:r w:rsidR="00E039CA" w:rsidRPr="00E039CA">
        <w:rPr>
          <w:rFonts w:ascii="Tahoma" w:eastAsia="Arial Unicode MS" w:hAnsi="Tahoma" w:cs="Tahoma"/>
          <w:i/>
          <w:lang w:val="en-US" w:eastAsia="el-GR"/>
        </w:rPr>
        <w:t>X</w:t>
      </w:r>
      <w:r w:rsidR="00E039CA">
        <w:rPr>
          <w:rFonts w:ascii="Tahoma" w:eastAsia="Arial Unicode MS" w:hAnsi="Tahoma" w:cs="Tahoma"/>
          <w:i/>
          <w:lang w:val="en-US" w:eastAsia="el-GR"/>
        </w:rPr>
        <w:t>HTML</w:t>
      </w:r>
      <w:r w:rsidR="00E039CA" w:rsidRPr="00E039CA">
        <w:rPr>
          <w:rFonts w:ascii="Tahoma" w:eastAsia="Arial Unicode MS" w:hAnsi="Tahoma" w:cs="Tahoma"/>
          <w:i/>
          <w:lang w:eastAsia="el-GR"/>
        </w:rPr>
        <w:t xml:space="preserve">, </w:t>
      </w:r>
      <w:proofErr w:type="spellStart"/>
      <w:r w:rsidR="00E039CA">
        <w:rPr>
          <w:rFonts w:ascii="Tahoma" w:eastAsia="Arial Unicode MS" w:hAnsi="Tahoma" w:cs="Tahoma"/>
          <w:i/>
          <w:lang w:val="en-US" w:eastAsia="el-GR"/>
        </w:rPr>
        <w:t>javascript</w:t>
      </w:r>
      <w:proofErr w:type="spellEnd"/>
      <w:r w:rsidR="00E039CA" w:rsidRPr="00E039CA">
        <w:rPr>
          <w:rFonts w:ascii="Tahoma" w:eastAsia="Arial Unicode MS" w:hAnsi="Tahoma" w:cs="Tahoma"/>
          <w:i/>
          <w:lang w:eastAsia="el-GR"/>
        </w:rPr>
        <w:t>)</w:t>
      </w:r>
      <w:r w:rsidR="000F776A" w:rsidRPr="00457D03">
        <w:rPr>
          <w:rFonts w:ascii="Tahoma" w:eastAsia="Arial Unicode MS" w:hAnsi="Tahoma" w:cs="Tahoma"/>
          <w:i/>
          <w:lang w:eastAsia="el-GR"/>
        </w:rPr>
        <w:t>. Τ</w:t>
      </w:r>
      <w:r>
        <w:rPr>
          <w:rFonts w:ascii="Tahoma" w:eastAsia="Arial Unicode MS" w:hAnsi="Tahoma" w:cs="Tahoma"/>
          <w:i/>
          <w:lang w:eastAsia="el-GR"/>
        </w:rPr>
        <w:t>α</w:t>
      </w:r>
      <w:r w:rsidR="000F776A" w:rsidRPr="00457D03">
        <w:rPr>
          <w:rFonts w:ascii="Tahoma" w:eastAsia="Arial Unicode MS" w:hAnsi="Tahoma" w:cs="Tahoma"/>
          <w:i/>
          <w:lang w:eastAsia="el-GR"/>
        </w:rPr>
        <w:t xml:space="preserve"> στ</w:t>
      </w:r>
      <w:r>
        <w:rPr>
          <w:rFonts w:ascii="Tahoma" w:eastAsia="Arial Unicode MS" w:hAnsi="Tahoma" w:cs="Tahoma"/>
          <w:i/>
          <w:lang w:eastAsia="el-GR"/>
        </w:rPr>
        <w:t>ε</w:t>
      </w:r>
      <w:r w:rsidR="000F776A" w:rsidRPr="00457D03">
        <w:rPr>
          <w:rFonts w:ascii="Tahoma" w:eastAsia="Arial Unicode MS" w:hAnsi="Tahoma" w:cs="Tahoma"/>
          <w:i/>
          <w:lang w:eastAsia="el-GR"/>
        </w:rPr>
        <w:t>λ</w:t>
      </w:r>
      <w:r>
        <w:rPr>
          <w:rFonts w:ascii="Tahoma" w:eastAsia="Arial Unicode MS" w:hAnsi="Tahoma" w:cs="Tahoma"/>
          <w:i/>
          <w:lang w:eastAsia="el-GR"/>
        </w:rPr>
        <w:t>έ</w:t>
      </w:r>
      <w:r w:rsidR="000F776A" w:rsidRPr="00457D03">
        <w:rPr>
          <w:rFonts w:ascii="Tahoma" w:eastAsia="Arial Unicode MS" w:hAnsi="Tahoma" w:cs="Tahoma"/>
          <w:i/>
          <w:lang w:eastAsia="el-GR"/>
        </w:rPr>
        <w:t>χ</w:t>
      </w:r>
      <w:r>
        <w:rPr>
          <w:rFonts w:ascii="Tahoma" w:eastAsia="Arial Unicode MS" w:hAnsi="Tahoma" w:cs="Tahoma"/>
          <w:i/>
          <w:lang w:eastAsia="el-GR"/>
        </w:rPr>
        <w:t>η</w:t>
      </w:r>
      <w:r w:rsidR="000F776A" w:rsidRPr="00457D03">
        <w:rPr>
          <w:rFonts w:ascii="Tahoma" w:eastAsia="Arial Unicode MS" w:hAnsi="Tahoma" w:cs="Tahoma"/>
          <w:i/>
          <w:lang w:eastAsia="el-GR"/>
        </w:rPr>
        <w:t xml:space="preserve"> αυτ</w:t>
      </w:r>
      <w:r>
        <w:rPr>
          <w:rFonts w:ascii="Tahoma" w:eastAsia="Arial Unicode MS" w:hAnsi="Tahoma" w:cs="Tahoma"/>
          <w:i/>
          <w:lang w:eastAsia="el-GR"/>
        </w:rPr>
        <w:t>ά</w:t>
      </w:r>
      <w:r w:rsidR="000F776A" w:rsidRPr="00457D03">
        <w:rPr>
          <w:rFonts w:ascii="Tahoma" w:eastAsia="Arial Unicode MS" w:hAnsi="Tahoma" w:cs="Tahoma"/>
          <w:i/>
          <w:lang w:eastAsia="el-GR"/>
        </w:rPr>
        <w:t xml:space="preserve"> θα κληθ</w:t>
      </w:r>
      <w:r>
        <w:rPr>
          <w:rFonts w:ascii="Tahoma" w:eastAsia="Arial Unicode MS" w:hAnsi="Tahoma" w:cs="Tahoma"/>
          <w:i/>
          <w:lang w:eastAsia="el-GR"/>
        </w:rPr>
        <w:t>ούν</w:t>
      </w:r>
      <w:r w:rsidR="000F776A" w:rsidRPr="00457D03">
        <w:rPr>
          <w:rFonts w:ascii="Tahoma" w:eastAsia="Arial Unicode MS" w:hAnsi="Tahoma" w:cs="Tahoma"/>
          <w:i/>
          <w:lang w:eastAsia="el-GR"/>
        </w:rPr>
        <w:t xml:space="preserve"> να μελετήσ</w:t>
      </w:r>
      <w:r>
        <w:rPr>
          <w:rFonts w:ascii="Tahoma" w:eastAsia="Arial Unicode MS" w:hAnsi="Tahoma" w:cs="Tahoma"/>
          <w:i/>
          <w:lang w:eastAsia="el-GR"/>
        </w:rPr>
        <w:t>ουν</w:t>
      </w:r>
      <w:r w:rsidR="000F776A" w:rsidRPr="00457D03">
        <w:rPr>
          <w:rFonts w:ascii="Tahoma" w:eastAsia="Arial Unicode MS" w:hAnsi="Tahoma" w:cs="Tahoma"/>
          <w:i/>
          <w:lang w:eastAsia="el-GR"/>
        </w:rPr>
        <w:t xml:space="preserve"> το υφιστάμενο σχήμα της βάσης δεδομένων, </w:t>
      </w:r>
      <w:r>
        <w:rPr>
          <w:rFonts w:ascii="Tahoma" w:eastAsia="Arial Unicode MS" w:hAnsi="Tahoma" w:cs="Tahoma"/>
          <w:i/>
          <w:lang w:eastAsia="el-GR"/>
        </w:rPr>
        <w:t xml:space="preserve">την αρχιτεκτονική και την δομή της εξυπηρέτησης εφαρμογών </w:t>
      </w:r>
      <w:r w:rsidR="000F776A" w:rsidRPr="00457D03">
        <w:rPr>
          <w:rFonts w:ascii="Tahoma" w:eastAsia="Arial Unicode MS" w:hAnsi="Tahoma" w:cs="Tahoma"/>
          <w:i/>
          <w:lang w:eastAsia="el-GR"/>
        </w:rPr>
        <w:t xml:space="preserve">καθώς και τις λειτουργίες (κατά κύριο λόγο </w:t>
      </w:r>
      <w:r w:rsidR="000F776A" w:rsidRPr="00457D03">
        <w:rPr>
          <w:rFonts w:ascii="Tahoma" w:eastAsia="Arial Unicode MS" w:hAnsi="Tahoma" w:cs="Tahoma"/>
          <w:i/>
          <w:lang w:val="en-US" w:eastAsia="el-GR"/>
        </w:rPr>
        <w:t>business</w:t>
      </w:r>
      <w:r w:rsidR="000F776A" w:rsidRPr="00457D03">
        <w:rPr>
          <w:rFonts w:ascii="Tahoma" w:eastAsia="Arial Unicode MS" w:hAnsi="Tahoma" w:cs="Tahoma"/>
          <w:i/>
          <w:lang w:eastAsia="el-GR"/>
        </w:rPr>
        <w:t xml:space="preserve"> </w:t>
      </w:r>
      <w:r w:rsidR="000F776A" w:rsidRPr="00457D03">
        <w:rPr>
          <w:rFonts w:ascii="Tahoma" w:eastAsia="Arial Unicode MS" w:hAnsi="Tahoma" w:cs="Tahoma"/>
          <w:i/>
          <w:lang w:val="en-US" w:eastAsia="el-GR"/>
        </w:rPr>
        <w:t>rules</w:t>
      </w:r>
      <w:r w:rsidR="000F776A" w:rsidRPr="00457D03">
        <w:rPr>
          <w:rFonts w:ascii="Tahoma" w:eastAsia="Arial Unicode MS" w:hAnsi="Tahoma" w:cs="Tahoma"/>
          <w:i/>
          <w:lang w:eastAsia="el-GR"/>
        </w:rPr>
        <w:t>) που έχουν υλοποιηθεί στο επίπεδο της βάσης του ΟΠΣ-</w:t>
      </w:r>
      <w:r w:rsidR="00AF0C66" w:rsidRPr="00457D03">
        <w:rPr>
          <w:rFonts w:ascii="Tahoma" w:eastAsia="Arial Unicode MS" w:hAnsi="Tahoma" w:cs="Tahoma"/>
          <w:i/>
          <w:lang w:eastAsia="el-GR"/>
        </w:rPr>
        <w:t>ΕΟΠΥΥ</w:t>
      </w:r>
      <w:r w:rsidR="00E039CA">
        <w:rPr>
          <w:rFonts w:ascii="Tahoma" w:eastAsia="Arial Unicode MS" w:hAnsi="Tahoma" w:cs="Tahoma"/>
          <w:i/>
          <w:lang w:eastAsia="el-GR"/>
        </w:rPr>
        <w:t xml:space="preserve"> καθώς και </w:t>
      </w:r>
      <w:r w:rsidR="00E039CA" w:rsidRPr="00457D03">
        <w:rPr>
          <w:rFonts w:ascii="Tahoma" w:eastAsia="Arial Unicode MS" w:hAnsi="Tahoma" w:cs="Tahoma"/>
          <w:i/>
          <w:lang w:eastAsia="el-GR"/>
        </w:rPr>
        <w:t>την υφιστάμενη υλοποίηση της Πλατφόρμας Ηλεκτρονικών Υπηρεσιών του Διαδικτυακού Τόπου</w:t>
      </w:r>
      <w:r w:rsidR="000F776A" w:rsidRPr="00457D03">
        <w:rPr>
          <w:rFonts w:ascii="Tahoma" w:eastAsia="Arial Unicode MS" w:hAnsi="Tahoma" w:cs="Tahoma"/>
          <w:i/>
          <w:lang w:eastAsia="el-GR"/>
        </w:rPr>
        <w:t>, ώστε να υποστηρίζ</w:t>
      </w:r>
      <w:r>
        <w:rPr>
          <w:rFonts w:ascii="Tahoma" w:eastAsia="Arial Unicode MS" w:hAnsi="Tahoma" w:cs="Tahoma"/>
          <w:i/>
          <w:lang w:eastAsia="el-GR"/>
        </w:rPr>
        <w:t>ουν</w:t>
      </w:r>
      <w:r w:rsidR="000F776A" w:rsidRPr="00457D03">
        <w:rPr>
          <w:rFonts w:ascii="Tahoma" w:eastAsia="Arial Unicode MS" w:hAnsi="Tahoma" w:cs="Tahoma"/>
          <w:i/>
          <w:lang w:eastAsia="el-GR"/>
        </w:rPr>
        <w:t xml:space="preserve"> επαρκώς την παραγωγική λειτουργία</w:t>
      </w:r>
      <w:r w:rsidR="000F776A" w:rsidRPr="00457D03">
        <w:rPr>
          <w:rFonts w:ascii="Tahoma" w:eastAsia="Arial Unicode MS" w:hAnsi="Tahoma" w:cs="Tahoma"/>
          <w:i/>
          <w:color w:val="FF0000"/>
          <w:lang w:eastAsia="el-GR"/>
        </w:rPr>
        <w:t>.</w:t>
      </w:r>
    </w:p>
    <w:p w:rsidR="000F776A" w:rsidRPr="00457D03" w:rsidRDefault="000F776A" w:rsidP="00641115">
      <w:pPr>
        <w:widowControl/>
        <w:numPr>
          <w:ilvl w:val="0"/>
          <w:numId w:val="67"/>
        </w:numPr>
        <w:tabs>
          <w:tab w:val="num" w:pos="360"/>
        </w:tabs>
        <w:spacing w:after="120" w:line="360" w:lineRule="exact"/>
        <w:ind w:left="360"/>
        <w:jc w:val="both"/>
        <w:rPr>
          <w:rFonts w:ascii="Tahoma" w:eastAsia="Arial Unicode MS" w:hAnsi="Tahoma" w:cs="Tahoma"/>
          <w:lang w:eastAsia="el-GR"/>
        </w:rPr>
      </w:pPr>
      <w:r w:rsidRPr="00457D03">
        <w:rPr>
          <w:rFonts w:ascii="Tahoma" w:eastAsia="Arial Unicode MS" w:hAnsi="Tahoma" w:cs="Tahoma"/>
          <w:b/>
          <w:lang w:eastAsia="el-GR"/>
        </w:rPr>
        <w:t>Ένα (1) Στέλεχος</w:t>
      </w:r>
      <w:r w:rsidRPr="00457D03">
        <w:rPr>
          <w:rFonts w:ascii="Tahoma" w:eastAsia="Arial Unicode MS" w:hAnsi="Tahoma" w:cs="Tahoma"/>
          <w:lang w:eastAsia="el-GR"/>
        </w:rPr>
        <w:t xml:space="preserve"> </w:t>
      </w:r>
      <w:r w:rsidRPr="00457D03">
        <w:rPr>
          <w:rFonts w:ascii="Tahoma" w:eastAsia="Arial Unicode MS" w:hAnsi="Tahoma" w:cs="Tahoma"/>
          <w:i/>
          <w:lang w:eastAsia="el-GR"/>
        </w:rPr>
        <w:t>(Υψηλού Επιπέδου)</w:t>
      </w:r>
      <w:r w:rsidRPr="00457D03">
        <w:rPr>
          <w:rFonts w:ascii="Tahoma" w:eastAsia="Arial Unicode MS" w:hAnsi="Tahoma" w:cs="Tahoma"/>
          <w:lang w:eastAsia="el-GR"/>
        </w:rPr>
        <w:t xml:space="preserve"> ως </w:t>
      </w:r>
      <w:r w:rsidRPr="00457D03">
        <w:rPr>
          <w:rFonts w:ascii="Tahoma" w:eastAsia="Arial Unicode MS" w:hAnsi="Tahoma" w:cs="Tahoma"/>
          <w:b/>
          <w:lang w:eastAsia="el-GR"/>
        </w:rPr>
        <w:t>Υπεύθυνο Ασφάλειας Πληροφοριακών Συστημάτων,</w:t>
      </w:r>
      <w:r w:rsidRPr="00457D03">
        <w:rPr>
          <w:rFonts w:ascii="Tahoma" w:eastAsia="Arial Unicode MS" w:hAnsi="Tahoma" w:cs="Tahoma"/>
          <w:lang w:eastAsia="el-GR"/>
        </w:rPr>
        <w:t xml:space="preserve"> πιστοποιημένο ως Ελεγκτή (</w:t>
      </w:r>
      <w:r w:rsidRPr="00457D03">
        <w:rPr>
          <w:rFonts w:ascii="Tahoma" w:eastAsia="Arial Unicode MS" w:hAnsi="Tahoma" w:cs="Tahoma"/>
          <w:lang w:val="en-US" w:eastAsia="el-GR"/>
        </w:rPr>
        <w:t>Auditor</w:t>
      </w:r>
      <w:r w:rsidRPr="00457D03">
        <w:rPr>
          <w:rFonts w:ascii="Tahoma" w:eastAsia="Arial Unicode MS" w:hAnsi="Tahoma" w:cs="Tahoma"/>
          <w:lang w:eastAsia="el-GR"/>
        </w:rPr>
        <w:t xml:space="preserve">) του προτύπου </w:t>
      </w:r>
      <w:r w:rsidRPr="00457D03">
        <w:rPr>
          <w:rFonts w:ascii="Tahoma" w:eastAsia="Arial Unicode MS" w:hAnsi="Tahoma" w:cs="Tahoma"/>
          <w:lang w:val="en-US" w:eastAsia="el-GR"/>
        </w:rPr>
        <w:t>ISO</w:t>
      </w:r>
      <w:r w:rsidRPr="00457D03">
        <w:rPr>
          <w:rFonts w:ascii="Tahoma" w:eastAsia="Arial Unicode MS" w:hAnsi="Tahoma" w:cs="Tahoma"/>
          <w:lang w:eastAsia="el-GR"/>
        </w:rPr>
        <w:t xml:space="preserve"> 27001.</w:t>
      </w:r>
    </w:p>
    <w:p w:rsidR="00E47ADA" w:rsidRPr="00457D03" w:rsidRDefault="00E47ADA" w:rsidP="000F776A">
      <w:pPr>
        <w:widowControl/>
        <w:spacing w:line="360" w:lineRule="exact"/>
        <w:jc w:val="both"/>
        <w:rPr>
          <w:rFonts w:ascii="Tahoma" w:eastAsia="Arial Unicode MS" w:hAnsi="Tahoma" w:cs="Tahoma"/>
          <w:lang w:eastAsia="el-GR"/>
        </w:rPr>
      </w:pPr>
    </w:p>
    <w:p w:rsidR="000F776A" w:rsidRPr="00457D03" w:rsidRDefault="009E3386" w:rsidP="000F776A">
      <w:pPr>
        <w:widowControl/>
        <w:spacing w:line="360" w:lineRule="exact"/>
        <w:jc w:val="both"/>
        <w:outlineLvl w:val="1"/>
        <w:rPr>
          <w:rFonts w:ascii="Tahoma" w:eastAsia="Arial Unicode MS" w:hAnsi="Tahoma" w:cs="Tahoma"/>
          <w:b/>
          <w:caps/>
          <w:lang w:eastAsia="el-GR"/>
        </w:rPr>
      </w:pPr>
      <w:bookmarkStart w:id="52" w:name="_Toc345501894"/>
      <w:bookmarkStart w:id="53" w:name="_Toc445469097"/>
      <w:r w:rsidRPr="00457D03">
        <w:rPr>
          <w:rFonts w:ascii="Tahoma" w:eastAsia="Arial Unicode MS" w:hAnsi="Tahoma" w:cs="Tahoma"/>
          <w:b/>
          <w:caps/>
          <w:lang w:eastAsia="el-GR"/>
        </w:rPr>
        <w:t>Α</w:t>
      </w:r>
      <w:r w:rsidR="009A5612" w:rsidRPr="00457D03">
        <w:rPr>
          <w:rFonts w:ascii="Tahoma" w:eastAsia="Arial Unicode MS" w:hAnsi="Tahoma" w:cs="Tahoma"/>
          <w:b/>
          <w:caps/>
          <w:lang w:eastAsia="el-GR"/>
        </w:rPr>
        <w:t xml:space="preserve">6.3 </w:t>
      </w:r>
      <w:r w:rsidR="000F776A" w:rsidRPr="00457D03">
        <w:rPr>
          <w:rFonts w:ascii="Tahoma" w:eastAsia="Arial Unicode MS" w:hAnsi="Tahoma" w:cs="Tahoma"/>
          <w:b/>
          <w:caps/>
          <w:lang w:eastAsia="el-GR"/>
        </w:rPr>
        <w:t xml:space="preserve"> ΤΕΚΜΗΡΙΩΣΗ ΠΡΟΣΟΝΤΩΝ ΟΜΑΔΑΣ ΕΡΓΟΥ</w:t>
      </w:r>
      <w:bookmarkEnd w:id="52"/>
      <w:bookmarkEnd w:id="53"/>
    </w:p>
    <w:p w:rsidR="000F776A" w:rsidRPr="00457D03" w:rsidRDefault="000F776A" w:rsidP="000F776A">
      <w:pPr>
        <w:widowControl/>
        <w:spacing w:line="360" w:lineRule="exact"/>
        <w:jc w:val="both"/>
        <w:rPr>
          <w:rFonts w:ascii="Tahoma" w:eastAsia="Arial Unicode MS" w:hAnsi="Tahoma" w:cs="Tahoma"/>
          <w:lang w:eastAsia="el-GR"/>
        </w:rPr>
      </w:pPr>
      <w:r w:rsidRPr="00457D03">
        <w:rPr>
          <w:rFonts w:ascii="Tahoma" w:eastAsia="Arial Unicode MS" w:hAnsi="Tahoma" w:cs="Tahoma"/>
          <w:lang w:eastAsia="el-GR"/>
        </w:rPr>
        <w:t xml:space="preserve">Οι κατηγορίες Προσωπικού με τα κατά περίπτωση επίπεδα εμπειρίας που έχουν ήδη αναφερθεί, πρέπει να αποδεικνύονται επαρκώς, σύμφωνα με τα αναφερόμενα στην </w:t>
      </w:r>
      <w:r w:rsidRPr="00E039CA">
        <w:rPr>
          <w:rFonts w:ascii="Tahoma" w:eastAsia="Arial Unicode MS" w:hAnsi="Tahoma" w:cs="Tahoma"/>
          <w:highlight w:val="yellow"/>
          <w:lang w:eastAsia="el-GR"/>
        </w:rPr>
        <w:t xml:space="preserve">παράγραφο </w:t>
      </w:r>
      <w:r w:rsidR="00E039CA" w:rsidRPr="00E039CA">
        <w:rPr>
          <w:rFonts w:ascii="Tahoma" w:eastAsia="Arial Unicode MS" w:hAnsi="Tahoma" w:cs="Tahoma"/>
          <w:highlight w:val="yellow"/>
          <w:lang w:eastAsia="el-GR"/>
        </w:rPr>
        <w:t>ΧΧΧΧ</w:t>
      </w:r>
      <w:r w:rsidRPr="00457D03">
        <w:rPr>
          <w:rFonts w:ascii="Tahoma" w:eastAsia="Arial Unicode MS" w:hAnsi="Tahoma" w:cs="Tahoma"/>
          <w:lang w:eastAsia="el-GR"/>
        </w:rPr>
        <w:t xml:space="preserve"> της παρούσης. </w:t>
      </w:r>
    </w:p>
    <w:p w:rsidR="000F776A" w:rsidRPr="00457D03" w:rsidRDefault="000F776A" w:rsidP="000F776A">
      <w:pPr>
        <w:widowControl/>
        <w:tabs>
          <w:tab w:val="left" w:pos="0"/>
        </w:tabs>
        <w:spacing w:line="360" w:lineRule="exact"/>
        <w:ind w:right="-180"/>
        <w:jc w:val="both"/>
        <w:rPr>
          <w:rFonts w:ascii="Tahoma" w:eastAsia="Arial Unicode MS" w:hAnsi="Tahoma" w:cs="Tahoma"/>
          <w:b/>
          <w:bCs/>
          <w:lang w:eastAsia="el-GR"/>
        </w:rPr>
      </w:pPr>
      <w:r w:rsidRPr="00457D03">
        <w:rPr>
          <w:rFonts w:ascii="Tahoma" w:eastAsia="Arial Unicode MS" w:hAnsi="Tahoma" w:cs="Tahoma"/>
          <w:lang w:eastAsia="el-GR"/>
        </w:rPr>
        <w:t>Στον Φάκελο Δικαιολογητικών Συμμετοχής</w:t>
      </w:r>
      <w:r w:rsidRPr="00457D03">
        <w:rPr>
          <w:rFonts w:ascii="Tahoma" w:eastAsia="Arial Unicode MS" w:hAnsi="Tahoma" w:cs="Tahoma"/>
          <w:b/>
          <w:lang w:eastAsia="el-GR"/>
        </w:rPr>
        <w:t xml:space="preserve"> θα συμπεριλαμβάνεται επί ποινή αποκλεισμού Πίνακας των στελεχών του υποψηφίου Αναδόχου</w:t>
      </w:r>
      <w:r w:rsidRPr="00457D03">
        <w:rPr>
          <w:rFonts w:ascii="Tahoma" w:eastAsia="Arial Unicode MS" w:hAnsi="Tahoma" w:cs="Tahoma"/>
          <w:lang w:eastAsia="el-GR"/>
        </w:rPr>
        <w:t xml:space="preserve"> που συμμετέχουν στην Ομάδα Έργου, σύμφωνα με τα Υποδείγματα </w:t>
      </w:r>
      <w:r w:rsidRPr="00E039CA">
        <w:rPr>
          <w:rFonts w:ascii="Tahoma" w:eastAsia="Arial Unicode MS" w:hAnsi="Tahoma" w:cs="Tahoma"/>
          <w:highlight w:val="yellow"/>
          <w:lang w:eastAsia="el-GR"/>
        </w:rPr>
        <w:t xml:space="preserve">της </w:t>
      </w:r>
      <w:r w:rsidR="00E039CA" w:rsidRPr="00E039CA">
        <w:rPr>
          <w:rFonts w:ascii="Tahoma" w:eastAsia="Arial Unicode MS" w:hAnsi="Tahoma" w:cs="Tahoma"/>
          <w:i/>
          <w:highlight w:val="yellow"/>
          <w:lang w:eastAsia="el-GR"/>
        </w:rPr>
        <w:t>ΧΧΧΧΧΧΧΧ</w:t>
      </w:r>
      <w:r w:rsidRPr="00457D03">
        <w:rPr>
          <w:rFonts w:ascii="Tahoma" w:eastAsia="Arial Unicode MS" w:hAnsi="Tahoma" w:cs="Tahoma"/>
          <w:lang w:eastAsia="el-GR"/>
        </w:rPr>
        <w:t xml:space="preserve"> της παρούσας, καθώς και τα αντίστοιχα </w:t>
      </w:r>
      <w:r w:rsidRPr="00457D03">
        <w:rPr>
          <w:rFonts w:ascii="Tahoma" w:eastAsia="Arial Unicode MS" w:hAnsi="Tahoma" w:cs="Tahoma"/>
          <w:bCs/>
          <w:lang w:eastAsia="el-GR"/>
        </w:rPr>
        <w:t>βιογραφικά σημειώματα αυτών,</w:t>
      </w:r>
      <w:r w:rsidR="001C5AA8">
        <w:rPr>
          <w:rFonts w:ascii="Tahoma" w:eastAsia="Arial Unicode MS" w:hAnsi="Tahoma" w:cs="Tahoma"/>
          <w:bCs/>
          <w:lang w:eastAsia="el-GR"/>
        </w:rPr>
        <w:t xml:space="preserve">σύμφωνα με το </w:t>
      </w:r>
      <w:r w:rsidR="001C5AA8" w:rsidRPr="00E039CA">
        <w:rPr>
          <w:rFonts w:ascii="Tahoma" w:eastAsia="Arial Unicode MS" w:hAnsi="Tahoma" w:cs="Tahoma"/>
          <w:bCs/>
          <w:highlight w:val="yellow"/>
          <w:lang w:eastAsia="el-GR"/>
        </w:rPr>
        <w:t xml:space="preserve">Παράρτημα </w:t>
      </w:r>
      <w:r w:rsidR="001C5AA8" w:rsidRPr="00E039CA">
        <w:rPr>
          <w:rFonts w:ascii="Tahoma" w:eastAsia="Arial Unicode MS" w:hAnsi="Tahoma" w:cs="Tahoma"/>
          <w:bCs/>
          <w:highlight w:val="yellow"/>
          <w:lang w:val="en-US" w:eastAsia="el-GR"/>
        </w:rPr>
        <w:t>C</w:t>
      </w:r>
      <w:r w:rsidR="001C5AA8" w:rsidRPr="00E039CA">
        <w:rPr>
          <w:rFonts w:ascii="Tahoma" w:eastAsia="Arial Unicode MS" w:hAnsi="Tahoma" w:cs="Tahoma"/>
          <w:bCs/>
          <w:highlight w:val="yellow"/>
          <w:lang w:eastAsia="el-GR"/>
        </w:rPr>
        <w:t>2</w:t>
      </w:r>
      <w:r w:rsidRPr="00457D03">
        <w:rPr>
          <w:rFonts w:ascii="Tahoma" w:eastAsia="Arial Unicode MS" w:hAnsi="Tahoma" w:cs="Tahoma"/>
          <w:bCs/>
          <w:lang w:eastAsia="el-GR"/>
        </w:rPr>
        <w:t xml:space="preserve"> από τα οποία πρέπει να τεκμηριώνονται οι ανωτέρω απαιτήσεις. </w:t>
      </w:r>
      <w:r w:rsidRPr="00457D03">
        <w:rPr>
          <w:rFonts w:ascii="Tahoma" w:eastAsia="Arial Unicode MS" w:hAnsi="Tahoma" w:cs="Tahoma"/>
          <w:b/>
          <w:bCs/>
          <w:lang w:eastAsia="el-GR"/>
        </w:rPr>
        <w:t xml:space="preserve">Επισημαίνεται ότι από τον Πίνακα στελεχών του υποψηφίου Αναδόχου θα πρέπει να προκύπτει απόλυτη συμμόρφωση με τις απαιτήσεις απασχόλησης ανά επίπεδο και ανά κατηγορία υπηρεσιών </w:t>
      </w:r>
      <w:r w:rsidRPr="00E039CA">
        <w:rPr>
          <w:rFonts w:ascii="Tahoma" w:eastAsia="Arial Unicode MS" w:hAnsi="Tahoma" w:cs="Tahoma"/>
          <w:b/>
          <w:bCs/>
          <w:highlight w:val="yellow"/>
          <w:lang w:eastAsia="el-GR"/>
        </w:rPr>
        <w:t xml:space="preserve">του Πίνακα 1 της </w:t>
      </w:r>
      <w:r w:rsidR="00E039CA" w:rsidRPr="00E039CA">
        <w:rPr>
          <w:rFonts w:ascii="Tahoma" w:eastAsia="Arial Unicode MS" w:hAnsi="Tahoma" w:cs="Tahoma"/>
          <w:b/>
          <w:bCs/>
          <w:highlight w:val="yellow"/>
          <w:lang w:eastAsia="el-GR"/>
        </w:rPr>
        <w:t>ΧΧΧΧ</w:t>
      </w:r>
      <w:r w:rsidRPr="00457D03">
        <w:rPr>
          <w:rFonts w:ascii="Tahoma" w:eastAsia="Arial Unicode MS" w:hAnsi="Tahoma" w:cs="Tahoma"/>
          <w:b/>
          <w:bCs/>
          <w:lang w:eastAsia="el-GR"/>
        </w:rPr>
        <w:t xml:space="preserve">  της παρούσης. </w:t>
      </w:r>
    </w:p>
    <w:p w:rsidR="000F776A" w:rsidRPr="00457D03" w:rsidRDefault="000F776A" w:rsidP="000F776A">
      <w:pPr>
        <w:widowControl/>
        <w:tabs>
          <w:tab w:val="left" w:pos="0"/>
        </w:tabs>
        <w:spacing w:line="360" w:lineRule="exact"/>
        <w:ind w:right="-180"/>
        <w:jc w:val="both"/>
        <w:rPr>
          <w:rFonts w:ascii="Tahoma" w:eastAsia="Arial Unicode MS" w:hAnsi="Tahoma" w:cs="Tahoma"/>
          <w:bCs/>
          <w:i/>
          <w:lang w:eastAsia="el-GR"/>
        </w:rPr>
      </w:pPr>
      <w:r w:rsidRPr="00457D03">
        <w:rPr>
          <w:rFonts w:ascii="Tahoma" w:eastAsia="Arial Unicode MS" w:hAnsi="Tahoma" w:cs="Tahoma"/>
          <w:bCs/>
          <w:lang w:eastAsia="el-GR"/>
        </w:rPr>
        <w:t xml:space="preserve">Επιπλέον, στην Τεχνική Προσφορά θα περιλαμβάνεται ο Πίνακας Οικονομικής Προσφοράς χωρίς Τιμές όπου θα εμφανίζονται  οι προσφερόμενοι ανθρωπομήνες ανά κατηγορία στελέχους σύμφωνα με το σχετικό υπόδειγμα του </w:t>
      </w:r>
      <w:r w:rsidR="001C5AA8" w:rsidRPr="00E039CA">
        <w:rPr>
          <w:rFonts w:ascii="Tahoma" w:eastAsia="Arial Unicode MS" w:hAnsi="Tahoma" w:cs="Tahoma"/>
          <w:bCs/>
          <w:highlight w:val="yellow"/>
          <w:lang w:eastAsia="el-GR"/>
        </w:rPr>
        <w:t xml:space="preserve">Παραρτήματος </w:t>
      </w:r>
      <w:r w:rsidR="001C5AA8" w:rsidRPr="00E039CA">
        <w:rPr>
          <w:rFonts w:ascii="Tahoma" w:eastAsia="Arial Unicode MS" w:hAnsi="Tahoma" w:cs="Tahoma"/>
          <w:bCs/>
          <w:highlight w:val="yellow"/>
          <w:lang w:val="en-US" w:eastAsia="el-GR"/>
        </w:rPr>
        <w:t>C</w:t>
      </w:r>
      <w:r w:rsidR="001C5AA8" w:rsidRPr="00E039CA">
        <w:rPr>
          <w:rFonts w:ascii="Tahoma" w:eastAsia="Arial Unicode MS" w:hAnsi="Tahoma" w:cs="Tahoma"/>
          <w:bCs/>
          <w:highlight w:val="yellow"/>
          <w:lang w:eastAsia="el-GR"/>
        </w:rPr>
        <w:t>3</w:t>
      </w:r>
      <w:r w:rsidR="001C5AA8" w:rsidRPr="00405793">
        <w:rPr>
          <w:rFonts w:ascii="Tahoma" w:eastAsia="Arial Unicode MS" w:hAnsi="Tahoma" w:cs="Tahoma"/>
          <w:bCs/>
          <w:lang w:eastAsia="el-GR"/>
        </w:rPr>
        <w:t xml:space="preserve"> </w:t>
      </w:r>
      <w:r w:rsidRPr="00457D03">
        <w:rPr>
          <w:rFonts w:ascii="Tahoma" w:eastAsia="Arial Unicode MS" w:hAnsi="Tahoma" w:cs="Tahoma"/>
          <w:bCs/>
          <w:lang w:eastAsia="el-GR"/>
        </w:rPr>
        <w:t xml:space="preserve"> της παρούσας.</w:t>
      </w:r>
    </w:p>
    <w:p w:rsidR="000F776A" w:rsidRPr="00457D03" w:rsidRDefault="000F776A" w:rsidP="000F776A">
      <w:pPr>
        <w:widowControl/>
        <w:spacing w:line="360" w:lineRule="exact"/>
        <w:jc w:val="both"/>
        <w:rPr>
          <w:rFonts w:ascii="Tahoma" w:eastAsia="Arial Unicode MS" w:hAnsi="Tahoma" w:cs="Tahoma"/>
          <w:lang w:eastAsia="el-GR"/>
        </w:rPr>
      </w:pPr>
      <w:bookmarkStart w:id="54" w:name="_ΟΡΓΑΝΩΣΗ_ΕΡΓΟΥ"/>
      <w:bookmarkEnd w:id="54"/>
      <w:r w:rsidRPr="00457D03">
        <w:rPr>
          <w:rFonts w:ascii="Tahoma" w:eastAsia="Arial Unicode MS" w:hAnsi="Tahoma" w:cs="Tahoma"/>
          <w:lang w:eastAsia="el-GR"/>
        </w:rPr>
        <w:t xml:space="preserve">Δεδομένου ότι το Έργο αφορά την παροχή υπηρεσιών από στελέχη του Αναδόχου στις εγκαταστάσεις του ΕΟΠΥΥ, απαιτείται στην Τεχνική Προσφορά τεκμηρίωση των μέτρων που λαμβάνει ο υποψήφιος Ανάδοχος για την διαχείριση της ασφάλειας και υγιεινής στους χώρους εργασίας. </w:t>
      </w:r>
    </w:p>
    <w:p w:rsidR="000F776A" w:rsidRPr="00457D03" w:rsidRDefault="000F776A" w:rsidP="000F776A">
      <w:pPr>
        <w:widowControl/>
        <w:spacing w:line="360" w:lineRule="exact"/>
        <w:jc w:val="both"/>
        <w:rPr>
          <w:rFonts w:ascii="Tahoma" w:eastAsia="Arial Unicode MS" w:hAnsi="Tahoma" w:cs="Tahoma"/>
          <w:lang w:eastAsia="el-GR"/>
        </w:rPr>
      </w:pPr>
    </w:p>
    <w:p w:rsidR="000F776A" w:rsidRPr="00457D03" w:rsidRDefault="009E3386" w:rsidP="000F776A">
      <w:pPr>
        <w:keepNext/>
        <w:keepLines/>
        <w:pageBreakBefore/>
        <w:widowControl/>
        <w:pBdr>
          <w:top w:val="single" w:sz="4" w:space="1" w:color="auto"/>
          <w:bottom w:val="single" w:sz="4" w:space="1" w:color="auto"/>
        </w:pBdr>
        <w:shd w:val="clear" w:color="auto" w:fill="E1F0FF"/>
        <w:spacing w:line="360" w:lineRule="exact"/>
        <w:ind w:left="567" w:hanging="567"/>
        <w:outlineLvl w:val="0"/>
        <w:rPr>
          <w:rFonts w:ascii="Tahoma" w:eastAsia="Arial Unicode MS" w:hAnsi="Tahoma" w:cs="Tahoma"/>
          <w:b/>
          <w:caps/>
          <w:lang w:eastAsia="el-GR"/>
        </w:rPr>
      </w:pPr>
      <w:bookmarkStart w:id="55" w:name="_Ref223160620"/>
      <w:bookmarkStart w:id="56" w:name="_Ref223160630"/>
      <w:bookmarkStart w:id="57" w:name="_Ref223161361"/>
      <w:bookmarkStart w:id="58" w:name="_Ref223161379"/>
      <w:bookmarkStart w:id="59" w:name="_Ref226362288"/>
      <w:bookmarkStart w:id="60" w:name="_Ref226362854"/>
      <w:bookmarkStart w:id="61" w:name="_Ref226365537"/>
      <w:bookmarkStart w:id="62" w:name="_Ref226365538"/>
      <w:bookmarkStart w:id="63" w:name="_Toc226437630"/>
      <w:bookmarkStart w:id="64" w:name="_Toc345501895"/>
      <w:bookmarkStart w:id="65" w:name="_Toc445469098"/>
      <w:r w:rsidRPr="00457D03">
        <w:rPr>
          <w:rFonts w:ascii="Tahoma" w:eastAsia="Arial Unicode MS" w:hAnsi="Tahoma" w:cs="Tahoma"/>
          <w:b/>
          <w:caps/>
          <w:lang w:eastAsia="el-GR"/>
        </w:rPr>
        <w:t>Α</w:t>
      </w:r>
      <w:r w:rsidR="009A5612" w:rsidRPr="00457D03">
        <w:rPr>
          <w:rFonts w:ascii="Tahoma" w:eastAsia="Arial Unicode MS" w:hAnsi="Tahoma" w:cs="Tahoma"/>
          <w:b/>
          <w:caps/>
          <w:lang w:eastAsia="el-GR"/>
        </w:rPr>
        <w:t>7</w:t>
      </w:r>
      <w:r w:rsidR="000F776A" w:rsidRPr="00457D03">
        <w:rPr>
          <w:rFonts w:ascii="Tahoma" w:eastAsia="Arial Unicode MS" w:hAnsi="Tahoma" w:cs="Tahoma"/>
          <w:b/>
          <w:caps/>
          <w:lang w:eastAsia="el-GR"/>
        </w:rPr>
        <w:t>.    ΔΙΑΣΤΑΣΙΟΛΟΓΗΣΗ</w:t>
      </w:r>
      <w:bookmarkEnd w:id="55"/>
      <w:bookmarkEnd w:id="56"/>
      <w:bookmarkEnd w:id="57"/>
      <w:bookmarkEnd w:id="58"/>
      <w:bookmarkEnd w:id="59"/>
      <w:bookmarkEnd w:id="60"/>
      <w:bookmarkEnd w:id="61"/>
      <w:bookmarkEnd w:id="62"/>
      <w:bookmarkEnd w:id="63"/>
      <w:r w:rsidR="000F776A" w:rsidRPr="00457D03">
        <w:rPr>
          <w:rFonts w:ascii="Tahoma" w:eastAsia="Arial Unicode MS" w:hAnsi="Tahoma" w:cs="Tahoma"/>
          <w:b/>
          <w:caps/>
          <w:lang w:eastAsia="el-GR"/>
        </w:rPr>
        <w:t xml:space="preserve">  ΕΡΓΟΥ</w:t>
      </w:r>
      <w:bookmarkEnd w:id="64"/>
      <w:bookmarkEnd w:id="65"/>
      <w:r w:rsidR="000F776A" w:rsidRPr="00457D03">
        <w:rPr>
          <w:rFonts w:ascii="Tahoma" w:eastAsia="Arial Unicode MS" w:hAnsi="Tahoma" w:cs="Tahoma"/>
          <w:b/>
          <w:caps/>
          <w:lang w:eastAsia="el-GR"/>
        </w:rPr>
        <w:t xml:space="preserve"> </w:t>
      </w:r>
    </w:p>
    <w:p w:rsidR="009F1D04" w:rsidRPr="00457D03" w:rsidRDefault="009F1D04" w:rsidP="00CC3FE1">
      <w:pPr>
        <w:widowControl/>
        <w:tabs>
          <w:tab w:val="left" w:pos="0"/>
        </w:tabs>
        <w:spacing w:line="360" w:lineRule="exact"/>
        <w:ind w:left="539" w:hanging="539"/>
        <w:jc w:val="both"/>
        <w:rPr>
          <w:rFonts w:ascii="Tahoma" w:eastAsia="Arial Unicode MS" w:hAnsi="Tahoma" w:cs="Tahoma"/>
          <w:lang w:eastAsia="el-GR"/>
        </w:rPr>
      </w:pPr>
      <w:r w:rsidRPr="00457D03">
        <w:rPr>
          <w:rFonts w:ascii="Tahoma" w:eastAsia="Arial Unicode MS" w:hAnsi="Tahoma" w:cs="Tahoma"/>
          <w:b/>
          <w:lang w:eastAsia="el-GR"/>
        </w:rPr>
        <w:t>Α7.1</w:t>
      </w:r>
      <w:r w:rsidRPr="00457D03">
        <w:rPr>
          <w:rFonts w:ascii="Tahoma" w:eastAsia="Arial Unicode MS" w:hAnsi="Tahoma" w:cs="Tahoma"/>
          <w:lang w:eastAsia="el-GR"/>
        </w:rPr>
        <w:t xml:space="preserve"> </w:t>
      </w:r>
      <w:r w:rsidR="00A16F49">
        <w:rPr>
          <w:rFonts w:ascii="Tahoma" w:eastAsia="Arial Unicode MS" w:hAnsi="Tahoma" w:cs="Tahoma"/>
          <w:lang w:eastAsia="el-GR"/>
        </w:rPr>
        <w:t xml:space="preserve">Ως προς τις υπηρεσίες </w:t>
      </w:r>
      <w:r w:rsidR="00CC3FE1">
        <w:rPr>
          <w:rFonts w:ascii="Tahoma" w:eastAsia="Arial Unicode MS" w:hAnsi="Tahoma" w:cs="Tahoma"/>
          <w:lang w:eastAsia="el-GR"/>
        </w:rPr>
        <w:t>Πλατφόρμας Βάσεων Δεδομένων και Λογισμικού Εξυπηρέτησης Εφαρμογών (</w:t>
      </w:r>
      <w:r w:rsidR="00CC3FE1">
        <w:rPr>
          <w:rFonts w:ascii="Tahoma" w:eastAsia="Arial Unicode MS" w:hAnsi="Tahoma" w:cs="Tahoma"/>
          <w:lang w:val="en-US" w:eastAsia="el-GR"/>
        </w:rPr>
        <w:t>PaaS</w:t>
      </w:r>
      <w:r w:rsidR="00CC3FE1" w:rsidRPr="00CC3FE1">
        <w:rPr>
          <w:rFonts w:ascii="Tahoma" w:eastAsia="Arial Unicode MS" w:hAnsi="Tahoma" w:cs="Tahoma"/>
          <w:lang w:eastAsia="el-GR"/>
        </w:rPr>
        <w:t>)</w:t>
      </w:r>
      <w:r w:rsidRPr="00457D03">
        <w:rPr>
          <w:rFonts w:ascii="Tahoma" w:eastAsia="Arial Unicode MS" w:hAnsi="Tahoma" w:cs="Tahoma"/>
          <w:lang w:eastAsia="el-GR"/>
        </w:rPr>
        <w:t xml:space="preserve">, ο Ανάδοχος κρίνεται για το επίπεδο των παρεχομένων υπηρεσιών βάσει </w:t>
      </w:r>
      <w:r w:rsidRPr="00457D03">
        <w:rPr>
          <w:rFonts w:ascii="Tahoma" w:eastAsia="Arial Unicode MS" w:hAnsi="Tahoma" w:cs="Tahoma"/>
          <w:b/>
          <w:bCs/>
          <w:lang w:eastAsia="el-GR"/>
        </w:rPr>
        <w:t xml:space="preserve">μετρησίμων κριτηρίων </w:t>
      </w:r>
      <w:r w:rsidRPr="00457D03">
        <w:rPr>
          <w:rFonts w:ascii="Tahoma" w:eastAsia="Arial Unicode MS" w:hAnsi="Tahoma" w:cs="Tahoma"/>
          <w:bCs/>
          <w:lang w:eastAsia="el-GR"/>
        </w:rPr>
        <w:t>που περιλαμβάνονται στο</w:t>
      </w:r>
      <w:r w:rsidRPr="00457D03">
        <w:rPr>
          <w:rFonts w:ascii="Tahoma" w:eastAsia="Arial Unicode MS" w:hAnsi="Tahoma" w:cs="Tahoma"/>
          <w:lang w:eastAsia="el-GR"/>
        </w:rPr>
        <w:t xml:space="preserve"> </w:t>
      </w:r>
      <w:r w:rsidRPr="00457D03">
        <w:rPr>
          <w:rFonts w:ascii="Tahoma" w:eastAsia="Arial Unicode MS" w:hAnsi="Tahoma" w:cs="Tahoma"/>
          <w:b/>
          <w:bCs/>
          <w:i/>
          <w:iCs/>
          <w:lang w:eastAsia="el-GR"/>
        </w:rPr>
        <w:t>"Σχέδιο Παροχής Υπηρεσιών Συμφωνημένου Επιπέδου (S.L.A)"</w:t>
      </w:r>
      <w:r w:rsidRPr="00457D03">
        <w:rPr>
          <w:rFonts w:ascii="Tahoma" w:eastAsia="Arial Unicode MS" w:hAnsi="Tahoma" w:cs="Tahoma"/>
          <w:lang w:eastAsia="el-GR"/>
        </w:rPr>
        <w:t xml:space="preserve"> για τις </w:t>
      </w:r>
      <w:r w:rsidRPr="00457D03">
        <w:rPr>
          <w:rFonts w:ascii="Tahoma" w:eastAsia="Arial Unicode MS" w:hAnsi="Tahoma" w:cs="Tahoma"/>
          <w:i/>
          <w:iCs/>
          <w:lang w:eastAsia="el-GR"/>
        </w:rPr>
        <w:t xml:space="preserve">"Υπηρεσίες Υποστήριξης Παραγωγικής Λειτουργίας". </w:t>
      </w:r>
      <w:r w:rsidRPr="00457D03">
        <w:rPr>
          <w:rFonts w:ascii="Tahoma" w:eastAsia="Arial Unicode MS" w:hAnsi="Tahoma" w:cs="Tahoma"/>
          <w:lang w:eastAsia="el-GR"/>
        </w:rPr>
        <w:t xml:space="preserve"> </w:t>
      </w:r>
    </w:p>
    <w:p w:rsidR="00CC3FE1" w:rsidRPr="00457D03" w:rsidRDefault="00CC3FE1" w:rsidP="00CC3FE1">
      <w:pPr>
        <w:widowControl/>
        <w:tabs>
          <w:tab w:val="left" w:pos="540"/>
        </w:tabs>
        <w:spacing w:line="360" w:lineRule="exact"/>
        <w:ind w:left="540" w:hanging="540"/>
        <w:jc w:val="both"/>
        <w:rPr>
          <w:rFonts w:ascii="Tahoma" w:eastAsia="Arial Unicode MS" w:hAnsi="Tahoma" w:cs="Tahoma"/>
          <w:i/>
          <w:lang w:eastAsia="el-GR"/>
        </w:rPr>
      </w:pPr>
      <w:r w:rsidRPr="00457D03">
        <w:rPr>
          <w:rFonts w:ascii="Tahoma" w:eastAsia="Arial Unicode MS" w:hAnsi="Tahoma" w:cs="Tahoma"/>
          <w:b/>
          <w:lang w:eastAsia="el-GR"/>
        </w:rPr>
        <w:t>Α7.</w:t>
      </w:r>
      <w:r>
        <w:rPr>
          <w:rFonts w:ascii="Tahoma" w:eastAsia="Arial Unicode MS" w:hAnsi="Tahoma" w:cs="Tahoma"/>
          <w:b/>
          <w:lang w:eastAsia="el-GR"/>
        </w:rPr>
        <w:t>2</w:t>
      </w:r>
      <w:r w:rsidRPr="00457D03">
        <w:rPr>
          <w:rFonts w:ascii="Tahoma" w:eastAsia="Arial Unicode MS" w:hAnsi="Tahoma" w:cs="Tahoma"/>
          <w:b/>
          <w:lang w:eastAsia="el-GR"/>
        </w:rPr>
        <w:t xml:space="preserve"> </w:t>
      </w:r>
      <w:r w:rsidRPr="00457D03">
        <w:rPr>
          <w:rFonts w:ascii="Tahoma" w:eastAsia="Arial Unicode MS" w:hAnsi="Tahoma" w:cs="Tahoma"/>
          <w:lang w:eastAsia="el-GR"/>
        </w:rPr>
        <w:tab/>
      </w:r>
      <w:r w:rsidRPr="00457D03">
        <w:rPr>
          <w:rFonts w:ascii="Tahoma" w:eastAsia="Arial Unicode MS" w:hAnsi="Tahoma" w:cs="Tahoma"/>
          <w:b/>
          <w:lang w:eastAsia="el-GR"/>
        </w:rPr>
        <w:t xml:space="preserve">Η Παραλαβή  των υπηρεσιών </w:t>
      </w:r>
      <w:r w:rsidRPr="00457D03">
        <w:rPr>
          <w:rFonts w:ascii="Tahoma" w:eastAsia="Arial Unicode MS" w:hAnsi="Tahoma" w:cs="Tahoma"/>
          <w:b/>
          <w:i/>
          <w:lang w:eastAsia="el-GR"/>
        </w:rPr>
        <w:t>"</w:t>
      </w:r>
      <w:r w:rsidRPr="00CC3FE1">
        <w:rPr>
          <w:rFonts w:ascii="Tahoma" w:eastAsia="Arial Unicode MS" w:hAnsi="Tahoma" w:cs="Tahoma"/>
          <w:b/>
          <w:i/>
          <w:lang w:eastAsia="el-GR"/>
        </w:rPr>
        <w:t>Πλατφόρμας Βάσεων Δεδομένων και Λογισμικού Εξυπηρέτησης Εφαρμογών (</w:t>
      </w:r>
      <w:r w:rsidRPr="00CC3FE1">
        <w:rPr>
          <w:rFonts w:ascii="Tahoma" w:eastAsia="Arial Unicode MS" w:hAnsi="Tahoma" w:cs="Tahoma"/>
          <w:b/>
          <w:i/>
          <w:lang w:val="en-US" w:eastAsia="el-GR"/>
        </w:rPr>
        <w:t>PaaS</w:t>
      </w:r>
      <w:r w:rsidRPr="00CC3FE1">
        <w:rPr>
          <w:rFonts w:ascii="Tahoma" w:eastAsia="Arial Unicode MS" w:hAnsi="Tahoma" w:cs="Tahoma"/>
          <w:b/>
          <w:i/>
          <w:lang w:eastAsia="el-GR"/>
        </w:rPr>
        <w:t>)”</w:t>
      </w:r>
      <w:r w:rsidRPr="00457D03">
        <w:rPr>
          <w:rFonts w:ascii="Tahoma" w:eastAsia="Arial Unicode MS" w:hAnsi="Tahoma" w:cs="Tahoma"/>
          <w:b/>
          <w:lang w:eastAsia="el-GR"/>
        </w:rPr>
        <w:t>, θα γίνεται ποιοτικά</w:t>
      </w:r>
      <w:r w:rsidRPr="00CC3FE1">
        <w:rPr>
          <w:rFonts w:ascii="Tahoma" w:eastAsia="Arial Unicode MS" w:hAnsi="Tahoma" w:cs="Tahoma"/>
          <w:b/>
          <w:bCs/>
          <w:i/>
          <w:lang w:eastAsia="el-GR"/>
        </w:rPr>
        <w:t xml:space="preserve"> </w:t>
      </w:r>
      <w:r w:rsidRPr="00CC3FE1">
        <w:rPr>
          <w:rFonts w:ascii="Tahoma" w:eastAsia="Arial Unicode MS" w:hAnsi="Tahoma" w:cs="Tahoma"/>
          <w:b/>
          <w:bCs/>
          <w:lang w:eastAsia="el-GR"/>
        </w:rPr>
        <w:t xml:space="preserve">με την πιστοποίηση της ποιότητας των παρεχομένων υπηρεσιών, </w:t>
      </w:r>
      <w:r w:rsidRPr="00CC3FE1">
        <w:rPr>
          <w:rFonts w:ascii="Tahoma" w:eastAsia="Arial Unicode MS" w:hAnsi="Tahoma" w:cs="Tahoma"/>
          <w:b/>
          <w:lang w:eastAsia="el-GR"/>
        </w:rPr>
        <w:t>σύμφωνα με τα αναφερόμενα στο "Σχέδιο Παροχής Υπηρεσιών Συμφωνημένου Επιπέδου (</w:t>
      </w:r>
      <w:r w:rsidRPr="00CC3FE1">
        <w:rPr>
          <w:rFonts w:ascii="Tahoma" w:eastAsia="Arial Unicode MS" w:hAnsi="Tahoma" w:cs="Tahoma"/>
          <w:b/>
          <w:lang w:val="en-US" w:eastAsia="el-GR"/>
        </w:rPr>
        <w:t>S</w:t>
      </w:r>
      <w:r w:rsidRPr="00CC3FE1">
        <w:rPr>
          <w:rFonts w:ascii="Tahoma" w:eastAsia="Arial Unicode MS" w:hAnsi="Tahoma" w:cs="Tahoma"/>
          <w:b/>
          <w:lang w:eastAsia="el-GR"/>
        </w:rPr>
        <w:t>.</w:t>
      </w:r>
      <w:r w:rsidRPr="00CC3FE1">
        <w:rPr>
          <w:rFonts w:ascii="Tahoma" w:eastAsia="Arial Unicode MS" w:hAnsi="Tahoma" w:cs="Tahoma"/>
          <w:b/>
          <w:lang w:val="en-US" w:eastAsia="el-GR"/>
        </w:rPr>
        <w:t>L</w:t>
      </w:r>
      <w:r w:rsidRPr="00CC3FE1">
        <w:rPr>
          <w:rFonts w:ascii="Tahoma" w:eastAsia="Arial Unicode MS" w:hAnsi="Tahoma" w:cs="Tahoma"/>
          <w:b/>
          <w:lang w:eastAsia="el-GR"/>
        </w:rPr>
        <w:t>.</w:t>
      </w:r>
      <w:r w:rsidRPr="00CC3FE1">
        <w:rPr>
          <w:rFonts w:ascii="Tahoma" w:eastAsia="Arial Unicode MS" w:hAnsi="Tahoma" w:cs="Tahoma"/>
          <w:b/>
          <w:lang w:val="en-US" w:eastAsia="el-GR"/>
        </w:rPr>
        <w:t>A</w:t>
      </w:r>
      <w:r w:rsidRPr="00CC3FE1">
        <w:rPr>
          <w:rFonts w:ascii="Tahoma" w:eastAsia="Arial Unicode MS" w:hAnsi="Tahoma" w:cs="Tahoma"/>
          <w:b/>
          <w:lang w:eastAsia="el-GR"/>
        </w:rPr>
        <w:t xml:space="preserve">)", </w:t>
      </w:r>
      <w:r w:rsidRPr="00457D03">
        <w:rPr>
          <w:rFonts w:ascii="Tahoma" w:eastAsia="Arial Unicode MS" w:hAnsi="Tahoma" w:cs="Tahoma"/>
          <w:b/>
          <w:lang w:eastAsia="el-GR"/>
        </w:rPr>
        <w:t xml:space="preserve">ανά </w:t>
      </w:r>
      <w:r w:rsidR="005F069E">
        <w:rPr>
          <w:rFonts w:ascii="Tahoma" w:eastAsia="Arial Unicode MS" w:hAnsi="Tahoma" w:cs="Tahoma"/>
          <w:b/>
          <w:lang w:eastAsia="el-GR"/>
        </w:rPr>
        <w:t>τρίμηνο</w:t>
      </w:r>
      <w:r w:rsidRPr="00457D03">
        <w:rPr>
          <w:rFonts w:ascii="Tahoma" w:eastAsia="Arial Unicode MS" w:hAnsi="Tahoma" w:cs="Tahoma"/>
          <w:b/>
          <w:lang w:eastAsia="el-GR"/>
        </w:rPr>
        <w:t>, με την σύνταξη αντιστοίχου πρωτοκόλλου από την Επιτροπή Παραλαβής</w:t>
      </w:r>
      <w:r w:rsidRPr="00CC3FE1">
        <w:rPr>
          <w:rFonts w:ascii="Tahoma" w:eastAsia="Arial Unicode MS" w:hAnsi="Tahoma" w:cs="Tahoma"/>
          <w:b/>
          <w:lang w:eastAsia="el-GR"/>
        </w:rPr>
        <w:t>.</w:t>
      </w:r>
    </w:p>
    <w:p w:rsidR="000F776A" w:rsidRPr="00457D03" w:rsidRDefault="009E3386" w:rsidP="000F776A">
      <w:pPr>
        <w:widowControl/>
        <w:tabs>
          <w:tab w:val="left" w:pos="0"/>
        </w:tabs>
        <w:spacing w:line="360" w:lineRule="exact"/>
        <w:ind w:left="539" w:hanging="539"/>
        <w:jc w:val="both"/>
        <w:rPr>
          <w:rFonts w:ascii="Tahoma" w:eastAsia="Arial Unicode MS" w:hAnsi="Tahoma" w:cs="Tahoma"/>
          <w:lang w:eastAsia="el-GR"/>
        </w:rPr>
      </w:pPr>
      <w:r w:rsidRPr="00457D03">
        <w:rPr>
          <w:rFonts w:ascii="Tahoma" w:eastAsia="Arial Unicode MS" w:hAnsi="Tahoma" w:cs="Tahoma"/>
          <w:b/>
          <w:lang w:eastAsia="el-GR"/>
        </w:rPr>
        <w:t>Α</w:t>
      </w:r>
      <w:r w:rsidR="009A5612" w:rsidRPr="00457D03">
        <w:rPr>
          <w:rFonts w:ascii="Tahoma" w:eastAsia="Arial Unicode MS" w:hAnsi="Tahoma" w:cs="Tahoma"/>
          <w:b/>
          <w:lang w:eastAsia="el-GR"/>
        </w:rPr>
        <w:t>7</w:t>
      </w:r>
      <w:r w:rsidR="00CC3FE1">
        <w:rPr>
          <w:rFonts w:ascii="Tahoma" w:eastAsia="Arial Unicode MS" w:hAnsi="Tahoma" w:cs="Tahoma"/>
          <w:b/>
          <w:lang w:eastAsia="el-GR"/>
        </w:rPr>
        <w:t>.</w:t>
      </w:r>
      <w:r w:rsidR="00CC3FE1" w:rsidRPr="00CC3FE1">
        <w:rPr>
          <w:rFonts w:ascii="Tahoma" w:eastAsia="Arial Unicode MS" w:hAnsi="Tahoma" w:cs="Tahoma"/>
          <w:b/>
          <w:lang w:eastAsia="el-GR"/>
        </w:rPr>
        <w:t>3</w:t>
      </w:r>
      <w:r w:rsidR="000F776A" w:rsidRPr="00457D03">
        <w:rPr>
          <w:rFonts w:ascii="Tahoma" w:eastAsia="Arial Unicode MS" w:hAnsi="Tahoma" w:cs="Tahoma"/>
          <w:lang w:eastAsia="el-GR"/>
        </w:rPr>
        <w:t xml:space="preserve"> Προκειμένου να διασφαλισθεί η απρόσκοπτη και ομαλή  παραγωγική λειτουργία </w:t>
      </w:r>
      <w:r w:rsidR="00D4521F">
        <w:rPr>
          <w:rFonts w:ascii="Tahoma" w:eastAsia="Arial Unicode MS" w:hAnsi="Tahoma" w:cs="Tahoma"/>
          <w:lang w:eastAsia="el-GR"/>
        </w:rPr>
        <w:t xml:space="preserve">των υποδομών </w:t>
      </w:r>
      <w:r w:rsidR="000F776A" w:rsidRPr="00457D03">
        <w:rPr>
          <w:rFonts w:ascii="Tahoma" w:eastAsia="Arial Unicode MS" w:hAnsi="Tahoma" w:cs="Tahoma"/>
          <w:lang w:eastAsia="el-GR"/>
        </w:rPr>
        <w:t xml:space="preserve">του ΟΠΣ-ΕΟΠΥΥ, καθώς και του διαδικτυακού τόπου, </w:t>
      </w:r>
      <w:r w:rsidR="000F776A" w:rsidRPr="00457D03">
        <w:rPr>
          <w:rFonts w:ascii="Tahoma" w:eastAsia="Arial Unicode MS" w:hAnsi="Tahoma" w:cs="Tahoma"/>
          <w:b/>
          <w:lang w:eastAsia="el-GR"/>
        </w:rPr>
        <w:t>απαραίτητη προϋπόθεση είναι η “</w:t>
      </w:r>
      <w:r w:rsidR="000F776A" w:rsidRPr="00457D03">
        <w:rPr>
          <w:rFonts w:ascii="Tahoma" w:eastAsia="Arial Unicode MS" w:hAnsi="Tahoma" w:cs="Tahoma"/>
          <w:b/>
          <w:bCs/>
          <w:i/>
          <w:iCs/>
          <w:lang w:eastAsia="el-GR"/>
        </w:rPr>
        <w:t>Παροχή Υπηρεσιών Συμφωνημένου Επιπέδου</w:t>
      </w:r>
      <w:r w:rsidR="000F776A" w:rsidRPr="00457D03">
        <w:rPr>
          <w:rFonts w:ascii="Tahoma" w:eastAsia="Arial Unicode MS" w:hAnsi="Tahoma" w:cs="Tahoma"/>
          <w:b/>
          <w:lang w:eastAsia="el-GR"/>
        </w:rPr>
        <w:t>” και όχι απλώς η παροχή ανθρωποπροσπάθειας συγκεκριμένων Ανθρωπομηνών.</w:t>
      </w:r>
    </w:p>
    <w:p w:rsidR="000F776A" w:rsidRPr="00457D03" w:rsidRDefault="000F776A" w:rsidP="000F776A">
      <w:pPr>
        <w:widowControl/>
        <w:tabs>
          <w:tab w:val="left" w:pos="0"/>
        </w:tabs>
        <w:spacing w:line="360" w:lineRule="exact"/>
        <w:ind w:left="540" w:hanging="540"/>
        <w:jc w:val="both"/>
        <w:rPr>
          <w:rFonts w:ascii="Tahoma" w:eastAsia="Arial Unicode MS" w:hAnsi="Tahoma" w:cs="Tahoma"/>
          <w:lang w:eastAsia="el-GR"/>
        </w:rPr>
      </w:pPr>
      <w:r w:rsidRPr="00457D03">
        <w:rPr>
          <w:rFonts w:ascii="Tahoma" w:eastAsia="Arial Unicode MS" w:hAnsi="Tahoma" w:cs="Tahoma"/>
          <w:lang w:eastAsia="el-GR"/>
        </w:rPr>
        <w:t xml:space="preserve">     </w:t>
      </w:r>
      <w:r w:rsidRPr="00457D03">
        <w:rPr>
          <w:rFonts w:ascii="Tahoma" w:eastAsia="Arial Unicode MS" w:hAnsi="Tahoma" w:cs="Tahoma"/>
          <w:lang w:eastAsia="el-GR"/>
        </w:rPr>
        <w:tab/>
        <w:t xml:space="preserve">Σε αυτό το πλαίσιο, ο Ανάδοχος κρίνεται για το επίπεδο των παρεχομένων υπηρεσιών βάσει </w:t>
      </w:r>
      <w:r w:rsidRPr="00457D03">
        <w:rPr>
          <w:rFonts w:ascii="Tahoma" w:eastAsia="Arial Unicode MS" w:hAnsi="Tahoma" w:cs="Tahoma"/>
          <w:b/>
          <w:bCs/>
          <w:lang w:eastAsia="el-GR"/>
        </w:rPr>
        <w:t xml:space="preserve">μετρησίμων κριτηρίων </w:t>
      </w:r>
      <w:r w:rsidRPr="00457D03">
        <w:rPr>
          <w:rFonts w:ascii="Tahoma" w:eastAsia="Arial Unicode MS" w:hAnsi="Tahoma" w:cs="Tahoma"/>
          <w:bCs/>
          <w:lang w:eastAsia="el-GR"/>
        </w:rPr>
        <w:t>που περιλαμβάνονται στο</w:t>
      </w:r>
      <w:r w:rsidRPr="00457D03">
        <w:rPr>
          <w:rFonts w:ascii="Tahoma" w:eastAsia="Arial Unicode MS" w:hAnsi="Tahoma" w:cs="Tahoma"/>
          <w:lang w:eastAsia="el-GR"/>
        </w:rPr>
        <w:t xml:space="preserve"> </w:t>
      </w:r>
      <w:r w:rsidRPr="00457D03">
        <w:rPr>
          <w:rFonts w:ascii="Tahoma" w:eastAsia="Arial Unicode MS" w:hAnsi="Tahoma" w:cs="Tahoma"/>
          <w:b/>
          <w:bCs/>
          <w:i/>
          <w:iCs/>
          <w:lang w:eastAsia="el-GR"/>
        </w:rPr>
        <w:t>"Σχέδιο Παροχής Υπηρεσιών Συμφωνημένου Επιπέδου (S.L.A)"</w:t>
      </w:r>
      <w:r w:rsidRPr="00457D03">
        <w:rPr>
          <w:rFonts w:ascii="Tahoma" w:eastAsia="Arial Unicode MS" w:hAnsi="Tahoma" w:cs="Tahoma"/>
          <w:lang w:eastAsia="el-GR"/>
        </w:rPr>
        <w:t xml:space="preserve"> για τις </w:t>
      </w:r>
      <w:r w:rsidRPr="00457D03">
        <w:rPr>
          <w:rFonts w:ascii="Tahoma" w:eastAsia="Arial Unicode MS" w:hAnsi="Tahoma" w:cs="Tahoma"/>
          <w:i/>
          <w:iCs/>
          <w:lang w:eastAsia="el-GR"/>
        </w:rPr>
        <w:t xml:space="preserve">"Υπηρεσίες Υποστήριξης Παραγωγικής Λειτουργίας". </w:t>
      </w:r>
      <w:r w:rsidRPr="00457D03">
        <w:rPr>
          <w:rFonts w:ascii="Tahoma" w:eastAsia="Arial Unicode MS" w:hAnsi="Tahoma" w:cs="Tahoma"/>
          <w:lang w:eastAsia="el-GR"/>
        </w:rPr>
        <w:t xml:space="preserve"> </w:t>
      </w:r>
    </w:p>
    <w:p w:rsidR="000F776A" w:rsidRPr="00457D03" w:rsidRDefault="009E3386" w:rsidP="000F776A">
      <w:pPr>
        <w:widowControl/>
        <w:tabs>
          <w:tab w:val="left" w:pos="540"/>
        </w:tabs>
        <w:spacing w:line="360" w:lineRule="exact"/>
        <w:ind w:left="540" w:hanging="540"/>
        <w:jc w:val="both"/>
        <w:rPr>
          <w:rFonts w:ascii="Tahoma" w:eastAsia="Arial Unicode MS" w:hAnsi="Tahoma" w:cs="Tahoma"/>
          <w:b/>
          <w:lang w:eastAsia="el-GR"/>
        </w:rPr>
      </w:pPr>
      <w:r w:rsidRPr="00457D03">
        <w:rPr>
          <w:rFonts w:ascii="Tahoma" w:eastAsia="Arial Unicode MS" w:hAnsi="Tahoma" w:cs="Tahoma"/>
          <w:b/>
          <w:lang w:eastAsia="el-GR"/>
        </w:rPr>
        <w:t>Α</w:t>
      </w:r>
      <w:r w:rsidR="00B52A81" w:rsidRPr="00457D03">
        <w:rPr>
          <w:rFonts w:ascii="Tahoma" w:eastAsia="Arial Unicode MS" w:hAnsi="Tahoma" w:cs="Tahoma"/>
          <w:b/>
          <w:lang w:eastAsia="el-GR"/>
        </w:rPr>
        <w:t>7.</w:t>
      </w:r>
      <w:r w:rsidR="00CC3FE1">
        <w:rPr>
          <w:rFonts w:ascii="Tahoma" w:eastAsia="Arial Unicode MS" w:hAnsi="Tahoma" w:cs="Tahoma"/>
          <w:b/>
          <w:lang w:eastAsia="el-GR"/>
        </w:rPr>
        <w:t>4</w:t>
      </w:r>
      <w:r w:rsidRPr="00457D03">
        <w:rPr>
          <w:rFonts w:ascii="Tahoma" w:eastAsia="Arial Unicode MS" w:hAnsi="Tahoma" w:cs="Tahoma"/>
          <w:b/>
          <w:lang w:eastAsia="el-GR"/>
        </w:rPr>
        <w:t xml:space="preserve"> </w:t>
      </w:r>
      <w:r w:rsidR="000F776A" w:rsidRPr="00457D03">
        <w:rPr>
          <w:rFonts w:ascii="Tahoma" w:eastAsia="Arial Unicode MS" w:hAnsi="Tahoma" w:cs="Tahoma"/>
          <w:lang w:eastAsia="el-GR"/>
        </w:rPr>
        <w:tab/>
      </w:r>
      <w:r w:rsidR="000F776A" w:rsidRPr="00457D03">
        <w:rPr>
          <w:rFonts w:ascii="Tahoma" w:eastAsia="Arial Unicode MS" w:hAnsi="Tahoma" w:cs="Tahoma"/>
          <w:b/>
          <w:lang w:eastAsia="el-GR"/>
        </w:rPr>
        <w:t xml:space="preserve">Η Παραλαβή  των υπηρεσιών </w:t>
      </w:r>
      <w:r w:rsidR="000F776A" w:rsidRPr="00457D03">
        <w:rPr>
          <w:rFonts w:ascii="Tahoma" w:eastAsia="Arial Unicode MS" w:hAnsi="Tahoma" w:cs="Tahoma"/>
          <w:b/>
          <w:i/>
          <w:lang w:eastAsia="el-GR"/>
        </w:rPr>
        <w:t>"Συμφωνημένου Επιπέδου"</w:t>
      </w:r>
      <w:r w:rsidR="000F776A" w:rsidRPr="00457D03">
        <w:rPr>
          <w:rFonts w:ascii="Tahoma" w:eastAsia="Arial Unicode MS" w:hAnsi="Tahoma" w:cs="Tahoma"/>
          <w:b/>
          <w:lang w:eastAsia="el-GR"/>
        </w:rPr>
        <w:t xml:space="preserve"> Υποστήριξης Παραγωγικής Λειτουργίας, θα γίνεται ποσοτικά και ποιοτικά, ανά </w:t>
      </w:r>
      <w:r w:rsidR="005F069E">
        <w:rPr>
          <w:rFonts w:ascii="Tahoma" w:eastAsia="Arial Unicode MS" w:hAnsi="Tahoma" w:cs="Tahoma"/>
          <w:b/>
          <w:lang w:eastAsia="el-GR"/>
        </w:rPr>
        <w:t>τρίμηνο</w:t>
      </w:r>
      <w:r w:rsidR="000F776A" w:rsidRPr="00457D03">
        <w:rPr>
          <w:rFonts w:ascii="Tahoma" w:eastAsia="Arial Unicode MS" w:hAnsi="Tahoma" w:cs="Tahoma"/>
          <w:b/>
          <w:lang w:eastAsia="el-GR"/>
        </w:rPr>
        <w:t>, με την σύνταξη αντιστοίχου πρωτοκόλλου από την Επιτροπή Παραλαβής, ως ακολούθως:</w:t>
      </w:r>
    </w:p>
    <w:p w:rsidR="000F776A" w:rsidRPr="00457D03" w:rsidRDefault="000F776A" w:rsidP="00666B2E">
      <w:pPr>
        <w:widowControl/>
        <w:numPr>
          <w:ilvl w:val="0"/>
          <w:numId w:val="62"/>
        </w:numPr>
        <w:tabs>
          <w:tab w:val="num" w:pos="900"/>
        </w:tabs>
        <w:spacing w:after="120" w:line="360" w:lineRule="exact"/>
        <w:ind w:left="900"/>
        <w:jc w:val="both"/>
        <w:rPr>
          <w:rFonts w:ascii="Tahoma" w:eastAsia="Arial Unicode MS" w:hAnsi="Tahoma" w:cs="Tahoma"/>
          <w:i/>
          <w:lang w:eastAsia="el-GR"/>
        </w:rPr>
      </w:pPr>
      <w:bookmarkStart w:id="66" w:name="_Toc222506272"/>
      <w:r w:rsidRPr="00457D03">
        <w:rPr>
          <w:rFonts w:ascii="Tahoma" w:eastAsia="Arial Unicode MS" w:hAnsi="Tahoma" w:cs="Tahoma"/>
          <w:b/>
          <w:bCs/>
          <w:i/>
          <w:lang w:eastAsia="el-GR"/>
        </w:rPr>
        <w:t>Ποσοτικά με την πιστοποίηση της παρεχόμενης ανθρωποπροσπάθειας</w:t>
      </w:r>
      <w:r w:rsidRPr="00457D03">
        <w:rPr>
          <w:rFonts w:ascii="Tahoma" w:eastAsia="Arial Unicode MS" w:hAnsi="Tahoma" w:cs="Tahoma"/>
          <w:i/>
          <w:lang w:eastAsia="el-GR"/>
        </w:rPr>
        <w:t>, με την υποβολή καταστάσεων απασχόλησης στελεχών (time sheets) ανά κατηγορία προσωπικού και  επίπεδο εμπειρίας (υψηλό, μεσαίο, χαμηλό)  από τον Ανάδοχο</w:t>
      </w:r>
      <w:bookmarkEnd w:id="66"/>
      <w:r w:rsidRPr="00457D03">
        <w:rPr>
          <w:rFonts w:ascii="Tahoma" w:eastAsia="Arial Unicode MS" w:hAnsi="Tahoma" w:cs="Tahoma"/>
          <w:i/>
          <w:lang w:eastAsia="el-GR"/>
        </w:rPr>
        <w:t>.</w:t>
      </w:r>
    </w:p>
    <w:p w:rsidR="000F776A" w:rsidRPr="00457D03" w:rsidRDefault="000F776A" w:rsidP="00666B2E">
      <w:pPr>
        <w:widowControl/>
        <w:numPr>
          <w:ilvl w:val="0"/>
          <w:numId w:val="62"/>
        </w:numPr>
        <w:tabs>
          <w:tab w:val="num" w:pos="900"/>
        </w:tabs>
        <w:spacing w:after="120" w:line="360" w:lineRule="exact"/>
        <w:ind w:left="900"/>
        <w:jc w:val="both"/>
        <w:rPr>
          <w:rFonts w:ascii="Tahoma" w:eastAsia="Arial Unicode MS" w:hAnsi="Tahoma" w:cs="Tahoma"/>
          <w:i/>
          <w:lang w:eastAsia="el-GR"/>
        </w:rPr>
      </w:pPr>
      <w:bookmarkStart w:id="67" w:name="_Toc222506273"/>
      <w:r w:rsidRPr="00457D03">
        <w:rPr>
          <w:rFonts w:ascii="Tahoma" w:eastAsia="Arial Unicode MS" w:hAnsi="Tahoma" w:cs="Tahoma"/>
          <w:b/>
          <w:bCs/>
          <w:i/>
          <w:lang w:eastAsia="el-GR"/>
        </w:rPr>
        <w:t xml:space="preserve">Ποιοτικά με την πιστοποίηση της ποιότητας των παρεχομένων υπηρεσιών, </w:t>
      </w:r>
      <w:r w:rsidRPr="00457D03">
        <w:rPr>
          <w:rFonts w:ascii="Tahoma" w:eastAsia="Arial Unicode MS" w:hAnsi="Tahoma" w:cs="Tahoma"/>
          <w:i/>
          <w:lang w:eastAsia="el-GR"/>
        </w:rPr>
        <w:t>σύμφωνα με τα αναφερόμενα στο "Σχέδιο Παροχής Υπηρεσιών Συμφωνημένου Επιπέδου (</w:t>
      </w:r>
      <w:r w:rsidRPr="00457D03">
        <w:rPr>
          <w:rFonts w:ascii="Tahoma" w:eastAsia="Arial Unicode MS" w:hAnsi="Tahoma" w:cs="Tahoma"/>
          <w:i/>
          <w:lang w:val="en-US" w:eastAsia="el-GR"/>
        </w:rPr>
        <w:t>S</w:t>
      </w:r>
      <w:r w:rsidRPr="00457D03">
        <w:rPr>
          <w:rFonts w:ascii="Tahoma" w:eastAsia="Arial Unicode MS" w:hAnsi="Tahoma" w:cs="Tahoma"/>
          <w:i/>
          <w:lang w:eastAsia="el-GR"/>
        </w:rPr>
        <w:t>.</w:t>
      </w:r>
      <w:r w:rsidRPr="00457D03">
        <w:rPr>
          <w:rFonts w:ascii="Tahoma" w:eastAsia="Arial Unicode MS" w:hAnsi="Tahoma" w:cs="Tahoma"/>
          <w:i/>
          <w:lang w:val="en-US" w:eastAsia="el-GR"/>
        </w:rPr>
        <w:t>L</w:t>
      </w:r>
      <w:r w:rsidRPr="00457D03">
        <w:rPr>
          <w:rFonts w:ascii="Tahoma" w:eastAsia="Arial Unicode MS" w:hAnsi="Tahoma" w:cs="Tahoma"/>
          <w:i/>
          <w:lang w:eastAsia="el-GR"/>
        </w:rPr>
        <w:t>.</w:t>
      </w:r>
      <w:r w:rsidRPr="00457D03">
        <w:rPr>
          <w:rFonts w:ascii="Tahoma" w:eastAsia="Arial Unicode MS" w:hAnsi="Tahoma" w:cs="Tahoma"/>
          <w:i/>
          <w:lang w:val="en-US" w:eastAsia="el-GR"/>
        </w:rPr>
        <w:t>A</w:t>
      </w:r>
      <w:r w:rsidRPr="00457D03">
        <w:rPr>
          <w:rFonts w:ascii="Tahoma" w:eastAsia="Arial Unicode MS" w:hAnsi="Tahoma" w:cs="Tahoma"/>
          <w:i/>
          <w:lang w:eastAsia="el-GR"/>
        </w:rPr>
        <w:t>)".</w:t>
      </w:r>
      <w:bookmarkEnd w:id="67"/>
      <w:r w:rsidRPr="00457D03">
        <w:rPr>
          <w:rFonts w:ascii="Tahoma" w:eastAsia="Arial Unicode MS" w:hAnsi="Tahoma" w:cs="Tahoma"/>
          <w:i/>
          <w:lang w:eastAsia="el-GR"/>
        </w:rPr>
        <w:t xml:space="preserve"> </w:t>
      </w:r>
    </w:p>
    <w:p w:rsidR="00CC3FE1" w:rsidRPr="00457D03" w:rsidRDefault="00CC3FE1" w:rsidP="00CC3FE1">
      <w:pPr>
        <w:widowControl/>
        <w:spacing w:line="360" w:lineRule="exact"/>
        <w:ind w:left="540" w:hanging="540"/>
        <w:jc w:val="both"/>
        <w:rPr>
          <w:rFonts w:ascii="Tahoma" w:eastAsia="Arial Unicode MS" w:hAnsi="Tahoma" w:cs="Tahoma"/>
          <w:lang w:eastAsia="el-GR"/>
        </w:rPr>
      </w:pPr>
      <w:r w:rsidRPr="00457D03">
        <w:rPr>
          <w:rFonts w:ascii="Tahoma" w:eastAsia="Arial Unicode MS" w:hAnsi="Tahoma" w:cs="Tahoma"/>
          <w:b/>
          <w:lang w:eastAsia="el-GR"/>
        </w:rPr>
        <w:t>Α7</w:t>
      </w:r>
      <w:r>
        <w:rPr>
          <w:rFonts w:ascii="Tahoma" w:eastAsia="Arial Unicode MS" w:hAnsi="Tahoma" w:cs="Tahoma"/>
          <w:b/>
          <w:lang w:eastAsia="el-GR"/>
        </w:rPr>
        <w:t>.5</w:t>
      </w:r>
      <w:r w:rsidRPr="00457D03">
        <w:rPr>
          <w:rFonts w:ascii="Tahoma" w:eastAsia="Arial Unicode MS" w:hAnsi="Tahoma" w:cs="Tahoma"/>
          <w:lang w:eastAsia="el-GR"/>
        </w:rPr>
        <w:t xml:space="preserve"> Σε ό,τι αφορά τις </w:t>
      </w:r>
      <w:r w:rsidRPr="00457D03">
        <w:rPr>
          <w:rFonts w:ascii="Tahoma" w:eastAsia="Arial Unicode MS" w:hAnsi="Tahoma" w:cs="Tahoma"/>
          <w:b/>
          <w:lang w:eastAsia="el-GR"/>
        </w:rPr>
        <w:t xml:space="preserve">Υπηρεσίες </w:t>
      </w:r>
      <w:r w:rsidR="00BB7EAD">
        <w:rPr>
          <w:rFonts w:ascii="Tahoma" w:eastAsia="Arial Unicode MS" w:hAnsi="Tahoma" w:cs="Tahoma"/>
          <w:b/>
          <w:lang w:eastAsia="el-GR"/>
        </w:rPr>
        <w:t>Ενεργοποίησης Δεδομένων και Εφαρμογών στην νέα Υπολογιστική Υποδομή</w:t>
      </w:r>
      <w:r w:rsidRPr="00457D03">
        <w:rPr>
          <w:rFonts w:ascii="Tahoma" w:eastAsia="Arial Unicode MS" w:hAnsi="Tahoma" w:cs="Tahoma"/>
          <w:lang w:eastAsia="el-GR"/>
        </w:rPr>
        <w:t xml:space="preserve"> </w:t>
      </w:r>
      <w:r w:rsidRPr="00457D03">
        <w:rPr>
          <w:rFonts w:ascii="Tahoma" w:eastAsia="Arial Unicode MS" w:hAnsi="Tahoma" w:cs="Tahoma"/>
          <w:b/>
          <w:i/>
          <w:lang w:eastAsia="el-GR"/>
        </w:rPr>
        <w:t>(Ομάδα Γ, Πίνακα 1)</w:t>
      </w:r>
      <w:r w:rsidRPr="00457D03">
        <w:rPr>
          <w:rFonts w:ascii="Tahoma" w:eastAsia="Arial Unicode MS" w:hAnsi="Tahoma" w:cs="Tahoma"/>
          <w:lang w:eastAsia="el-GR"/>
        </w:rPr>
        <w:t xml:space="preserve"> απαιτούνται </w:t>
      </w:r>
      <w:r w:rsidR="00BB7EAD">
        <w:rPr>
          <w:rFonts w:ascii="Tahoma" w:eastAsia="Arial Unicode MS" w:hAnsi="Tahoma" w:cs="Tahoma"/>
          <w:lang w:eastAsia="el-GR"/>
        </w:rPr>
        <w:t>κατά</w:t>
      </w:r>
      <w:r w:rsidRPr="00457D03">
        <w:rPr>
          <w:rFonts w:ascii="Tahoma" w:eastAsia="Arial Unicode MS" w:hAnsi="Tahoma" w:cs="Tahoma"/>
          <w:lang w:eastAsia="el-GR"/>
        </w:rPr>
        <w:t xml:space="preserve"> </w:t>
      </w:r>
      <w:r w:rsidR="00BB7EAD">
        <w:rPr>
          <w:rFonts w:ascii="Tahoma" w:eastAsia="Arial Unicode MS" w:hAnsi="Tahoma" w:cs="Tahoma"/>
          <w:b/>
          <w:lang w:eastAsia="el-GR"/>
        </w:rPr>
        <w:t>μέγιστο τριά</w:t>
      </w:r>
      <w:r w:rsidRPr="00457D03">
        <w:rPr>
          <w:rFonts w:ascii="Tahoma" w:eastAsia="Arial Unicode MS" w:hAnsi="Tahoma" w:cs="Tahoma"/>
          <w:b/>
          <w:lang w:eastAsia="el-GR"/>
        </w:rPr>
        <w:t>ντα (</w:t>
      </w:r>
      <w:r w:rsidR="00BB7EAD">
        <w:rPr>
          <w:rFonts w:ascii="Tahoma" w:eastAsia="Arial Unicode MS" w:hAnsi="Tahoma" w:cs="Tahoma"/>
          <w:b/>
          <w:lang w:eastAsia="el-GR"/>
        </w:rPr>
        <w:t>3</w:t>
      </w:r>
      <w:r w:rsidRPr="00457D03">
        <w:rPr>
          <w:rFonts w:ascii="Tahoma" w:eastAsia="Arial Unicode MS" w:hAnsi="Tahoma" w:cs="Tahoma"/>
          <w:b/>
          <w:lang w:eastAsia="el-GR"/>
        </w:rPr>
        <w:t>0) α/μ μεσαίου επιπέδου για το σύνολο του Έργου.</w:t>
      </w:r>
      <w:r w:rsidRPr="00457D03">
        <w:rPr>
          <w:rFonts w:ascii="Tahoma" w:eastAsia="Arial Unicode MS" w:hAnsi="Tahoma" w:cs="Tahoma"/>
          <w:lang w:eastAsia="el-GR"/>
        </w:rPr>
        <w:t xml:space="preserve"> Ο Ανάδοχος στην Οικονομική του προσφορά θα συμπεριλάβει το αντίστοιχο τίμημα. </w:t>
      </w:r>
      <w:r w:rsidRPr="00457D03">
        <w:rPr>
          <w:rFonts w:ascii="Tahoma" w:eastAsia="Arial Unicode MS" w:hAnsi="Tahoma" w:cs="Tahoma"/>
          <w:b/>
          <w:lang w:eastAsia="el-GR"/>
        </w:rPr>
        <w:t>Το τίμημα θα καταβάλλεται απολογιστικά</w:t>
      </w:r>
      <w:r w:rsidRPr="00457D03">
        <w:rPr>
          <w:rFonts w:ascii="Tahoma" w:eastAsia="Arial Unicode MS" w:hAnsi="Tahoma" w:cs="Tahoma"/>
          <w:lang w:eastAsia="el-GR"/>
        </w:rPr>
        <w:t xml:space="preserve"> ανάλογα με την ανάλωση των ανθρωπομηνών και μετά από έλεγχο της ορθής εκτέλεσης των εργασιών και παραλαβή του Έργου από την Επιτροπή Παρακολούθησης και Παραλαβής. Η απαιτούμενη ανθρωποπροσπάθεια θα υπολογίζεται προϋπολογιστικά, κατά την φάση του προσδιορισμού των αναλυτικών απαιτήσεων, με την σύμφωνη γνώμη του ΕΟΠΥΥ.  </w:t>
      </w:r>
    </w:p>
    <w:p w:rsidR="000F776A" w:rsidRPr="00457D03" w:rsidRDefault="009E3386" w:rsidP="000F776A">
      <w:pPr>
        <w:widowControl/>
        <w:tabs>
          <w:tab w:val="left" w:pos="540"/>
        </w:tabs>
        <w:spacing w:line="360" w:lineRule="exact"/>
        <w:ind w:left="540" w:hanging="540"/>
        <w:jc w:val="both"/>
        <w:rPr>
          <w:rFonts w:ascii="Tahoma" w:eastAsia="Arial Unicode MS" w:hAnsi="Tahoma" w:cs="Tahoma"/>
          <w:b/>
          <w:lang w:eastAsia="el-GR"/>
        </w:rPr>
      </w:pPr>
      <w:r w:rsidRPr="00457D03">
        <w:rPr>
          <w:rFonts w:ascii="Tahoma" w:eastAsia="Arial Unicode MS" w:hAnsi="Tahoma" w:cs="Tahoma"/>
          <w:b/>
          <w:lang w:eastAsia="el-GR"/>
        </w:rPr>
        <w:t>Α</w:t>
      </w:r>
      <w:r w:rsidR="00B52A81" w:rsidRPr="00457D03">
        <w:rPr>
          <w:rFonts w:ascii="Tahoma" w:eastAsia="Arial Unicode MS" w:hAnsi="Tahoma" w:cs="Tahoma"/>
          <w:b/>
          <w:lang w:eastAsia="el-GR"/>
        </w:rPr>
        <w:t>7</w:t>
      </w:r>
      <w:r w:rsidR="00CC3FE1">
        <w:rPr>
          <w:rFonts w:ascii="Tahoma" w:eastAsia="Arial Unicode MS" w:hAnsi="Tahoma" w:cs="Tahoma"/>
          <w:b/>
          <w:lang w:eastAsia="el-GR"/>
        </w:rPr>
        <w:t>.6</w:t>
      </w:r>
      <w:r w:rsidR="000F776A" w:rsidRPr="00457D03">
        <w:rPr>
          <w:rFonts w:ascii="Tahoma" w:eastAsia="Arial Unicode MS" w:hAnsi="Tahoma" w:cs="Tahoma"/>
          <w:lang w:eastAsia="el-GR"/>
        </w:rPr>
        <w:t xml:space="preserve"> </w:t>
      </w:r>
      <w:r w:rsidR="000F776A" w:rsidRPr="00457D03">
        <w:rPr>
          <w:rFonts w:ascii="Tahoma" w:eastAsia="Arial Unicode MS" w:hAnsi="Tahoma" w:cs="Tahoma"/>
          <w:lang w:eastAsia="el-GR"/>
        </w:rPr>
        <w:tab/>
        <w:t xml:space="preserve">Ακολουθεί ο </w:t>
      </w:r>
      <w:r w:rsidR="000F776A" w:rsidRPr="00457D03">
        <w:rPr>
          <w:rFonts w:ascii="Tahoma" w:eastAsia="Arial Unicode MS" w:hAnsi="Tahoma" w:cs="Tahoma"/>
          <w:b/>
          <w:lang w:eastAsia="el-GR"/>
        </w:rPr>
        <w:t>Πίνακας – 1,</w:t>
      </w:r>
      <w:r w:rsidR="000F776A" w:rsidRPr="00457D03">
        <w:rPr>
          <w:rFonts w:ascii="Tahoma" w:eastAsia="Arial Unicode MS" w:hAnsi="Tahoma" w:cs="Tahoma"/>
          <w:lang w:eastAsia="el-GR"/>
        </w:rPr>
        <w:t xml:space="preserve"> ο οποίος εμφανίζει την </w:t>
      </w:r>
      <w:r w:rsidR="000F776A" w:rsidRPr="00457D03">
        <w:rPr>
          <w:rFonts w:ascii="Tahoma" w:eastAsia="Arial Unicode MS" w:hAnsi="Tahoma" w:cs="Tahoma"/>
          <w:b/>
          <w:lang w:eastAsia="el-GR"/>
        </w:rPr>
        <w:t>διαστασιολόγηση του Έργου και την κατανομή των απαιτουμένων ανθρωπομηνών, σε Α/Μ υψηλού επιπέδου, Α/Μ μεσαίου επιπέδου και Α/Μ χαμηλού επιπέδου.</w:t>
      </w:r>
    </w:p>
    <w:p w:rsidR="000F776A" w:rsidRPr="00457D03" w:rsidRDefault="000F776A" w:rsidP="000F776A">
      <w:pPr>
        <w:widowControl/>
        <w:tabs>
          <w:tab w:val="left" w:pos="540"/>
        </w:tabs>
        <w:spacing w:line="360" w:lineRule="exact"/>
        <w:ind w:left="540" w:hanging="540"/>
        <w:jc w:val="both"/>
        <w:rPr>
          <w:rFonts w:ascii="Tahoma" w:eastAsia="Arial Unicode MS" w:hAnsi="Tahoma" w:cs="Tahoma"/>
          <w:b/>
          <w:lang w:eastAsia="el-GR"/>
        </w:rPr>
      </w:pPr>
    </w:p>
    <w:p w:rsidR="000947B2" w:rsidRDefault="000947B2">
      <w:pPr>
        <w:widowControl/>
        <w:spacing w:after="200" w:line="276" w:lineRule="auto"/>
        <w:rPr>
          <w:rFonts w:ascii="Tahoma" w:eastAsia="Arial Unicode MS" w:hAnsi="Tahoma" w:cs="Tahoma"/>
          <w:b/>
          <w:lang w:eastAsia="el-GR"/>
        </w:rPr>
      </w:pPr>
      <w:r>
        <w:rPr>
          <w:rFonts w:ascii="Tahoma" w:eastAsia="Arial Unicode MS" w:hAnsi="Tahoma" w:cs="Tahoma"/>
          <w:b/>
          <w:lang w:eastAsia="el-GR"/>
        </w:rPr>
        <w:br w:type="page"/>
      </w:r>
    </w:p>
    <w:p w:rsidR="000F776A" w:rsidRPr="00457D03" w:rsidRDefault="000F776A" w:rsidP="000F776A">
      <w:pPr>
        <w:widowControl/>
        <w:spacing w:line="360" w:lineRule="exact"/>
        <w:ind w:right="180" w:hanging="1080"/>
        <w:jc w:val="center"/>
        <w:rPr>
          <w:rFonts w:ascii="Tahoma" w:eastAsia="Arial Unicode MS" w:hAnsi="Tahoma" w:cs="Tahoma"/>
          <w:b/>
          <w:lang w:eastAsia="el-GR"/>
        </w:rPr>
      </w:pPr>
      <w:r w:rsidRPr="00457D03">
        <w:rPr>
          <w:rFonts w:ascii="Tahoma" w:eastAsia="Arial Unicode MS" w:hAnsi="Tahoma" w:cs="Tahoma"/>
          <w:b/>
          <w:lang w:eastAsia="el-GR"/>
        </w:rPr>
        <w:t>ΠΙΝΑΚΑΣ – 1</w:t>
      </w:r>
    </w:p>
    <w:tbl>
      <w:tblPr>
        <w:tblW w:w="9876" w:type="dxa"/>
        <w:tblInd w:w="-318" w:type="dxa"/>
        <w:tblLayout w:type="fixed"/>
        <w:tblLook w:val="0000" w:firstRow="0" w:lastRow="0" w:firstColumn="0" w:lastColumn="0" w:noHBand="0" w:noVBand="0"/>
      </w:tblPr>
      <w:tblGrid>
        <w:gridCol w:w="4821"/>
        <w:gridCol w:w="1526"/>
        <w:gridCol w:w="1123"/>
        <w:gridCol w:w="1146"/>
        <w:gridCol w:w="1260"/>
      </w:tblGrid>
      <w:tr w:rsidR="000F776A" w:rsidRPr="00457D03" w:rsidTr="000F776A">
        <w:trPr>
          <w:trHeight w:val="862"/>
        </w:trPr>
        <w:tc>
          <w:tcPr>
            <w:tcW w:w="4821" w:type="dxa"/>
            <w:tcBorders>
              <w:top w:val="single" w:sz="8" w:space="0" w:color="auto"/>
              <w:left w:val="single" w:sz="8" w:space="0" w:color="auto"/>
              <w:bottom w:val="single" w:sz="8" w:space="0" w:color="auto"/>
              <w:right w:val="single" w:sz="8" w:space="0" w:color="auto"/>
            </w:tcBorders>
            <w:shd w:val="clear" w:color="auto" w:fill="E7F3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bookmarkStart w:id="68" w:name="RANGE!B1:G16"/>
            <w:r w:rsidRPr="00457D03">
              <w:rPr>
                <w:rFonts w:ascii="Tahoma" w:eastAsia="Arial Unicode MS" w:hAnsi="Tahoma" w:cs="Tahoma"/>
                <w:b/>
                <w:bCs/>
                <w:lang w:eastAsia="el-GR"/>
              </w:rPr>
              <w:t>ΠΕΡΙΓΡΑΦΗ ΑΝΤΙΚΕΙΜΕΝΟΥ</w:t>
            </w:r>
            <w:bookmarkEnd w:id="68"/>
          </w:p>
        </w:tc>
        <w:tc>
          <w:tcPr>
            <w:tcW w:w="1526" w:type="dxa"/>
            <w:tcBorders>
              <w:top w:val="single" w:sz="8" w:space="0" w:color="auto"/>
              <w:left w:val="nil"/>
              <w:bottom w:val="single" w:sz="8" w:space="0" w:color="auto"/>
              <w:right w:val="single" w:sz="8" w:space="0" w:color="auto"/>
            </w:tcBorders>
            <w:shd w:val="clear" w:color="auto" w:fill="E7F3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ΣΥΝΟΛΙΚΗ ΜΗΝΙΑΙΑ ΑΝΑΛΩΣΗ ΑΜ</w:t>
            </w:r>
          </w:p>
        </w:tc>
        <w:tc>
          <w:tcPr>
            <w:tcW w:w="1123" w:type="dxa"/>
            <w:tcBorders>
              <w:top w:val="single" w:sz="8" w:space="0" w:color="auto"/>
              <w:left w:val="nil"/>
              <w:bottom w:val="single" w:sz="8" w:space="0" w:color="auto"/>
              <w:right w:val="single" w:sz="8" w:space="0" w:color="auto"/>
            </w:tcBorders>
            <w:shd w:val="clear" w:color="auto" w:fill="E7F3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Α/Μ υψηλού επιπέδου</w:t>
            </w:r>
          </w:p>
        </w:tc>
        <w:tc>
          <w:tcPr>
            <w:tcW w:w="1146" w:type="dxa"/>
            <w:tcBorders>
              <w:top w:val="single" w:sz="8" w:space="0" w:color="auto"/>
              <w:left w:val="nil"/>
              <w:bottom w:val="single" w:sz="8" w:space="0" w:color="auto"/>
              <w:right w:val="single" w:sz="8" w:space="0" w:color="auto"/>
            </w:tcBorders>
            <w:shd w:val="clear" w:color="auto" w:fill="E7F3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Α/Μ μεσαίου επιπέδου</w:t>
            </w:r>
          </w:p>
        </w:tc>
        <w:tc>
          <w:tcPr>
            <w:tcW w:w="1260" w:type="dxa"/>
            <w:tcBorders>
              <w:top w:val="single" w:sz="8" w:space="0" w:color="auto"/>
              <w:left w:val="nil"/>
              <w:bottom w:val="single" w:sz="8" w:space="0" w:color="auto"/>
              <w:right w:val="single" w:sz="8" w:space="0" w:color="auto"/>
            </w:tcBorders>
            <w:shd w:val="clear" w:color="auto" w:fill="E7F3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Α/Μ χαμηλού επιπέδου</w:t>
            </w:r>
          </w:p>
        </w:tc>
      </w:tr>
      <w:tr w:rsidR="000F776A" w:rsidRPr="00457D03" w:rsidTr="000F776A">
        <w:trPr>
          <w:trHeight w:val="585"/>
        </w:trPr>
        <w:tc>
          <w:tcPr>
            <w:tcW w:w="4821" w:type="dxa"/>
            <w:tcBorders>
              <w:top w:val="single" w:sz="8" w:space="0" w:color="auto"/>
              <w:left w:val="single" w:sz="8" w:space="0" w:color="auto"/>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ind w:left="385" w:hanging="360"/>
              <w:rPr>
                <w:rFonts w:ascii="Tahoma" w:eastAsia="Arial Unicode MS" w:hAnsi="Tahoma" w:cs="Tahoma"/>
                <w:b/>
                <w:bCs/>
                <w:lang w:eastAsia="el-GR"/>
              </w:rPr>
            </w:pPr>
            <w:r w:rsidRPr="00457D03">
              <w:rPr>
                <w:rFonts w:ascii="Tahoma" w:eastAsia="Arial Unicode MS" w:hAnsi="Tahoma" w:cs="Tahoma"/>
                <w:b/>
                <w:bCs/>
                <w:lang w:eastAsia="el-GR"/>
              </w:rPr>
              <w:t xml:space="preserve">Α. </w:t>
            </w:r>
            <w:bookmarkStart w:id="69" w:name="OLE_LINK28"/>
            <w:bookmarkStart w:id="70" w:name="OLE_LINK29"/>
            <w:r w:rsidRPr="00457D03">
              <w:rPr>
                <w:rFonts w:ascii="Tahoma" w:eastAsia="Arial Unicode MS" w:hAnsi="Tahoma" w:cs="Tahoma"/>
                <w:b/>
                <w:bCs/>
                <w:lang w:eastAsia="el-GR"/>
              </w:rPr>
              <w:t xml:space="preserve">Υπηρεσίες </w:t>
            </w:r>
            <w:r w:rsidR="00143359" w:rsidRPr="00143359">
              <w:rPr>
                <w:rFonts w:ascii="Tahoma" w:eastAsia="Arial Unicode MS" w:hAnsi="Tahoma" w:cs="Tahoma"/>
                <w:b/>
                <w:bCs/>
                <w:lang w:eastAsia="el-GR"/>
              </w:rPr>
              <w:t>Πλατφόρμας Βάσεων Δεδομένων (</w:t>
            </w:r>
            <w:r w:rsidR="00A96C31">
              <w:rPr>
                <w:rFonts w:ascii="Tahoma" w:eastAsia="Arial Unicode MS" w:hAnsi="Tahoma" w:cs="Tahoma"/>
                <w:b/>
                <w:bCs/>
                <w:lang w:val="en-US" w:eastAsia="el-GR"/>
              </w:rPr>
              <w:t>DB</w:t>
            </w:r>
            <w:r w:rsidR="00143359" w:rsidRPr="00143359">
              <w:rPr>
                <w:rFonts w:ascii="Tahoma" w:eastAsia="Arial Unicode MS" w:hAnsi="Tahoma" w:cs="Tahoma"/>
                <w:b/>
                <w:bCs/>
                <w:lang w:val="en-US" w:eastAsia="el-GR"/>
              </w:rPr>
              <w:t>aaS</w:t>
            </w:r>
            <w:r w:rsidR="00143359" w:rsidRPr="00143359">
              <w:rPr>
                <w:rFonts w:ascii="Tahoma" w:eastAsia="Arial Unicode MS" w:hAnsi="Tahoma" w:cs="Tahoma"/>
                <w:b/>
                <w:bCs/>
                <w:lang w:eastAsia="el-GR"/>
              </w:rPr>
              <w:t>)</w:t>
            </w:r>
            <w:bookmarkEnd w:id="69"/>
            <w:bookmarkEnd w:id="70"/>
            <w:r w:rsidRPr="00457D03">
              <w:rPr>
                <w:rFonts w:ascii="Tahoma" w:eastAsia="Arial Unicode MS" w:hAnsi="Tahoma" w:cs="Tahoma"/>
                <w:b/>
                <w:bCs/>
                <w:lang w:eastAsia="el-GR"/>
              </w:rPr>
              <w:t xml:space="preserve"> </w:t>
            </w:r>
          </w:p>
        </w:tc>
        <w:tc>
          <w:tcPr>
            <w:tcW w:w="1526"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both"/>
              <w:rPr>
                <w:rFonts w:ascii="Tahoma" w:eastAsia="Arial Unicode MS" w:hAnsi="Tahoma" w:cs="Tahoma"/>
                <w:b/>
                <w:bCs/>
                <w:lang w:eastAsia="el-GR"/>
              </w:rPr>
            </w:pPr>
          </w:p>
        </w:tc>
        <w:tc>
          <w:tcPr>
            <w:tcW w:w="1123"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146"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260"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p>
        </w:tc>
      </w:tr>
      <w:tr w:rsidR="000F776A" w:rsidRPr="00457D03" w:rsidTr="000F776A">
        <w:trPr>
          <w:trHeight w:val="585"/>
        </w:trPr>
        <w:tc>
          <w:tcPr>
            <w:tcW w:w="4821" w:type="dxa"/>
            <w:tcBorders>
              <w:top w:val="single" w:sz="8" w:space="0" w:color="auto"/>
              <w:left w:val="single" w:sz="8" w:space="0" w:color="auto"/>
              <w:bottom w:val="single" w:sz="8" w:space="0" w:color="auto"/>
              <w:right w:val="single" w:sz="8" w:space="0" w:color="auto"/>
            </w:tcBorders>
            <w:shd w:val="clear" w:color="auto" w:fill="FFEAD5"/>
            <w:vAlign w:val="bottom"/>
          </w:tcPr>
          <w:p w:rsidR="000F776A" w:rsidRPr="00143359" w:rsidRDefault="00143359" w:rsidP="001A62FE">
            <w:pPr>
              <w:widowControl/>
              <w:spacing w:line="360" w:lineRule="exact"/>
              <w:ind w:left="318" w:hanging="23"/>
              <w:jc w:val="both"/>
              <w:rPr>
                <w:rFonts w:ascii="Tahoma" w:eastAsia="Arial Unicode MS" w:hAnsi="Tahoma" w:cs="Tahoma"/>
                <w:bCs/>
                <w:lang w:eastAsia="el-GR"/>
              </w:rPr>
            </w:pPr>
            <w:r w:rsidRPr="00143359">
              <w:rPr>
                <w:rFonts w:ascii="Tahoma" w:eastAsia="Arial Unicode MS" w:hAnsi="Tahoma" w:cs="Tahoma"/>
                <w:bCs/>
                <w:lang w:eastAsia="el-GR"/>
              </w:rPr>
              <w:t>Π</w:t>
            </w:r>
            <w:r>
              <w:rPr>
                <w:rFonts w:ascii="Tahoma" w:eastAsia="Arial Unicode MS" w:hAnsi="Tahoma" w:cs="Tahoma"/>
                <w:bCs/>
                <w:lang w:eastAsia="el-GR"/>
              </w:rPr>
              <w:t>αροχή</w:t>
            </w:r>
            <w:r w:rsidRPr="00143359">
              <w:rPr>
                <w:rFonts w:ascii="Tahoma" w:eastAsia="Arial Unicode MS" w:hAnsi="Tahoma" w:cs="Tahoma"/>
                <w:bCs/>
                <w:lang w:eastAsia="el-GR"/>
              </w:rPr>
              <w:t xml:space="preserve"> Υ</w:t>
            </w:r>
            <w:r>
              <w:rPr>
                <w:rFonts w:ascii="Tahoma" w:eastAsia="Arial Unicode MS" w:hAnsi="Tahoma" w:cs="Tahoma"/>
                <w:bCs/>
                <w:lang w:eastAsia="el-GR"/>
              </w:rPr>
              <w:t>πηρεσιών</w:t>
            </w:r>
            <w:r w:rsidRPr="00143359">
              <w:rPr>
                <w:rFonts w:ascii="Tahoma" w:eastAsia="Arial Unicode MS" w:hAnsi="Tahoma" w:cs="Tahoma"/>
                <w:bCs/>
                <w:lang w:eastAsia="el-GR"/>
              </w:rPr>
              <w:t xml:space="preserve"> Π</w:t>
            </w:r>
            <w:r>
              <w:rPr>
                <w:rFonts w:ascii="Tahoma" w:eastAsia="Arial Unicode MS" w:hAnsi="Tahoma" w:cs="Tahoma"/>
                <w:bCs/>
                <w:lang w:eastAsia="el-GR"/>
              </w:rPr>
              <w:t>λατφόρμας</w:t>
            </w:r>
            <w:r w:rsidRPr="00143359">
              <w:rPr>
                <w:rFonts w:ascii="Tahoma" w:eastAsia="Arial Unicode MS" w:hAnsi="Tahoma" w:cs="Tahoma"/>
                <w:bCs/>
                <w:lang w:eastAsia="el-GR"/>
              </w:rPr>
              <w:t xml:space="preserve"> Β</w:t>
            </w:r>
            <w:r>
              <w:rPr>
                <w:rFonts w:ascii="Tahoma" w:eastAsia="Arial Unicode MS" w:hAnsi="Tahoma" w:cs="Tahoma"/>
                <w:bCs/>
                <w:lang w:eastAsia="el-GR"/>
              </w:rPr>
              <w:t>άσεων</w:t>
            </w:r>
            <w:r w:rsidRPr="00143359">
              <w:rPr>
                <w:rFonts w:ascii="Tahoma" w:eastAsia="Arial Unicode MS" w:hAnsi="Tahoma" w:cs="Tahoma"/>
                <w:bCs/>
                <w:lang w:eastAsia="el-GR"/>
              </w:rPr>
              <w:t xml:space="preserve"> Δ</w:t>
            </w:r>
            <w:r>
              <w:rPr>
                <w:rFonts w:ascii="Tahoma" w:eastAsia="Arial Unicode MS" w:hAnsi="Tahoma" w:cs="Tahoma"/>
                <w:bCs/>
                <w:lang w:eastAsia="el-GR"/>
              </w:rPr>
              <w:t>εδομένων</w:t>
            </w:r>
            <w:r w:rsidRPr="00143359">
              <w:rPr>
                <w:rFonts w:ascii="Tahoma" w:eastAsia="Arial Unicode MS" w:hAnsi="Tahoma" w:cs="Tahoma"/>
                <w:bCs/>
                <w:lang w:eastAsia="el-GR"/>
              </w:rPr>
              <w:t xml:space="preserve"> (</w:t>
            </w:r>
            <w:r w:rsidR="00A96C31">
              <w:rPr>
                <w:rFonts w:ascii="Tahoma" w:eastAsia="Arial Unicode MS" w:hAnsi="Tahoma" w:cs="Tahoma"/>
                <w:bCs/>
                <w:lang w:val="en-US" w:eastAsia="el-GR"/>
              </w:rPr>
              <w:t>DB</w:t>
            </w:r>
            <w:r w:rsidRPr="00143359">
              <w:rPr>
                <w:rFonts w:ascii="Tahoma" w:eastAsia="Arial Unicode MS" w:hAnsi="Tahoma" w:cs="Tahoma"/>
                <w:bCs/>
                <w:lang w:val="en-US" w:eastAsia="el-GR"/>
              </w:rPr>
              <w:t>aaS</w:t>
            </w:r>
            <w:r w:rsidRPr="00143359">
              <w:rPr>
                <w:rFonts w:ascii="Tahoma" w:eastAsia="Arial Unicode MS" w:hAnsi="Tahoma" w:cs="Tahoma"/>
                <w:bCs/>
                <w:lang w:eastAsia="el-GR"/>
              </w:rPr>
              <w:t>)</w:t>
            </w:r>
            <w:r w:rsidR="001A62FE" w:rsidRPr="00143359">
              <w:rPr>
                <w:rFonts w:ascii="Tahoma" w:eastAsia="Arial Unicode MS" w:hAnsi="Tahoma" w:cs="Tahoma"/>
                <w:bCs/>
                <w:lang w:eastAsia="el-GR"/>
              </w:rPr>
              <w:t xml:space="preserve"> </w:t>
            </w:r>
          </w:p>
        </w:tc>
        <w:tc>
          <w:tcPr>
            <w:tcW w:w="1526"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both"/>
              <w:rPr>
                <w:rFonts w:ascii="Tahoma" w:eastAsia="Arial Unicode MS" w:hAnsi="Tahoma" w:cs="Tahoma"/>
                <w:b/>
                <w:bCs/>
                <w:lang w:eastAsia="el-GR"/>
              </w:rPr>
            </w:pPr>
          </w:p>
        </w:tc>
        <w:tc>
          <w:tcPr>
            <w:tcW w:w="1123"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146"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260"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p>
        </w:tc>
      </w:tr>
      <w:tr w:rsidR="000F776A" w:rsidRPr="00457D03" w:rsidTr="000F776A">
        <w:trPr>
          <w:trHeight w:val="274"/>
        </w:trPr>
        <w:tc>
          <w:tcPr>
            <w:tcW w:w="4821" w:type="dxa"/>
            <w:tcBorders>
              <w:top w:val="single" w:sz="4" w:space="0" w:color="auto"/>
              <w:left w:val="single" w:sz="4" w:space="0" w:color="auto"/>
              <w:bottom w:val="single" w:sz="4" w:space="0" w:color="auto"/>
              <w:right w:val="single" w:sz="8" w:space="0" w:color="auto"/>
            </w:tcBorders>
            <w:shd w:val="clear" w:color="auto" w:fill="D1E8FF"/>
            <w:vAlign w:val="bottom"/>
          </w:tcPr>
          <w:p w:rsidR="000F776A" w:rsidRPr="00457D03" w:rsidRDefault="000F776A" w:rsidP="000F776A">
            <w:pPr>
              <w:widowControl/>
              <w:spacing w:line="360" w:lineRule="exact"/>
              <w:jc w:val="both"/>
              <w:rPr>
                <w:rFonts w:ascii="Tahoma" w:eastAsia="Arial Unicode MS" w:hAnsi="Tahoma" w:cs="Tahoma"/>
                <w:b/>
                <w:bCs/>
                <w:lang w:eastAsia="el-GR"/>
              </w:rPr>
            </w:pPr>
            <w:r w:rsidRPr="00457D03">
              <w:rPr>
                <w:rFonts w:ascii="Tahoma" w:eastAsia="Arial Unicode MS" w:hAnsi="Tahoma" w:cs="Tahoma"/>
                <w:b/>
                <w:bCs/>
                <w:lang w:eastAsia="el-GR"/>
              </w:rPr>
              <w:t xml:space="preserve">Σύνολο Α’ </w:t>
            </w:r>
          </w:p>
          <w:p w:rsidR="000F776A" w:rsidRPr="00457D03" w:rsidRDefault="000F776A" w:rsidP="000F776A">
            <w:pPr>
              <w:widowControl/>
              <w:spacing w:line="360" w:lineRule="exact"/>
              <w:jc w:val="both"/>
              <w:rPr>
                <w:rFonts w:ascii="Tahoma" w:eastAsia="Arial Unicode MS" w:hAnsi="Tahoma" w:cs="Tahoma"/>
                <w:b/>
                <w:bCs/>
                <w:lang w:eastAsia="el-GR"/>
              </w:rPr>
            </w:pPr>
            <w:r w:rsidRPr="00457D03">
              <w:rPr>
                <w:rFonts w:ascii="Tahoma" w:eastAsia="Arial Unicode MS" w:hAnsi="Tahoma" w:cs="Tahoma"/>
                <w:b/>
                <w:bCs/>
                <w:i/>
                <w:lang w:eastAsia="el-GR"/>
              </w:rPr>
              <w:t>Δεν είναι εφικτή η μηνιαία εκτίμηση</w:t>
            </w:r>
          </w:p>
        </w:tc>
        <w:tc>
          <w:tcPr>
            <w:tcW w:w="1526" w:type="dxa"/>
            <w:tcBorders>
              <w:top w:val="single" w:sz="4" w:space="0" w:color="auto"/>
              <w:left w:val="nil"/>
              <w:bottom w:val="single" w:sz="4"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123" w:type="dxa"/>
            <w:tcBorders>
              <w:top w:val="single" w:sz="4" w:space="0" w:color="auto"/>
              <w:left w:val="nil"/>
              <w:bottom w:val="single" w:sz="4"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146" w:type="dxa"/>
            <w:tcBorders>
              <w:top w:val="single" w:sz="4" w:space="0" w:color="auto"/>
              <w:left w:val="nil"/>
              <w:bottom w:val="single" w:sz="4"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260" w:type="dxa"/>
            <w:tcBorders>
              <w:top w:val="single" w:sz="4" w:space="0" w:color="auto"/>
              <w:left w:val="nil"/>
              <w:bottom w:val="single" w:sz="4"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r>
      <w:tr w:rsidR="000F776A" w:rsidRPr="00457D03" w:rsidTr="000F776A">
        <w:trPr>
          <w:trHeight w:val="585"/>
        </w:trPr>
        <w:tc>
          <w:tcPr>
            <w:tcW w:w="4821" w:type="dxa"/>
            <w:tcBorders>
              <w:top w:val="single" w:sz="8" w:space="0" w:color="auto"/>
              <w:left w:val="single" w:sz="8" w:space="0" w:color="auto"/>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ind w:left="385" w:hanging="360"/>
              <w:rPr>
                <w:rFonts w:ascii="Tahoma" w:eastAsia="Arial Unicode MS" w:hAnsi="Tahoma" w:cs="Tahoma"/>
                <w:b/>
                <w:bCs/>
                <w:lang w:eastAsia="el-GR"/>
              </w:rPr>
            </w:pPr>
            <w:r w:rsidRPr="00457D03">
              <w:rPr>
                <w:rFonts w:ascii="Tahoma" w:eastAsia="Arial Unicode MS" w:hAnsi="Tahoma" w:cs="Tahoma"/>
                <w:b/>
                <w:bCs/>
                <w:lang w:eastAsia="el-GR"/>
              </w:rPr>
              <w:t>Β. Υπηρεσίες Συμφωνημένου Επιπέδου Υποστήριξης Παραγωγικής Λειτουργίας</w:t>
            </w:r>
          </w:p>
        </w:tc>
        <w:tc>
          <w:tcPr>
            <w:tcW w:w="1526"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both"/>
              <w:rPr>
                <w:rFonts w:ascii="Tahoma" w:eastAsia="Arial Unicode MS" w:hAnsi="Tahoma" w:cs="Tahoma"/>
                <w:b/>
                <w:bCs/>
                <w:lang w:eastAsia="el-GR"/>
              </w:rPr>
            </w:pPr>
            <w:r w:rsidRPr="00457D03">
              <w:rPr>
                <w:rFonts w:ascii="Tahoma" w:eastAsia="Arial Unicode MS" w:hAnsi="Tahoma" w:cs="Tahoma"/>
                <w:b/>
                <w:bCs/>
                <w:lang w:eastAsia="el-GR"/>
              </w:rPr>
              <w:t> </w:t>
            </w:r>
          </w:p>
        </w:tc>
        <w:tc>
          <w:tcPr>
            <w:tcW w:w="1123"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 </w:t>
            </w:r>
          </w:p>
        </w:tc>
        <w:tc>
          <w:tcPr>
            <w:tcW w:w="1146"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 </w:t>
            </w:r>
          </w:p>
        </w:tc>
        <w:tc>
          <w:tcPr>
            <w:tcW w:w="1260" w:type="dxa"/>
            <w:tcBorders>
              <w:top w:val="single" w:sz="8" w:space="0" w:color="auto"/>
              <w:left w:val="nil"/>
              <w:bottom w:val="single" w:sz="8" w:space="0" w:color="auto"/>
              <w:right w:val="single" w:sz="8" w:space="0" w:color="auto"/>
            </w:tcBorders>
            <w:shd w:val="clear" w:color="auto" w:fill="FFEAD5"/>
            <w:vAlign w:val="bottom"/>
          </w:tcPr>
          <w:p w:rsidR="000F776A" w:rsidRPr="00457D03" w:rsidRDefault="000F776A" w:rsidP="000F776A">
            <w:pPr>
              <w:widowControl/>
              <w:spacing w:line="360" w:lineRule="exact"/>
              <w:jc w:val="center"/>
              <w:rPr>
                <w:rFonts w:ascii="Tahoma" w:eastAsia="Arial Unicode MS" w:hAnsi="Tahoma" w:cs="Tahoma"/>
                <w:b/>
                <w:bCs/>
                <w:lang w:eastAsia="el-GR"/>
              </w:rPr>
            </w:pPr>
            <w:r w:rsidRPr="00457D03">
              <w:rPr>
                <w:rFonts w:ascii="Tahoma" w:eastAsia="Arial Unicode MS" w:hAnsi="Tahoma" w:cs="Tahoma"/>
                <w:b/>
                <w:bCs/>
                <w:lang w:eastAsia="el-GR"/>
              </w:rPr>
              <w:t> </w:t>
            </w:r>
          </w:p>
        </w:tc>
      </w:tr>
      <w:tr w:rsidR="005C0008" w:rsidRPr="00457D03" w:rsidTr="00CC3FE1">
        <w:trPr>
          <w:trHeight w:val="400"/>
        </w:trPr>
        <w:tc>
          <w:tcPr>
            <w:tcW w:w="4821" w:type="dxa"/>
            <w:tcBorders>
              <w:top w:val="nil"/>
              <w:left w:val="single" w:sz="8" w:space="0" w:color="auto"/>
              <w:bottom w:val="single" w:sz="4" w:space="0" w:color="auto"/>
              <w:right w:val="single" w:sz="8" w:space="0" w:color="auto"/>
            </w:tcBorders>
            <w:shd w:val="clear" w:color="auto" w:fill="auto"/>
            <w:vAlign w:val="center"/>
          </w:tcPr>
          <w:p w:rsidR="005C0008" w:rsidRPr="00457D03" w:rsidRDefault="00CC3FE1" w:rsidP="001A62FE">
            <w:pPr>
              <w:widowControl/>
              <w:spacing w:line="360" w:lineRule="exact"/>
              <w:ind w:left="300" w:hanging="284"/>
              <w:rPr>
                <w:rFonts w:ascii="Tahoma" w:eastAsia="Arial Unicode MS" w:hAnsi="Tahoma" w:cs="Tahoma"/>
                <w:b/>
                <w:lang w:eastAsia="el-GR"/>
              </w:rPr>
            </w:pPr>
            <w:r w:rsidRPr="00CC3FE1">
              <w:rPr>
                <w:rFonts w:ascii="Tahoma" w:eastAsia="Arial Unicode MS" w:hAnsi="Tahoma" w:cs="Tahoma"/>
                <w:b/>
                <w:lang w:eastAsia="el-GR"/>
              </w:rPr>
              <w:t xml:space="preserve">1. </w:t>
            </w:r>
            <w:r w:rsidR="005C0008" w:rsidRPr="00457D03">
              <w:rPr>
                <w:rFonts w:ascii="Tahoma" w:eastAsia="Arial Unicode MS" w:hAnsi="Tahoma" w:cs="Tahoma"/>
                <w:b/>
                <w:lang w:eastAsia="el-GR"/>
              </w:rPr>
              <w:t>Υποστήριξη Λειτουργίας Εξοπλισμού:</w:t>
            </w:r>
          </w:p>
          <w:p w:rsidR="005C0008" w:rsidRPr="00071205" w:rsidRDefault="005C0008" w:rsidP="001A62FE">
            <w:pPr>
              <w:widowControl/>
              <w:spacing w:line="360" w:lineRule="exact"/>
              <w:ind w:left="583" w:hanging="567"/>
              <w:rPr>
                <w:rFonts w:ascii="Tahoma" w:eastAsia="Arial Unicode MS" w:hAnsi="Tahoma" w:cs="Tahoma"/>
                <w:lang w:eastAsia="el-GR"/>
              </w:rPr>
            </w:pPr>
            <w:r w:rsidRPr="00457D03">
              <w:rPr>
                <w:rFonts w:ascii="Tahoma" w:eastAsia="Arial Unicode MS" w:hAnsi="Tahoma" w:cs="Tahoma"/>
                <w:b/>
                <w:lang w:eastAsia="el-GR"/>
              </w:rPr>
              <w:t xml:space="preserve">    α</w:t>
            </w:r>
            <w:r w:rsidRPr="00071205">
              <w:rPr>
                <w:rFonts w:ascii="Tahoma" w:eastAsia="Arial Unicode MS" w:hAnsi="Tahoma" w:cs="Tahoma"/>
                <w:b/>
                <w:lang w:eastAsia="el-GR"/>
              </w:rPr>
              <w:t xml:space="preserve">. </w:t>
            </w:r>
            <w:r w:rsidR="00A96C31" w:rsidRPr="00A96C31">
              <w:rPr>
                <w:rFonts w:ascii="Tahoma" w:eastAsia="Arial Unicode MS" w:hAnsi="Tahoma" w:cs="Tahoma"/>
                <w:lang w:val="en-US" w:eastAsia="el-GR"/>
              </w:rPr>
              <w:t>Hardware</w:t>
            </w:r>
            <w:r w:rsidR="00A96C31" w:rsidRPr="00071205">
              <w:rPr>
                <w:rFonts w:ascii="Tahoma" w:eastAsia="Arial Unicode MS" w:hAnsi="Tahoma" w:cs="Tahoma"/>
                <w:lang w:eastAsia="el-GR"/>
              </w:rPr>
              <w:t xml:space="preserve"> </w:t>
            </w:r>
            <w:r w:rsidR="00A96C31" w:rsidRPr="00A96C31">
              <w:rPr>
                <w:rFonts w:ascii="Tahoma" w:eastAsia="Arial Unicode MS" w:hAnsi="Tahoma" w:cs="Tahoma"/>
                <w:lang w:eastAsia="el-GR"/>
              </w:rPr>
              <w:t>και</w:t>
            </w:r>
            <w:r w:rsidR="00A96C31" w:rsidRPr="00071205">
              <w:rPr>
                <w:rFonts w:ascii="Tahoma" w:eastAsia="Arial Unicode MS" w:hAnsi="Tahoma" w:cs="Tahoma"/>
                <w:b/>
                <w:lang w:eastAsia="el-GR"/>
              </w:rPr>
              <w:t xml:space="preserve"> </w:t>
            </w:r>
            <w:r w:rsidRPr="00A96C31">
              <w:rPr>
                <w:rFonts w:ascii="Tahoma" w:eastAsia="Arial Unicode MS" w:hAnsi="Tahoma" w:cs="Tahoma"/>
                <w:lang w:val="en-US" w:eastAsia="el-GR"/>
              </w:rPr>
              <w:t>System</w:t>
            </w:r>
            <w:r w:rsidRPr="00071205">
              <w:rPr>
                <w:rFonts w:ascii="Tahoma" w:eastAsia="Arial Unicode MS" w:hAnsi="Tahoma" w:cs="Tahoma"/>
                <w:lang w:eastAsia="el-GR"/>
              </w:rPr>
              <w:t xml:space="preserve"> </w:t>
            </w:r>
            <w:r w:rsidRPr="00A96C31">
              <w:rPr>
                <w:rFonts w:ascii="Tahoma" w:eastAsia="Arial Unicode MS" w:hAnsi="Tahoma" w:cs="Tahoma"/>
                <w:lang w:val="en-US" w:eastAsia="el-GR"/>
              </w:rPr>
              <w:t>Software</w:t>
            </w:r>
            <w:r w:rsidRPr="00071205">
              <w:rPr>
                <w:rFonts w:ascii="Tahoma" w:eastAsia="Arial Unicode MS" w:hAnsi="Tahoma" w:cs="Tahoma"/>
                <w:lang w:eastAsia="el-GR"/>
              </w:rPr>
              <w:t xml:space="preserve"> </w:t>
            </w:r>
            <w:r w:rsidRPr="00A96C31">
              <w:rPr>
                <w:rFonts w:ascii="Tahoma" w:eastAsia="Arial Unicode MS" w:hAnsi="Tahoma" w:cs="Tahoma"/>
                <w:lang w:val="en-US" w:eastAsia="el-GR"/>
              </w:rPr>
              <w:t>Administration</w:t>
            </w:r>
          </w:p>
          <w:p w:rsidR="005C0008" w:rsidRPr="00457D03" w:rsidRDefault="005C0008" w:rsidP="001A62FE">
            <w:pPr>
              <w:widowControl/>
              <w:spacing w:line="360" w:lineRule="exact"/>
              <w:ind w:left="583" w:hanging="567"/>
              <w:rPr>
                <w:rFonts w:ascii="Tahoma" w:eastAsia="Arial Unicode MS" w:hAnsi="Tahoma" w:cs="Tahoma"/>
                <w:b/>
                <w:lang w:eastAsia="el-GR"/>
              </w:rPr>
            </w:pPr>
            <w:r w:rsidRPr="00071205">
              <w:rPr>
                <w:rFonts w:ascii="Tahoma" w:eastAsia="Arial Unicode MS" w:hAnsi="Tahoma" w:cs="Tahoma"/>
                <w:lang w:eastAsia="el-GR"/>
              </w:rPr>
              <w:t xml:space="preserve">    </w:t>
            </w:r>
            <w:r w:rsidRPr="00457D03">
              <w:rPr>
                <w:rFonts w:ascii="Tahoma" w:eastAsia="Arial Unicode MS" w:hAnsi="Tahoma" w:cs="Tahoma"/>
                <w:lang w:eastAsia="el-GR"/>
              </w:rPr>
              <w:t>β. Υποστήριξη Γραφείου Άμεσης Βοήθειας   Δευτέρου Επιπέδου</w:t>
            </w:r>
          </w:p>
        </w:tc>
        <w:tc>
          <w:tcPr>
            <w:tcW w:w="1526" w:type="dxa"/>
            <w:tcBorders>
              <w:top w:val="single" w:sz="8" w:space="0" w:color="auto"/>
              <w:left w:val="nil"/>
              <w:right w:val="single" w:sz="8" w:space="0" w:color="000000"/>
            </w:tcBorders>
            <w:shd w:val="clear" w:color="auto" w:fill="FFEAD5"/>
            <w:vAlign w:val="center"/>
          </w:tcPr>
          <w:p w:rsidR="005C0008" w:rsidRPr="00457D03" w:rsidRDefault="00143359" w:rsidP="000F776A">
            <w:pPr>
              <w:spacing w:line="360" w:lineRule="exact"/>
              <w:jc w:val="center"/>
              <w:rPr>
                <w:rFonts w:ascii="Tahoma" w:eastAsia="Arial Unicode MS" w:hAnsi="Tahoma" w:cs="Tahoma"/>
                <w:lang w:eastAsia="el-GR"/>
              </w:rPr>
            </w:pPr>
            <w:r>
              <w:rPr>
                <w:rFonts w:ascii="Tahoma" w:eastAsia="Arial Unicode MS" w:hAnsi="Tahoma" w:cs="Tahoma"/>
                <w:lang w:eastAsia="el-GR"/>
              </w:rPr>
              <w:t>6</w:t>
            </w:r>
          </w:p>
        </w:tc>
        <w:tc>
          <w:tcPr>
            <w:tcW w:w="1123" w:type="dxa"/>
            <w:tcBorders>
              <w:top w:val="nil"/>
              <w:left w:val="single" w:sz="8" w:space="0" w:color="auto"/>
              <w:bottom w:val="single" w:sz="4" w:space="0" w:color="auto"/>
              <w:right w:val="single" w:sz="8" w:space="0" w:color="auto"/>
            </w:tcBorders>
            <w:shd w:val="clear" w:color="auto" w:fill="auto"/>
            <w:vAlign w:val="center"/>
          </w:tcPr>
          <w:p w:rsidR="005C0008" w:rsidRPr="00457D03" w:rsidRDefault="005C0008" w:rsidP="000F776A">
            <w:pPr>
              <w:spacing w:line="360" w:lineRule="exact"/>
              <w:jc w:val="center"/>
              <w:rPr>
                <w:rFonts w:ascii="Tahoma" w:eastAsia="Arial Unicode MS" w:hAnsi="Tahoma" w:cs="Tahoma"/>
                <w:lang w:eastAsia="el-GR"/>
              </w:rPr>
            </w:pPr>
            <w:r w:rsidRPr="00457D03">
              <w:rPr>
                <w:rFonts w:ascii="Tahoma" w:eastAsia="Arial Unicode MS" w:hAnsi="Tahoma" w:cs="Tahoma"/>
                <w:lang w:eastAsia="el-GR"/>
              </w:rPr>
              <w:t>1</w:t>
            </w:r>
          </w:p>
        </w:tc>
        <w:tc>
          <w:tcPr>
            <w:tcW w:w="1146" w:type="dxa"/>
            <w:tcBorders>
              <w:top w:val="nil"/>
              <w:left w:val="nil"/>
              <w:bottom w:val="single" w:sz="4" w:space="0" w:color="auto"/>
              <w:right w:val="single" w:sz="8" w:space="0" w:color="auto"/>
            </w:tcBorders>
            <w:shd w:val="clear" w:color="auto" w:fill="auto"/>
            <w:vAlign w:val="center"/>
          </w:tcPr>
          <w:p w:rsidR="005C0008" w:rsidRPr="00457D03" w:rsidRDefault="00143359" w:rsidP="000F776A">
            <w:pPr>
              <w:spacing w:line="360" w:lineRule="exact"/>
              <w:jc w:val="center"/>
              <w:rPr>
                <w:rFonts w:ascii="Tahoma" w:eastAsia="Arial Unicode MS" w:hAnsi="Tahoma" w:cs="Tahoma"/>
                <w:lang w:eastAsia="el-GR"/>
              </w:rPr>
            </w:pPr>
            <w:r>
              <w:rPr>
                <w:rFonts w:ascii="Tahoma" w:eastAsia="Arial Unicode MS" w:hAnsi="Tahoma" w:cs="Tahoma"/>
                <w:lang w:eastAsia="el-GR"/>
              </w:rPr>
              <w:t>4</w:t>
            </w:r>
          </w:p>
        </w:tc>
        <w:tc>
          <w:tcPr>
            <w:tcW w:w="1260" w:type="dxa"/>
            <w:tcBorders>
              <w:top w:val="nil"/>
              <w:left w:val="nil"/>
              <w:bottom w:val="single" w:sz="4" w:space="0" w:color="auto"/>
              <w:right w:val="single" w:sz="8" w:space="0" w:color="auto"/>
            </w:tcBorders>
            <w:shd w:val="clear" w:color="auto" w:fill="auto"/>
            <w:vAlign w:val="center"/>
          </w:tcPr>
          <w:p w:rsidR="005C0008" w:rsidRPr="00457D03" w:rsidRDefault="005C0008" w:rsidP="000F776A">
            <w:pPr>
              <w:spacing w:line="360" w:lineRule="exact"/>
              <w:jc w:val="center"/>
              <w:rPr>
                <w:rFonts w:ascii="Tahoma" w:eastAsia="Arial Unicode MS" w:hAnsi="Tahoma" w:cs="Tahoma"/>
                <w:lang w:eastAsia="el-GR"/>
              </w:rPr>
            </w:pPr>
            <w:r w:rsidRPr="00457D03">
              <w:rPr>
                <w:rFonts w:ascii="Tahoma" w:eastAsia="Arial Unicode MS" w:hAnsi="Tahoma" w:cs="Tahoma"/>
                <w:lang w:eastAsia="el-GR"/>
              </w:rPr>
              <w:t>1</w:t>
            </w:r>
          </w:p>
        </w:tc>
      </w:tr>
      <w:tr w:rsidR="000F776A" w:rsidRPr="00457D03" w:rsidTr="00CC3FE1">
        <w:trPr>
          <w:trHeight w:val="517"/>
        </w:trPr>
        <w:tc>
          <w:tcPr>
            <w:tcW w:w="4821" w:type="dxa"/>
            <w:tcBorders>
              <w:top w:val="nil"/>
              <w:left w:val="single" w:sz="8" w:space="0" w:color="auto"/>
              <w:bottom w:val="single" w:sz="4" w:space="0" w:color="auto"/>
              <w:right w:val="single" w:sz="8" w:space="0" w:color="auto"/>
            </w:tcBorders>
            <w:shd w:val="clear" w:color="auto" w:fill="auto"/>
          </w:tcPr>
          <w:p w:rsidR="000F776A" w:rsidRPr="00457D03" w:rsidRDefault="00334ADF" w:rsidP="000F776A">
            <w:pPr>
              <w:widowControl/>
              <w:spacing w:line="360" w:lineRule="exact"/>
              <w:ind w:left="300" w:hanging="300"/>
              <w:rPr>
                <w:rFonts w:ascii="Tahoma" w:eastAsia="Arial Unicode MS" w:hAnsi="Tahoma" w:cs="Tahoma"/>
                <w:b/>
                <w:lang w:eastAsia="el-GR"/>
              </w:rPr>
            </w:pPr>
            <w:r>
              <w:rPr>
                <w:rFonts w:ascii="Tahoma" w:eastAsia="Arial Unicode MS" w:hAnsi="Tahoma" w:cs="Tahoma"/>
                <w:b/>
                <w:lang w:eastAsia="el-GR"/>
              </w:rPr>
              <w:t>2</w:t>
            </w:r>
            <w:r w:rsidR="000F776A" w:rsidRPr="00457D03">
              <w:rPr>
                <w:rFonts w:ascii="Tahoma" w:eastAsia="Arial Unicode MS" w:hAnsi="Tahoma" w:cs="Tahoma"/>
                <w:b/>
                <w:lang w:eastAsia="el-GR"/>
              </w:rPr>
              <w:t>.  Υπηρεσίες Υπευθύνου Ασφάλειας</w:t>
            </w:r>
          </w:p>
        </w:tc>
        <w:tc>
          <w:tcPr>
            <w:tcW w:w="1526" w:type="dxa"/>
            <w:tcBorders>
              <w:top w:val="single" w:sz="8" w:space="0" w:color="auto"/>
              <w:left w:val="nil"/>
              <w:bottom w:val="single" w:sz="4" w:space="0" w:color="auto"/>
              <w:right w:val="single" w:sz="8" w:space="0" w:color="000000"/>
            </w:tcBorders>
            <w:shd w:val="clear" w:color="auto" w:fill="FFEAD5"/>
            <w:vAlign w:val="center"/>
          </w:tcPr>
          <w:p w:rsidR="000F776A" w:rsidRPr="00457D03" w:rsidRDefault="00143359" w:rsidP="000F776A">
            <w:pPr>
              <w:widowControl/>
              <w:spacing w:line="360" w:lineRule="exact"/>
              <w:jc w:val="center"/>
              <w:rPr>
                <w:rFonts w:ascii="Tahoma" w:eastAsia="Arial Unicode MS" w:hAnsi="Tahoma" w:cs="Tahoma"/>
                <w:lang w:eastAsia="el-GR"/>
              </w:rPr>
            </w:pPr>
            <w:r>
              <w:rPr>
                <w:rFonts w:ascii="Tahoma" w:eastAsia="Arial Unicode MS" w:hAnsi="Tahoma" w:cs="Tahoma"/>
                <w:lang w:eastAsia="el-GR"/>
              </w:rPr>
              <w:t>0,5</w:t>
            </w:r>
          </w:p>
        </w:tc>
        <w:tc>
          <w:tcPr>
            <w:tcW w:w="1123" w:type="dxa"/>
            <w:tcBorders>
              <w:top w:val="single" w:sz="4" w:space="0" w:color="auto"/>
              <w:left w:val="nil"/>
              <w:bottom w:val="single" w:sz="4" w:space="0" w:color="auto"/>
              <w:right w:val="single" w:sz="8" w:space="0" w:color="000000"/>
            </w:tcBorders>
            <w:shd w:val="clear" w:color="auto" w:fill="auto"/>
            <w:vAlign w:val="center"/>
          </w:tcPr>
          <w:p w:rsidR="000F776A" w:rsidRPr="00457D03" w:rsidRDefault="00143359" w:rsidP="000F776A">
            <w:pPr>
              <w:widowControl/>
              <w:spacing w:line="360" w:lineRule="exact"/>
              <w:jc w:val="center"/>
              <w:rPr>
                <w:rFonts w:ascii="Tahoma" w:eastAsia="Arial Unicode MS" w:hAnsi="Tahoma" w:cs="Tahoma"/>
                <w:lang w:eastAsia="el-GR"/>
              </w:rPr>
            </w:pPr>
            <w:r>
              <w:rPr>
                <w:rFonts w:ascii="Tahoma" w:eastAsia="Arial Unicode MS" w:hAnsi="Tahoma" w:cs="Tahoma"/>
                <w:lang w:eastAsia="el-GR"/>
              </w:rPr>
              <w:t>0,5</w:t>
            </w:r>
          </w:p>
        </w:tc>
        <w:tc>
          <w:tcPr>
            <w:tcW w:w="1146" w:type="dxa"/>
            <w:tcBorders>
              <w:top w:val="single" w:sz="4" w:space="0" w:color="auto"/>
              <w:left w:val="nil"/>
              <w:bottom w:val="single" w:sz="4" w:space="0" w:color="auto"/>
              <w:right w:val="single" w:sz="8" w:space="0" w:color="000000"/>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260" w:type="dxa"/>
            <w:tcBorders>
              <w:top w:val="single" w:sz="4" w:space="0" w:color="auto"/>
              <w:left w:val="nil"/>
              <w:bottom w:val="single" w:sz="4" w:space="0" w:color="auto"/>
              <w:right w:val="single" w:sz="8" w:space="0" w:color="000000"/>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r>
      <w:tr w:rsidR="000F776A" w:rsidRPr="00457D03" w:rsidTr="000F776A">
        <w:trPr>
          <w:trHeight w:val="274"/>
        </w:trPr>
        <w:tc>
          <w:tcPr>
            <w:tcW w:w="4821" w:type="dxa"/>
            <w:tcBorders>
              <w:top w:val="single" w:sz="4" w:space="0" w:color="auto"/>
              <w:left w:val="single" w:sz="4" w:space="0" w:color="auto"/>
              <w:bottom w:val="single" w:sz="4" w:space="0" w:color="auto"/>
              <w:right w:val="single" w:sz="8" w:space="0" w:color="auto"/>
            </w:tcBorders>
            <w:shd w:val="clear" w:color="auto" w:fill="D1E8FF"/>
            <w:vAlign w:val="bottom"/>
          </w:tcPr>
          <w:p w:rsidR="000F776A" w:rsidRPr="00457D03" w:rsidRDefault="000F776A" w:rsidP="000F776A">
            <w:pPr>
              <w:widowControl/>
              <w:spacing w:line="360" w:lineRule="exact"/>
              <w:jc w:val="both"/>
              <w:rPr>
                <w:rFonts w:ascii="Tahoma" w:eastAsia="Arial Unicode MS" w:hAnsi="Tahoma" w:cs="Tahoma"/>
                <w:b/>
                <w:bCs/>
                <w:lang w:eastAsia="el-GR"/>
              </w:rPr>
            </w:pPr>
            <w:bookmarkStart w:id="71" w:name="_Hlk445053569"/>
            <w:r w:rsidRPr="00457D03">
              <w:rPr>
                <w:rFonts w:ascii="Tahoma" w:eastAsia="Arial Unicode MS" w:hAnsi="Tahoma" w:cs="Tahoma"/>
                <w:b/>
                <w:bCs/>
                <w:lang w:eastAsia="el-GR"/>
              </w:rPr>
              <w:t xml:space="preserve">Σύνολο Β’ </w:t>
            </w:r>
          </w:p>
          <w:p w:rsidR="000F776A" w:rsidRPr="00457D03" w:rsidRDefault="000F776A" w:rsidP="000F776A">
            <w:pPr>
              <w:widowControl/>
              <w:spacing w:line="360" w:lineRule="exact"/>
              <w:jc w:val="both"/>
              <w:rPr>
                <w:rFonts w:ascii="Tahoma" w:eastAsia="Arial Unicode MS" w:hAnsi="Tahoma" w:cs="Tahoma"/>
                <w:b/>
                <w:bCs/>
                <w:lang w:eastAsia="el-GR"/>
              </w:rPr>
            </w:pPr>
            <w:r w:rsidRPr="00457D03">
              <w:rPr>
                <w:rFonts w:ascii="Tahoma" w:eastAsia="Arial Unicode MS" w:hAnsi="Tahoma" w:cs="Tahoma"/>
                <w:b/>
                <w:bCs/>
                <w:i/>
                <w:lang w:eastAsia="el-GR"/>
              </w:rPr>
              <w:t>(υποχρεωτική μηνιαία απασχόληση Αναδόχου)</w:t>
            </w:r>
          </w:p>
        </w:tc>
        <w:tc>
          <w:tcPr>
            <w:tcW w:w="1526" w:type="dxa"/>
            <w:tcBorders>
              <w:top w:val="single" w:sz="4" w:space="0" w:color="auto"/>
              <w:left w:val="nil"/>
              <w:bottom w:val="single" w:sz="4" w:space="0" w:color="auto"/>
              <w:right w:val="single" w:sz="8" w:space="0" w:color="auto"/>
            </w:tcBorders>
            <w:shd w:val="clear" w:color="auto" w:fill="D1E8FF"/>
            <w:vAlign w:val="center"/>
          </w:tcPr>
          <w:p w:rsidR="000F776A" w:rsidRPr="00457D03" w:rsidRDefault="00143359" w:rsidP="005C0008">
            <w:pPr>
              <w:widowControl/>
              <w:spacing w:line="360" w:lineRule="exact"/>
              <w:jc w:val="center"/>
              <w:rPr>
                <w:rFonts w:ascii="Tahoma" w:eastAsia="Arial Unicode MS" w:hAnsi="Tahoma" w:cs="Tahoma"/>
                <w:b/>
                <w:bCs/>
                <w:lang w:eastAsia="el-GR"/>
              </w:rPr>
            </w:pPr>
            <w:r>
              <w:rPr>
                <w:rFonts w:ascii="Tahoma" w:eastAsia="Arial Unicode MS" w:hAnsi="Tahoma" w:cs="Tahoma"/>
                <w:b/>
                <w:bCs/>
                <w:lang w:eastAsia="el-GR"/>
              </w:rPr>
              <w:t>6,</w:t>
            </w:r>
            <w:r w:rsidR="005C0008" w:rsidRPr="00457D03">
              <w:rPr>
                <w:rFonts w:ascii="Tahoma" w:eastAsia="Arial Unicode MS" w:hAnsi="Tahoma" w:cs="Tahoma"/>
                <w:b/>
                <w:bCs/>
                <w:lang w:eastAsia="el-GR"/>
              </w:rPr>
              <w:t>5</w:t>
            </w:r>
          </w:p>
        </w:tc>
        <w:tc>
          <w:tcPr>
            <w:tcW w:w="1123" w:type="dxa"/>
            <w:tcBorders>
              <w:top w:val="single" w:sz="4" w:space="0" w:color="auto"/>
              <w:left w:val="nil"/>
              <w:bottom w:val="single" w:sz="4" w:space="0" w:color="auto"/>
              <w:right w:val="single" w:sz="8" w:space="0" w:color="auto"/>
            </w:tcBorders>
            <w:shd w:val="clear" w:color="auto" w:fill="D1E8FF"/>
            <w:vAlign w:val="center"/>
          </w:tcPr>
          <w:p w:rsidR="000F776A" w:rsidRPr="00143359" w:rsidRDefault="00143359" w:rsidP="000F776A">
            <w:pPr>
              <w:widowControl/>
              <w:spacing w:line="360" w:lineRule="exact"/>
              <w:jc w:val="center"/>
              <w:rPr>
                <w:rFonts w:ascii="Tahoma" w:eastAsia="Arial Unicode MS" w:hAnsi="Tahoma" w:cs="Tahoma"/>
                <w:b/>
                <w:bCs/>
                <w:lang w:eastAsia="el-GR"/>
              </w:rPr>
            </w:pPr>
            <w:r>
              <w:rPr>
                <w:rFonts w:ascii="Tahoma" w:eastAsia="Arial Unicode MS" w:hAnsi="Tahoma" w:cs="Tahoma"/>
                <w:b/>
                <w:bCs/>
                <w:lang w:eastAsia="el-GR"/>
              </w:rPr>
              <w:t>1,5</w:t>
            </w:r>
          </w:p>
        </w:tc>
        <w:tc>
          <w:tcPr>
            <w:tcW w:w="1146" w:type="dxa"/>
            <w:tcBorders>
              <w:top w:val="single" w:sz="4" w:space="0" w:color="auto"/>
              <w:left w:val="nil"/>
              <w:bottom w:val="single" w:sz="4" w:space="0" w:color="auto"/>
              <w:right w:val="single" w:sz="8" w:space="0" w:color="auto"/>
            </w:tcBorders>
            <w:shd w:val="clear" w:color="auto" w:fill="D1E8FF"/>
            <w:vAlign w:val="center"/>
          </w:tcPr>
          <w:p w:rsidR="000F776A" w:rsidRPr="00CC3FE1" w:rsidRDefault="00143359" w:rsidP="000F776A">
            <w:pPr>
              <w:widowControl/>
              <w:spacing w:line="360" w:lineRule="exact"/>
              <w:jc w:val="center"/>
              <w:rPr>
                <w:rFonts w:ascii="Tahoma" w:eastAsia="Arial Unicode MS" w:hAnsi="Tahoma" w:cs="Tahoma"/>
                <w:b/>
                <w:bCs/>
                <w:lang w:eastAsia="el-GR"/>
              </w:rPr>
            </w:pPr>
            <w:r>
              <w:rPr>
                <w:rFonts w:ascii="Tahoma" w:eastAsia="Arial Unicode MS" w:hAnsi="Tahoma" w:cs="Tahoma"/>
                <w:b/>
                <w:bCs/>
                <w:lang w:eastAsia="el-GR"/>
              </w:rPr>
              <w:t>4</w:t>
            </w:r>
          </w:p>
        </w:tc>
        <w:tc>
          <w:tcPr>
            <w:tcW w:w="1260" w:type="dxa"/>
            <w:tcBorders>
              <w:top w:val="single" w:sz="4" w:space="0" w:color="auto"/>
              <w:left w:val="nil"/>
              <w:bottom w:val="single" w:sz="4" w:space="0" w:color="auto"/>
              <w:right w:val="single" w:sz="8" w:space="0" w:color="auto"/>
            </w:tcBorders>
            <w:shd w:val="clear" w:color="auto" w:fill="D1E8FF"/>
            <w:vAlign w:val="center"/>
          </w:tcPr>
          <w:p w:rsidR="000F776A" w:rsidRPr="00CC3FE1" w:rsidRDefault="00143359" w:rsidP="000F776A">
            <w:pPr>
              <w:widowControl/>
              <w:spacing w:line="360" w:lineRule="exact"/>
              <w:jc w:val="center"/>
              <w:rPr>
                <w:rFonts w:ascii="Tahoma" w:eastAsia="Arial Unicode MS" w:hAnsi="Tahoma" w:cs="Tahoma"/>
                <w:b/>
                <w:bCs/>
                <w:lang w:eastAsia="el-GR"/>
              </w:rPr>
            </w:pPr>
            <w:r>
              <w:rPr>
                <w:rFonts w:ascii="Tahoma" w:eastAsia="Arial Unicode MS" w:hAnsi="Tahoma" w:cs="Tahoma"/>
                <w:b/>
                <w:bCs/>
                <w:lang w:eastAsia="el-GR"/>
              </w:rPr>
              <w:t>1</w:t>
            </w:r>
          </w:p>
        </w:tc>
      </w:tr>
      <w:bookmarkEnd w:id="71"/>
      <w:tr w:rsidR="000F776A" w:rsidRPr="00457D03" w:rsidTr="000F776A">
        <w:trPr>
          <w:trHeight w:val="270"/>
        </w:trPr>
        <w:tc>
          <w:tcPr>
            <w:tcW w:w="4821" w:type="dxa"/>
            <w:tcBorders>
              <w:top w:val="single" w:sz="4" w:space="0" w:color="auto"/>
              <w:left w:val="single" w:sz="8" w:space="0" w:color="auto"/>
              <w:bottom w:val="single" w:sz="8" w:space="0" w:color="auto"/>
              <w:right w:val="single" w:sz="8" w:space="0" w:color="auto"/>
            </w:tcBorders>
            <w:shd w:val="clear" w:color="auto" w:fill="FFECD9"/>
            <w:vAlign w:val="center"/>
          </w:tcPr>
          <w:p w:rsidR="000F776A" w:rsidRPr="00457D03" w:rsidRDefault="000F776A" w:rsidP="000F776A">
            <w:pPr>
              <w:widowControl/>
              <w:spacing w:line="360" w:lineRule="exact"/>
              <w:ind w:left="300" w:hanging="300"/>
              <w:jc w:val="both"/>
              <w:rPr>
                <w:rFonts w:ascii="Tahoma" w:eastAsia="Arial Unicode MS" w:hAnsi="Tahoma" w:cs="Tahoma"/>
                <w:b/>
                <w:bCs/>
                <w:lang w:eastAsia="el-GR"/>
              </w:rPr>
            </w:pPr>
            <w:r w:rsidRPr="00457D03">
              <w:rPr>
                <w:rFonts w:ascii="Tahoma" w:eastAsia="Arial Unicode MS" w:hAnsi="Tahoma" w:cs="Tahoma"/>
                <w:b/>
                <w:bCs/>
                <w:lang w:eastAsia="el-GR"/>
              </w:rPr>
              <w:t xml:space="preserve">Γ.  Υπηρεσίες </w:t>
            </w:r>
            <w:r w:rsidR="0076535A" w:rsidRPr="0076535A">
              <w:rPr>
                <w:rFonts w:ascii="Tahoma" w:eastAsia="Arial Unicode MS" w:hAnsi="Tahoma" w:cs="Tahoma"/>
                <w:b/>
                <w:bCs/>
                <w:lang w:eastAsia="el-GR"/>
              </w:rPr>
              <w:t>ενεργοποίησης δεδομένων και εφαρμογών στη νέα υπολογιστική υποδομή</w:t>
            </w:r>
          </w:p>
        </w:tc>
        <w:tc>
          <w:tcPr>
            <w:tcW w:w="1526" w:type="dxa"/>
            <w:tcBorders>
              <w:top w:val="single" w:sz="4" w:space="0" w:color="auto"/>
              <w:left w:val="nil"/>
              <w:bottom w:val="single" w:sz="8" w:space="0" w:color="auto"/>
              <w:right w:val="single" w:sz="8" w:space="0" w:color="auto"/>
            </w:tcBorders>
            <w:shd w:val="clear" w:color="auto" w:fill="FFECD9"/>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123" w:type="dxa"/>
            <w:tcBorders>
              <w:top w:val="single" w:sz="4" w:space="0" w:color="auto"/>
              <w:left w:val="nil"/>
              <w:bottom w:val="single" w:sz="8" w:space="0" w:color="auto"/>
              <w:right w:val="single" w:sz="8" w:space="0" w:color="auto"/>
            </w:tcBorders>
            <w:shd w:val="clear" w:color="auto" w:fill="FFECD9"/>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146" w:type="dxa"/>
            <w:tcBorders>
              <w:top w:val="single" w:sz="4" w:space="0" w:color="auto"/>
              <w:left w:val="nil"/>
              <w:bottom w:val="single" w:sz="8" w:space="0" w:color="auto"/>
              <w:right w:val="single" w:sz="8" w:space="0" w:color="auto"/>
            </w:tcBorders>
            <w:shd w:val="clear" w:color="auto" w:fill="FFECD9"/>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260" w:type="dxa"/>
            <w:tcBorders>
              <w:top w:val="single" w:sz="4" w:space="0" w:color="auto"/>
              <w:left w:val="nil"/>
              <w:bottom w:val="single" w:sz="8" w:space="0" w:color="auto"/>
              <w:right w:val="single" w:sz="8" w:space="0" w:color="auto"/>
            </w:tcBorders>
            <w:shd w:val="clear" w:color="auto" w:fill="FFECD9"/>
            <w:vAlign w:val="center"/>
          </w:tcPr>
          <w:p w:rsidR="000F776A" w:rsidRPr="00457D03" w:rsidRDefault="000F776A" w:rsidP="000F776A">
            <w:pPr>
              <w:widowControl/>
              <w:spacing w:line="360" w:lineRule="exact"/>
              <w:jc w:val="center"/>
              <w:rPr>
                <w:rFonts w:ascii="Tahoma" w:eastAsia="Arial Unicode MS" w:hAnsi="Tahoma" w:cs="Tahoma"/>
                <w:lang w:eastAsia="el-GR"/>
              </w:rPr>
            </w:pPr>
          </w:p>
        </w:tc>
      </w:tr>
      <w:tr w:rsidR="000F776A" w:rsidRPr="00457D03" w:rsidTr="000F776A">
        <w:trPr>
          <w:trHeight w:val="870"/>
        </w:trPr>
        <w:tc>
          <w:tcPr>
            <w:tcW w:w="4821" w:type="dxa"/>
            <w:tcBorders>
              <w:top w:val="single" w:sz="8" w:space="0" w:color="auto"/>
              <w:left w:val="single" w:sz="8" w:space="0" w:color="auto"/>
              <w:bottom w:val="single" w:sz="8" w:space="0" w:color="auto"/>
              <w:right w:val="single" w:sz="8" w:space="0" w:color="auto"/>
            </w:tcBorders>
            <w:shd w:val="clear" w:color="auto" w:fill="auto"/>
            <w:vAlign w:val="center"/>
          </w:tcPr>
          <w:p w:rsidR="000F776A" w:rsidRPr="00457D03" w:rsidRDefault="0076535A" w:rsidP="00CC3FE1">
            <w:pPr>
              <w:widowControl/>
              <w:spacing w:line="360" w:lineRule="exact"/>
              <w:ind w:left="315"/>
              <w:jc w:val="both"/>
              <w:rPr>
                <w:rFonts w:ascii="Tahoma" w:eastAsia="Arial Unicode MS" w:hAnsi="Tahoma" w:cs="Tahoma"/>
                <w:lang w:eastAsia="el-GR"/>
              </w:rPr>
            </w:pPr>
            <w:r>
              <w:rPr>
                <w:rFonts w:ascii="Tahoma" w:eastAsia="Malgun Gothic Semilight" w:hAnsi="Tahoma" w:cs="Tahoma"/>
                <w:lang w:eastAsia="el-GR"/>
              </w:rPr>
              <w:t>Π</w:t>
            </w:r>
            <w:r w:rsidR="000F776A" w:rsidRPr="00457D03">
              <w:rPr>
                <w:rFonts w:ascii="Tahoma" w:eastAsia="Malgun Gothic Semilight" w:hAnsi="Tahoma" w:cs="Tahoma"/>
                <w:lang w:eastAsia="el-GR"/>
              </w:rPr>
              <w:t>αροχ</w:t>
            </w:r>
            <w:r w:rsidR="000F776A" w:rsidRPr="00457D03">
              <w:rPr>
                <w:rFonts w:ascii="Tahoma" w:eastAsia="Arial Unicode MS" w:hAnsi="Tahoma" w:cs="Tahoma"/>
                <w:lang w:eastAsia="el-GR"/>
              </w:rPr>
              <w:t xml:space="preserve">ή </w:t>
            </w:r>
            <w:r w:rsidR="000F776A" w:rsidRPr="00457D03">
              <w:rPr>
                <w:rFonts w:ascii="Tahoma" w:eastAsia="Malgun Gothic Semilight" w:hAnsi="Tahoma" w:cs="Tahoma"/>
                <w:lang w:eastAsia="el-GR"/>
              </w:rPr>
              <w:t>υπηρεσι</w:t>
            </w:r>
            <w:r w:rsidR="000F776A" w:rsidRPr="00457D03">
              <w:rPr>
                <w:rFonts w:ascii="Tahoma" w:eastAsia="Arial Unicode MS" w:hAnsi="Tahoma" w:cs="Tahoma"/>
                <w:lang w:eastAsia="el-GR"/>
              </w:rPr>
              <w:t>ώ</w:t>
            </w:r>
            <w:r w:rsidR="000F776A" w:rsidRPr="00457D03">
              <w:rPr>
                <w:rFonts w:ascii="Tahoma" w:eastAsia="Malgun Gothic Semilight" w:hAnsi="Tahoma" w:cs="Tahoma"/>
                <w:lang w:eastAsia="el-GR"/>
              </w:rPr>
              <w:t>ν</w:t>
            </w:r>
            <w:r w:rsidR="000F776A" w:rsidRPr="00457D03">
              <w:rPr>
                <w:rFonts w:ascii="Tahoma" w:eastAsia="Arial Unicode MS" w:hAnsi="Tahoma" w:cs="Tahoma"/>
                <w:lang w:eastAsia="el-GR"/>
              </w:rPr>
              <w:t xml:space="preserve"> </w:t>
            </w:r>
            <w:r>
              <w:rPr>
                <w:rFonts w:ascii="Tahoma" w:eastAsia="Malgun Gothic Semilight" w:hAnsi="Tahoma" w:cs="Tahoma"/>
                <w:lang w:eastAsia="el-GR"/>
              </w:rPr>
              <w:t>ενεργοποίησης δεδομένων και εφαρμογών στη νέα υπολογιστική υποδομή</w:t>
            </w:r>
            <w:r w:rsidR="000F776A" w:rsidRPr="00457D03">
              <w:rPr>
                <w:rFonts w:ascii="Tahoma" w:eastAsia="Arial Unicode MS" w:hAnsi="Tahoma" w:cs="Tahoma"/>
                <w:lang w:eastAsia="el-GR"/>
              </w:rPr>
              <w:t xml:space="preserve"> </w:t>
            </w:r>
            <w:r w:rsidR="000F776A" w:rsidRPr="00457D03">
              <w:rPr>
                <w:rFonts w:ascii="Tahoma" w:eastAsia="Arial Unicode MS" w:hAnsi="Tahoma" w:cs="Tahoma"/>
                <w:b/>
                <w:lang w:eastAsia="el-GR"/>
              </w:rPr>
              <w:t>(</w:t>
            </w:r>
            <w:bookmarkStart w:id="72" w:name="OLE_LINK30"/>
            <w:bookmarkStart w:id="73" w:name="OLE_LINK31"/>
            <w:bookmarkStart w:id="74" w:name="OLE_LINK32"/>
            <w:r w:rsidR="000F776A" w:rsidRPr="00457D03">
              <w:rPr>
                <w:rFonts w:ascii="Tahoma" w:eastAsia="Arial Unicode MS" w:hAnsi="Tahoma" w:cs="Tahoma"/>
                <w:b/>
                <w:lang w:eastAsia="el-GR"/>
              </w:rPr>
              <w:t>≤</w:t>
            </w:r>
            <w:bookmarkEnd w:id="72"/>
            <w:bookmarkEnd w:id="73"/>
            <w:bookmarkEnd w:id="74"/>
            <w:r w:rsidR="000F776A" w:rsidRPr="00457D03">
              <w:rPr>
                <w:rFonts w:ascii="Tahoma" w:eastAsia="Arial Unicode MS" w:hAnsi="Tahoma" w:cs="Tahoma"/>
                <w:b/>
                <w:lang w:eastAsia="el-GR"/>
              </w:rPr>
              <w:t xml:space="preserve"> </w:t>
            </w:r>
            <w:r>
              <w:rPr>
                <w:rFonts w:ascii="Tahoma" w:eastAsia="Arial Unicode MS" w:hAnsi="Tahoma" w:cs="Tahoma"/>
                <w:b/>
                <w:lang w:eastAsia="el-GR"/>
              </w:rPr>
              <w:t>3</w:t>
            </w:r>
            <w:r w:rsidR="000F776A" w:rsidRPr="00457D03">
              <w:rPr>
                <w:rFonts w:ascii="Tahoma" w:eastAsia="Arial Unicode MS" w:hAnsi="Tahoma" w:cs="Tahoma"/>
                <w:b/>
                <w:lang w:eastAsia="el-GR"/>
              </w:rPr>
              <w:t>0 ΑΜ μεσαί</w:t>
            </w:r>
            <w:r w:rsidR="000F776A" w:rsidRPr="00457D03">
              <w:rPr>
                <w:rFonts w:ascii="Tahoma" w:eastAsia="Malgun Gothic Semilight" w:hAnsi="Tahoma" w:cs="Tahoma"/>
                <w:b/>
                <w:lang w:eastAsia="el-GR"/>
              </w:rPr>
              <w:t>ου</w:t>
            </w:r>
            <w:r w:rsidR="00AB01A7" w:rsidRPr="00457D03">
              <w:rPr>
                <w:rFonts w:ascii="Tahoma" w:eastAsia="Arial Unicode MS" w:hAnsi="Tahoma" w:cs="Tahoma"/>
                <w:b/>
                <w:lang w:eastAsia="el-GR"/>
              </w:rPr>
              <w:t xml:space="preserve"> </w:t>
            </w:r>
            <w:r w:rsidR="000F776A" w:rsidRPr="00457D03">
              <w:rPr>
                <w:rFonts w:ascii="Tahoma" w:eastAsia="Arial Unicode MS" w:hAnsi="Tahoma" w:cs="Tahoma"/>
                <w:b/>
                <w:lang w:eastAsia="el-GR"/>
              </w:rPr>
              <w:t xml:space="preserve"> επιπέ</w:t>
            </w:r>
            <w:r w:rsidR="000F776A" w:rsidRPr="00457D03">
              <w:rPr>
                <w:rFonts w:ascii="Tahoma" w:eastAsia="Malgun Gothic Semilight" w:hAnsi="Tahoma" w:cs="Tahoma"/>
                <w:b/>
                <w:lang w:eastAsia="el-GR"/>
              </w:rPr>
              <w:t>δου</w:t>
            </w:r>
            <w:r w:rsidR="000F776A" w:rsidRPr="00457D03">
              <w:rPr>
                <w:rFonts w:ascii="Tahoma" w:eastAsia="Arial Unicode MS" w:hAnsi="Tahoma" w:cs="Tahoma"/>
                <w:b/>
                <w:lang w:eastAsia="el-GR"/>
              </w:rPr>
              <w:t xml:space="preserve"> </w:t>
            </w:r>
            <w:r w:rsidR="000F776A" w:rsidRPr="00457D03">
              <w:rPr>
                <w:rFonts w:ascii="Tahoma" w:eastAsia="Malgun Gothic Semilight" w:hAnsi="Tahoma" w:cs="Tahoma"/>
                <w:b/>
                <w:lang w:eastAsia="el-GR"/>
              </w:rPr>
              <w:t>για</w:t>
            </w:r>
            <w:r w:rsidR="000F776A" w:rsidRPr="00457D03">
              <w:rPr>
                <w:rFonts w:ascii="Tahoma" w:eastAsia="Arial Unicode MS" w:hAnsi="Tahoma" w:cs="Tahoma"/>
                <w:b/>
                <w:lang w:eastAsia="el-GR"/>
              </w:rPr>
              <w:t xml:space="preserve"> </w:t>
            </w:r>
            <w:r w:rsidR="000F776A" w:rsidRPr="00457D03">
              <w:rPr>
                <w:rFonts w:ascii="Tahoma" w:eastAsia="Malgun Gothic Semilight" w:hAnsi="Tahoma" w:cs="Tahoma"/>
                <w:b/>
                <w:lang w:eastAsia="el-GR"/>
              </w:rPr>
              <w:t>το</w:t>
            </w:r>
            <w:r w:rsidR="000F776A" w:rsidRPr="00457D03">
              <w:rPr>
                <w:rFonts w:ascii="Tahoma" w:eastAsia="Arial Unicode MS" w:hAnsi="Tahoma" w:cs="Tahoma"/>
                <w:b/>
                <w:lang w:eastAsia="el-GR"/>
              </w:rPr>
              <w:t xml:space="preserve"> </w:t>
            </w:r>
            <w:r w:rsidR="000F776A" w:rsidRPr="00457D03">
              <w:rPr>
                <w:rFonts w:ascii="Tahoma" w:eastAsia="Malgun Gothic Semilight" w:hAnsi="Tahoma" w:cs="Tahoma"/>
                <w:b/>
                <w:lang w:eastAsia="el-GR"/>
              </w:rPr>
              <w:t>σ</w:t>
            </w:r>
            <w:r w:rsidR="000F776A" w:rsidRPr="00457D03">
              <w:rPr>
                <w:rFonts w:ascii="Tahoma" w:eastAsia="Arial Unicode MS" w:hAnsi="Tahoma" w:cs="Tahoma"/>
                <w:b/>
                <w:lang w:eastAsia="el-GR"/>
              </w:rPr>
              <w:t>ύ</w:t>
            </w:r>
            <w:r w:rsidR="000F776A" w:rsidRPr="00457D03">
              <w:rPr>
                <w:rFonts w:ascii="Tahoma" w:eastAsia="Malgun Gothic Semilight" w:hAnsi="Tahoma" w:cs="Tahoma"/>
                <w:b/>
                <w:lang w:eastAsia="el-GR"/>
              </w:rPr>
              <w:t>νολο</w:t>
            </w:r>
            <w:r w:rsidR="000F776A" w:rsidRPr="00457D03">
              <w:rPr>
                <w:rFonts w:ascii="Tahoma" w:eastAsia="Arial Unicode MS" w:hAnsi="Tahoma" w:cs="Tahoma"/>
                <w:b/>
                <w:lang w:eastAsia="el-GR"/>
              </w:rPr>
              <w:t xml:space="preserve"> </w:t>
            </w:r>
            <w:r w:rsidR="000F776A" w:rsidRPr="00457D03">
              <w:rPr>
                <w:rFonts w:ascii="Tahoma" w:eastAsia="Malgun Gothic Semilight" w:hAnsi="Tahoma" w:cs="Tahoma"/>
                <w:b/>
                <w:lang w:eastAsia="el-GR"/>
              </w:rPr>
              <w:t>του</w:t>
            </w:r>
            <w:r w:rsidR="000F776A" w:rsidRPr="00457D03">
              <w:rPr>
                <w:rFonts w:ascii="Tahoma" w:eastAsia="Arial Unicode MS" w:hAnsi="Tahoma" w:cs="Tahoma"/>
                <w:b/>
                <w:lang w:eastAsia="el-GR"/>
              </w:rPr>
              <w:t xml:space="preserve"> έ</w:t>
            </w:r>
            <w:r w:rsidR="000F776A" w:rsidRPr="00457D03">
              <w:rPr>
                <w:rFonts w:ascii="Tahoma" w:eastAsia="Malgun Gothic Semilight" w:hAnsi="Tahoma" w:cs="Tahoma"/>
                <w:b/>
                <w:lang w:eastAsia="el-GR"/>
              </w:rPr>
              <w:t>ργου</w:t>
            </w:r>
            <w:r w:rsidR="000F776A" w:rsidRPr="00457D03">
              <w:rPr>
                <w:rFonts w:ascii="Tahoma" w:eastAsia="Arial Unicode MS" w:hAnsi="Tahoma" w:cs="Tahoma"/>
                <w:lang w:eastAsia="el-GR"/>
              </w:rPr>
              <w:t xml:space="preserve"> – πληρώ</w:t>
            </w:r>
            <w:r w:rsidR="000F776A" w:rsidRPr="00457D03">
              <w:rPr>
                <w:rFonts w:ascii="Tahoma" w:eastAsia="Malgun Gothic Semilight" w:hAnsi="Tahoma" w:cs="Tahoma"/>
                <w:lang w:eastAsia="el-GR"/>
              </w:rPr>
              <w:t>νονται</w:t>
            </w:r>
            <w:r w:rsidR="000F776A" w:rsidRPr="00457D03">
              <w:rPr>
                <w:rFonts w:ascii="Tahoma" w:eastAsia="Arial Unicode MS" w:hAnsi="Tahoma" w:cs="Tahoma"/>
                <w:lang w:eastAsia="el-GR"/>
              </w:rPr>
              <w:t xml:space="preserve"> </w:t>
            </w:r>
            <w:r w:rsidR="000F776A" w:rsidRPr="00457D03">
              <w:rPr>
                <w:rFonts w:ascii="Tahoma" w:eastAsia="Malgun Gothic Semilight" w:hAnsi="Tahoma" w:cs="Tahoma"/>
                <w:lang w:eastAsia="el-GR"/>
              </w:rPr>
              <w:t>απολογιστικ</w:t>
            </w:r>
            <w:r w:rsidR="000F776A" w:rsidRPr="00457D03">
              <w:rPr>
                <w:rFonts w:ascii="Tahoma" w:eastAsia="Arial Unicode MS" w:hAnsi="Tahoma" w:cs="Tahoma"/>
                <w:lang w:eastAsia="el-GR"/>
              </w:rPr>
              <w:t>ά)</w:t>
            </w:r>
          </w:p>
        </w:tc>
        <w:tc>
          <w:tcPr>
            <w:tcW w:w="1526" w:type="dxa"/>
            <w:tcBorders>
              <w:top w:val="single" w:sz="8" w:space="0" w:color="auto"/>
              <w:left w:val="nil"/>
              <w:bottom w:val="single" w:sz="8" w:space="0" w:color="auto"/>
              <w:right w:val="single" w:sz="8" w:space="0" w:color="000000"/>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123" w:type="dxa"/>
            <w:tcBorders>
              <w:top w:val="single" w:sz="8" w:space="0" w:color="auto"/>
              <w:left w:val="nil"/>
              <w:bottom w:val="single" w:sz="8" w:space="0" w:color="auto"/>
              <w:right w:val="single" w:sz="8" w:space="0" w:color="auto"/>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146" w:type="dxa"/>
            <w:tcBorders>
              <w:top w:val="single" w:sz="8" w:space="0" w:color="auto"/>
              <w:left w:val="nil"/>
              <w:bottom w:val="single" w:sz="8" w:space="0" w:color="auto"/>
              <w:right w:val="single" w:sz="8" w:space="0" w:color="auto"/>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260" w:type="dxa"/>
            <w:tcBorders>
              <w:top w:val="single" w:sz="8" w:space="0" w:color="auto"/>
              <w:left w:val="nil"/>
              <w:bottom w:val="single" w:sz="8" w:space="0" w:color="auto"/>
              <w:right w:val="single" w:sz="8" w:space="0" w:color="auto"/>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r>
      <w:tr w:rsidR="000F776A" w:rsidRPr="00457D03" w:rsidTr="000F776A">
        <w:trPr>
          <w:trHeight w:val="300"/>
        </w:trPr>
        <w:tc>
          <w:tcPr>
            <w:tcW w:w="4821" w:type="dxa"/>
            <w:tcBorders>
              <w:top w:val="single" w:sz="8" w:space="0" w:color="auto"/>
              <w:left w:val="single" w:sz="8" w:space="0" w:color="auto"/>
              <w:bottom w:val="single" w:sz="8" w:space="0" w:color="auto"/>
              <w:right w:val="single" w:sz="8" w:space="0" w:color="auto"/>
            </w:tcBorders>
            <w:shd w:val="clear" w:color="auto" w:fill="D1E8FF"/>
            <w:vAlign w:val="center"/>
          </w:tcPr>
          <w:p w:rsidR="000F776A" w:rsidRPr="00457D03" w:rsidRDefault="000F776A" w:rsidP="000F776A">
            <w:pPr>
              <w:widowControl/>
              <w:spacing w:line="360" w:lineRule="exact"/>
              <w:jc w:val="both"/>
              <w:rPr>
                <w:rFonts w:ascii="Tahoma" w:eastAsia="Arial Unicode MS" w:hAnsi="Tahoma" w:cs="Tahoma"/>
                <w:b/>
                <w:bCs/>
                <w:i/>
                <w:lang w:eastAsia="el-GR"/>
              </w:rPr>
            </w:pPr>
            <w:r w:rsidRPr="00457D03">
              <w:rPr>
                <w:rFonts w:ascii="Tahoma" w:eastAsia="Arial Unicode MS" w:hAnsi="Tahoma" w:cs="Tahoma"/>
                <w:b/>
                <w:bCs/>
                <w:lang w:eastAsia="el-GR"/>
              </w:rPr>
              <w:t xml:space="preserve">Σύνολο Γ’  </w:t>
            </w:r>
          </w:p>
          <w:p w:rsidR="000F776A" w:rsidRPr="00457D03" w:rsidRDefault="000F776A" w:rsidP="000F776A">
            <w:pPr>
              <w:widowControl/>
              <w:spacing w:line="360" w:lineRule="exact"/>
              <w:jc w:val="both"/>
              <w:rPr>
                <w:rFonts w:ascii="Tahoma" w:eastAsia="Arial Unicode MS" w:hAnsi="Tahoma" w:cs="Tahoma"/>
                <w:b/>
                <w:bCs/>
                <w:lang w:eastAsia="el-GR"/>
              </w:rPr>
            </w:pPr>
            <w:bookmarkStart w:id="75" w:name="OLE_LINK44"/>
            <w:bookmarkStart w:id="76" w:name="OLE_LINK45"/>
            <w:bookmarkStart w:id="77" w:name="OLE_LINK46"/>
            <w:r w:rsidRPr="00457D03">
              <w:rPr>
                <w:rFonts w:ascii="Tahoma" w:eastAsia="Arial Unicode MS" w:hAnsi="Tahoma" w:cs="Tahoma"/>
                <w:b/>
                <w:bCs/>
                <w:lang w:eastAsia="el-GR"/>
              </w:rPr>
              <w:t>Δεν είναι εφικτή η μηνιαία εκτίμηση</w:t>
            </w:r>
            <w:bookmarkEnd w:id="75"/>
            <w:bookmarkEnd w:id="76"/>
            <w:bookmarkEnd w:id="77"/>
          </w:p>
        </w:tc>
        <w:tc>
          <w:tcPr>
            <w:tcW w:w="1526" w:type="dxa"/>
            <w:tcBorders>
              <w:top w:val="single" w:sz="8" w:space="0" w:color="auto"/>
              <w:left w:val="nil"/>
              <w:bottom w:val="single" w:sz="8" w:space="0" w:color="auto"/>
              <w:right w:val="single" w:sz="8" w:space="0" w:color="auto"/>
            </w:tcBorders>
            <w:shd w:val="clear" w:color="auto" w:fill="D1E8FF"/>
            <w:vAlign w:val="center"/>
          </w:tcPr>
          <w:p w:rsidR="000F776A" w:rsidRPr="00457D03" w:rsidRDefault="000F776A" w:rsidP="000F776A">
            <w:pPr>
              <w:widowControl/>
              <w:spacing w:line="360" w:lineRule="exact"/>
              <w:jc w:val="both"/>
              <w:rPr>
                <w:rFonts w:ascii="Tahoma" w:eastAsia="Arial Unicode MS" w:hAnsi="Tahoma" w:cs="Tahoma"/>
                <w:b/>
                <w:bCs/>
                <w:lang w:eastAsia="el-GR"/>
              </w:rPr>
            </w:pPr>
          </w:p>
        </w:tc>
        <w:tc>
          <w:tcPr>
            <w:tcW w:w="1123" w:type="dxa"/>
            <w:tcBorders>
              <w:top w:val="single" w:sz="8" w:space="0" w:color="auto"/>
              <w:left w:val="nil"/>
              <w:bottom w:val="single" w:sz="8"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146" w:type="dxa"/>
            <w:tcBorders>
              <w:top w:val="single" w:sz="8" w:space="0" w:color="auto"/>
              <w:left w:val="nil"/>
              <w:bottom w:val="single" w:sz="8"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c>
          <w:tcPr>
            <w:tcW w:w="1260" w:type="dxa"/>
            <w:tcBorders>
              <w:top w:val="single" w:sz="8" w:space="0" w:color="auto"/>
              <w:left w:val="nil"/>
              <w:bottom w:val="single" w:sz="8" w:space="0" w:color="auto"/>
              <w:right w:val="single" w:sz="8" w:space="0" w:color="auto"/>
            </w:tcBorders>
            <w:shd w:val="clear" w:color="auto" w:fill="D1E8FF"/>
            <w:vAlign w:val="center"/>
          </w:tcPr>
          <w:p w:rsidR="000F776A" w:rsidRPr="00457D03" w:rsidRDefault="000F776A" w:rsidP="000F776A">
            <w:pPr>
              <w:widowControl/>
              <w:spacing w:line="360" w:lineRule="exact"/>
              <w:jc w:val="center"/>
              <w:rPr>
                <w:rFonts w:ascii="Tahoma" w:eastAsia="Arial Unicode MS" w:hAnsi="Tahoma" w:cs="Tahoma"/>
                <w:b/>
                <w:bCs/>
                <w:lang w:eastAsia="el-GR"/>
              </w:rPr>
            </w:pPr>
          </w:p>
        </w:tc>
      </w:tr>
      <w:tr w:rsidR="000F776A" w:rsidRPr="00457D03" w:rsidTr="000F776A">
        <w:trPr>
          <w:trHeight w:val="300"/>
        </w:trPr>
        <w:tc>
          <w:tcPr>
            <w:tcW w:w="4821" w:type="dxa"/>
            <w:tcBorders>
              <w:top w:val="nil"/>
              <w:left w:val="single" w:sz="8" w:space="0" w:color="000000"/>
              <w:bottom w:val="single" w:sz="8" w:space="0" w:color="auto"/>
              <w:right w:val="single" w:sz="8" w:space="0" w:color="000000"/>
            </w:tcBorders>
            <w:shd w:val="clear" w:color="auto" w:fill="auto"/>
          </w:tcPr>
          <w:p w:rsidR="000F776A" w:rsidRPr="00457D03" w:rsidRDefault="000F776A" w:rsidP="000F776A">
            <w:pPr>
              <w:widowControl/>
              <w:spacing w:line="360" w:lineRule="exact"/>
              <w:jc w:val="center"/>
              <w:rPr>
                <w:rFonts w:ascii="Tahoma" w:eastAsia="Arial Unicode MS" w:hAnsi="Tahoma" w:cs="Tahoma"/>
                <w:lang w:eastAsia="el-GR"/>
              </w:rPr>
            </w:pPr>
            <w:r w:rsidRPr="00457D03">
              <w:rPr>
                <w:rFonts w:ascii="Tahoma" w:eastAsia="Arial Unicode MS" w:hAnsi="Tahoma" w:cs="Tahoma"/>
                <w:lang w:eastAsia="el-GR"/>
              </w:rPr>
              <w:t> </w:t>
            </w:r>
          </w:p>
        </w:tc>
        <w:tc>
          <w:tcPr>
            <w:tcW w:w="1526" w:type="dxa"/>
            <w:tcBorders>
              <w:top w:val="single" w:sz="8" w:space="0" w:color="auto"/>
              <w:left w:val="nil"/>
              <w:bottom w:val="single" w:sz="8" w:space="0" w:color="auto"/>
              <w:right w:val="single" w:sz="8" w:space="0" w:color="000000"/>
            </w:tcBorders>
            <w:shd w:val="clear" w:color="auto" w:fill="FFE8D1"/>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123" w:type="dxa"/>
            <w:tcBorders>
              <w:top w:val="nil"/>
              <w:left w:val="nil"/>
              <w:bottom w:val="single" w:sz="8" w:space="0" w:color="auto"/>
              <w:right w:val="single" w:sz="8" w:space="0" w:color="000000"/>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146" w:type="dxa"/>
            <w:tcBorders>
              <w:top w:val="nil"/>
              <w:left w:val="nil"/>
              <w:bottom w:val="single" w:sz="8" w:space="0" w:color="auto"/>
              <w:right w:val="single" w:sz="8" w:space="0" w:color="000000"/>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c>
          <w:tcPr>
            <w:tcW w:w="1260" w:type="dxa"/>
            <w:tcBorders>
              <w:top w:val="nil"/>
              <w:left w:val="nil"/>
              <w:bottom w:val="single" w:sz="8" w:space="0" w:color="auto"/>
              <w:right w:val="single" w:sz="8" w:space="0" w:color="000000"/>
            </w:tcBorders>
            <w:shd w:val="clear" w:color="auto" w:fill="auto"/>
            <w:vAlign w:val="center"/>
          </w:tcPr>
          <w:p w:rsidR="000F776A" w:rsidRPr="00457D03" w:rsidRDefault="000F776A" w:rsidP="000F776A">
            <w:pPr>
              <w:widowControl/>
              <w:spacing w:line="360" w:lineRule="exact"/>
              <w:jc w:val="center"/>
              <w:rPr>
                <w:rFonts w:ascii="Tahoma" w:eastAsia="Arial Unicode MS" w:hAnsi="Tahoma" w:cs="Tahoma"/>
                <w:lang w:eastAsia="el-GR"/>
              </w:rPr>
            </w:pPr>
          </w:p>
        </w:tc>
      </w:tr>
    </w:tbl>
    <w:p w:rsidR="000F776A" w:rsidRPr="00457D03" w:rsidRDefault="000F776A" w:rsidP="000F776A">
      <w:pPr>
        <w:widowControl/>
        <w:spacing w:line="360" w:lineRule="exact"/>
        <w:ind w:right="-180"/>
        <w:jc w:val="center"/>
        <w:rPr>
          <w:rFonts w:ascii="Tahoma" w:eastAsia="Arial Unicode MS" w:hAnsi="Tahoma" w:cs="Tahoma"/>
          <w:lang w:eastAsia="el-GR"/>
        </w:rPr>
      </w:pPr>
    </w:p>
    <w:p w:rsidR="000F776A" w:rsidRPr="00457D03" w:rsidRDefault="009E3386" w:rsidP="000F776A">
      <w:pPr>
        <w:widowControl/>
        <w:spacing w:line="360" w:lineRule="exact"/>
        <w:ind w:left="720" w:hanging="720"/>
        <w:jc w:val="both"/>
        <w:rPr>
          <w:rFonts w:ascii="Tahoma" w:eastAsia="Arial Unicode MS" w:hAnsi="Tahoma" w:cs="Tahoma"/>
          <w:b/>
          <w:lang w:eastAsia="el-GR"/>
        </w:rPr>
      </w:pPr>
      <w:r w:rsidRPr="00457D03">
        <w:rPr>
          <w:rFonts w:ascii="Tahoma" w:eastAsia="Arial Unicode MS" w:hAnsi="Tahoma" w:cs="Tahoma"/>
          <w:b/>
          <w:lang w:eastAsia="el-GR"/>
        </w:rPr>
        <w:t>Α</w:t>
      </w:r>
      <w:r w:rsidR="00B52A81" w:rsidRPr="00457D03">
        <w:rPr>
          <w:rFonts w:ascii="Tahoma" w:eastAsia="Arial Unicode MS" w:hAnsi="Tahoma" w:cs="Tahoma"/>
          <w:b/>
          <w:lang w:eastAsia="el-GR"/>
        </w:rPr>
        <w:t>7</w:t>
      </w:r>
      <w:r w:rsidR="00CC3FE1">
        <w:rPr>
          <w:rFonts w:ascii="Tahoma" w:eastAsia="Arial Unicode MS" w:hAnsi="Tahoma" w:cs="Tahoma"/>
          <w:b/>
          <w:lang w:eastAsia="el-GR"/>
        </w:rPr>
        <w:t>.7</w:t>
      </w:r>
      <w:r w:rsidR="000F776A" w:rsidRPr="00457D03">
        <w:rPr>
          <w:rFonts w:ascii="Tahoma" w:eastAsia="Arial Unicode MS" w:hAnsi="Tahoma" w:cs="Tahoma"/>
          <w:b/>
          <w:i/>
          <w:lang w:eastAsia="el-GR"/>
        </w:rPr>
        <w:t xml:space="preserve"> </w:t>
      </w:r>
      <w:r w:rsidR="000F776A" w:rsidRPr="00457D03">
        <w:rPr>
          <w:rFonts w:ascii="Tahoma" w:eastAsia="Arial Unicode MS" w:hAnsi="Tahoma" w:cs="Tahoma"/>
          <w:b/>
          <w:i/>
          <w:lang w:eastAsia="el-GR"/>
        </w:rPr>
        <w:tab/>
      </w:r>
      <w:r w:rsidR="000F776A" w:rsidRPr="00457D03">
        <w:rPr>
          <w:rFonts w:ascii="Tahoma" w:eastAsia="Arial Unicode MS" w:hAnsi="Tahoma" w:cs="Tahoma"/>
          <w:lang w:eastAsia="el-GR"/>
        </w:rPr>
        <w:t xml:space="preserve">Σε ό,τι αφορά τις </w:t>
      </w:r>
      <w:r w:rsidR="000F776A" w:rsidRPr="00457D03">
        <w:rPr>
          <w:rFonts w:ascii="Tahoma" w:eastAsia="Arial Unicode MS" w:hAnsi="Tahoma" w:cs="Tahoma"/>
          <w:b/>
          <w:lang w:eastAsia="el-GR"/>
        </w:rPr>
        <w:t>Υπηρεσίες Συμφωνημένου Επιπέδου Υποστήριξης Παραγωγικής Λειτουργίας</w:t>
      </w:r>
      <w:r w:rsidR="000F776A" w:rsidRPr="00457D03">
        <w:rPr>
          <w:rFonts w:ascii="Tahoma" w:eastAsia="Arial Unicode MS" w:hAnsi="Tahoma" w:cs="Tahoma"/>
          <w:lang w:eastAsia="el-GR"/>
        </w:rPr>
        <w:t xml:space="preserve"> </w:t>
      </w:r>
      <w:r w:rsidR="0076535A">
        <w:rPr>
          <w:rFonts w:ascii="Tahoma" w:eastAsia="Arial Unicode MS" w:hAnsi="Tahoma" w:cs="Tahoma"/>
          <w:b/>
          <w:i/>
          <w:lang w:eastAsia="el-GR"/>
        </w:rPr>
        <w:t>(Ομάδα Β</w:t>
      </w:r>
      <w:r w:rsidR="000F776A" w:rsidRPr="00457D03">
        <w:rPr>
          <w:rFonts w:ascii="Tahoma" w:eastAsia="Arial Unicode MS" w:hAnsi="Tahoma" w:cs="Tahoma"/>
          <w:b/>
          <w:i/>
          <w:lang w:eastAsia="el-GR"/>
        </w:rPr>
        <w:t>, Πίνακα 1)</w:t>
      </w:r>
      <w:r w:rsidR="000F776A" w:rsidRPr="00457D03">
        <w:rPr>
          <w:rFonts w:ascii="Tahoma" w:eastAsia="Arial Unicode MS" w:hAnsi="Tahoma" w:cs="Tahoma"/>
          <w:lang w:eastAsia="el-GR"/>
        </w:rPr>
        <w:t xml:space="preserve"> σημειώνεται ότι </w:t>
      </w:r>
      <w:r w:rsidR="00166038" w:rsidRPr="00457D03">
        <w:rPr>
          <w:rFonts w:ascii="Tahoma" w:eastAsia="Arial Unicode MS" w:hAnsi="Tahoma" w:cs="Tahoma"/>
          <w:b/>
          <w:lang w:eastAsia="el-GR"/>
        </w:rPr>
        <w:t xml:space="preserve">από τους </w:t>
      </w:r>
      <w:r w:rsidR="000F776A" w:rsidRPr="00457D03">
        <w:rPr>
          <w:rFonts w:ascii="Tahoma" w:eastAsia="Arial Unicode MS" w:hAnsi="Tahoma" w:cs="Tahoma"/>
          <w:b/>
          <w:lang w:eastAsia="el-GR"/>
        </w:rPr>
        <w:t xml:space="preserve"> </w:t>
      </w:r>
      <w:r w:rsidR="0076535A">
        <w:rPr>
          <w:rFonts w:ascii="Tahoma" w:eastAsia="Arial Unicode MS" w:hAnsi="Tahoma" w:cs="Tahoma"/>
          <w:b/>
          <w:lang w:eastAsia="el-GR"/>
        </w:rPr>
        <w:t xml:space="preserve">έξι και μισό </w:t>
      </w:r>
      <w:r w:rsidR="000F776A" w:rsidRPr="00457D03">
        <w:rPr>
          <w:rFonts w:ascii="Tahoma" w:eastAsia="Arial Unicode MS" w:hAnsi="Tahoma" w:cs="Tahoma"/>
          <w:b/>
          <w:lang w:eastAsia="el-GR"/>
        </w:rPr>
        <w:t>(</w:t>
      </w:r>
      <w:r w:rsidR="0076535A">
        <w:rPr>
          <w:rFonts w:ascii="Tahoma" w:eastAsia="Arial Unicode MS" w:hAnsi="Tahoma" w:cs="Tahoma"/>
          <w:b/>
          <w:lang w:eastAsia="el-GR"/>
        </w:rPr>
        <w:t>6,</w:t>
      </w:r>
      <w:r w:rsidR="005C0008" w:rsidRPr="00457D03">
        <w:rPr>
          <w:rFonts w:ascii="Tahoma" w:eastAsia="Arial Unicode MS" w:hAnsi="Tahoma" w:cs="Tahoma"/>
          <w:b/>
          <w:lang w:eastAsia="el-GR"/>
        </w:rPr>
        <w:t>5</w:t>
      </w:r>
      <w:r w:rsidR="000F776A" w:rsidRPr="00457D03">
        <w:rPr>
          <w:rFonts w:ascii="Tahoma" w:eastAsia="Arial Unicode MS" w:hAnsi="Tahoma" w:cs="Tahoma"/>
          <w:b/>
          <w:lang w:eastAsia="el-GR"/>
        </w:rPr>
        <w:t>) ανθρωπομήνες / μήνα</w:t>
      </w:r>
      <w:r w:rsidR="000F776A" w:rsidRPr="00457D03">
        <w:rPr>
          <w:rFonts w:ascii="Tahoma" w:eastAsia="Arial Unicode MS" w:hAnsi="Tahoma" w:cs="Tahoma"/>
          <w:lang w:eastAsia="el-GR"/>
        </w:rPr>
        <w:t xml:space="preserve">  (Σύνολο Β΄) είναι </w:t>
      </w:r>
      <w:r w:rsidR="000F776A" w:rsidRPr="00457D03">
        <w:rPr>
          <w:rFonts w:ascii="Tahoma" w:eastAsia="Arial Unicode MS" w:hAnsi="Tahoma" w:cs="Tahoma"/>
          <w:b/>
          <w:u w:val="single"/>
          <w:lang w:eastAsia="el-GR"/>
        </w:rPr>
        <w:t xml:space="preserve">υποχρεωτική </w:t>
      </w:r>
      <w:r w:rsidR="0076535A">
        <w:rPr>
          <w:rFonts w:ascii="Tahoma" w:eastAsia="Arial Unicode MS" w:hAnsi="Tahoma" w:cs="Tahoma"/>
          <w:b/>
          <w:u w:val="single"/>
          <w:lang w:eastAsia="el-GR"/>
        </w:rPr>
        <w:t xml:space="preserve">η </w:t>
      </w:r>
      <w:r w:rsidR="000F776A" w:rsidRPr="00457D03">
        <w:rPr>
          <w:rFonts w:ascii="Tahoma" w:eastAsia="Arial Unicode MS" w:hAnsi="Tahoma" w:cs="Tahoma"/>
          <w:b/>
          <w:u w:val="single"/>
          <w:lang w:eastAsia="el-GR"/>
        </w:rPr>
        <w:t>επιτόπια παρεχόμενη ανθρωποπροσπάθεια</w:t>
      </w:r>
      <w:r w:rsidR="000F776A" w:rsidRPr="00457D03">
        <w:rPr>
          <w:rFonts w:ascii="Tahoma" w:eastAsia="Arial Unicode MS" w:hAnsi="Tahoma" w:cs="Tahoma"/>
          <w:lang w:eastAsia="el-GR"/>
        </w:rPr>
        <w:t xml:space="preserve"> </w:t>
      </w:r>
      <w:r w:rsidR="000F776A" w:rsidRPr="00457D03">
        <w:rPr>
          <w:rFonts w:ascii="Tahoma" w:eastAsia="Arial Unicode MS" w:hAnsi="Tahoma" w:cs="Tahoma"/>
          <w:b/>
          <w:lang w:eastAsia="el-GR"/>
        </w:rPr>
        <w:t xml:space="preserve">από τον Ανάδοχο </w:t>
      </w:r>
      <w:r w:rsidR="00166038" w:rsidRPr="00457D03">
        <w:rPr>
          <w:rFonts w:ascii="Tahoma" w:eastAsia="Arial Unicode MS" w:hAnsi="Tahoma" w:cs="Tahoma"/>
          <w:b/>
          <w:u w:val="single"/>
          <w:lang w:eastAsia="el-GR"/>
        </w:rPr>
        <w:t xml:space="preserve">σε ποσοστό τουλάχιστον </w:t>
      </w:r>
      <w:r w:rsidR="00082AE9">
        <w:rPr>
          <w:rFonts w:ascii="Tahoma" w:eastAsia="Arial Unicode MS" w:hAnsi="Tahoma" w:cs="Tahoma"/>
          <w:b/>
          <w:u w:val="single"/>
          <w:lang w:eastAsia="el-GR"/>
        </w:rPr>
        <w:t>90</w:t>
      </w:r>
      <w:r w:rsidR="00166038" w:rsidRPr="00457D03">
        <w:rPr>
          <w:rFonts w:ascii="Tahoma" w:eastAsia="Arial Unicode MS" w:hAnsi="Tahoma" w:cs="Tahoma"/>
          <w:b/>
          <w:u w:val="single"/>
          <w:lang w:eastAsia="el-GR"/>
        </w:rPr>
        <w:t>%</w:t>
      </w:r>
      <w:r w:rsidR="00166038" w:rsidRPr="00457D03">
        <w:rPr>
          <w:rFonts w:ascii="Tahoma" w:eastAsia="Arial Unicode MS" w:hAnsi="Tahoma" w:cs="Tahoma"/>
          <w:b/>
          <w:lang w:eastAsia="el-GR"/>
        </w:rPr>
        <w:t xml:space="preserve"> με την υπάρχουσα ανάλυση ανά κατηγορία προσωπικού.</w:t>
      </w:r>
      <w:r w:rsidR="000F776A" w:rsidRPr="00457D03">
        <w:rPr>
          <w:rFonts w:ascii="Tahoma" w:eastAsia="Arial Unicode MS" w:hAnsi="Tahoma" w:cs="Tahoma"/>
          <w:b/>
          <w:lang w:eastAsia="el-GR"/>
        </w:rPr>
        <w:t xml:space="preserve">  </w:t>
      </w:r>
      <w:r w:rsidR="000F776A" w:rsidRPr="00457D03">
        <w:rPr>
          <w:rFonts w:ascii="Tahoma" w:eastAsia="Arial Unicode MS" w:hAnsi="Tahoma" w:cs="Tahoma"/>
          <w:lang w:eastAsia="el-GR"/>
        </w:rPr>
        <w:t xml:space="preserve">Σε περίπτωση που κατά τον ΕΟΠΥΥ δεν εξασφαλίζεται το επιθυμητό επίπεδο παραγωγικής λειτουργίας </w:t>
      </w:r>
      <w:r w:rsidR="000F776A" w:rsidRPr="00457D03">
        <w:rPr>
          <w:rFonts w:ascii="Tahoma" w:eastAsia="Arial Unicode MS" w:hAnsi="Tahoma" w:cs="Tahoma"/>
          <w:i/>
          <w:lang w:eastAsia="el-GR"/>
        </w:rPr>
        <w:t xml:space="preserve">(ως αυτό περιγράφεται στο </w:t>
      </w:r>
      <w:r w:rsidR="000F776A" w:rsidRPr="00457D03">
        <w:rPr>
          <w:rFonts w:ascii="Tahoma" w:eastAsia="Arial Unicode MS" w:hAnsi="Tahoma" w:cs="Tahoma"/>
          <w:i/>
          <w:lang w:val="en-US" w:eastAsia="el-GR"/>
        </w:rPr>
        <w:t>SLA</w:t>
      </w:r>
      <w:r w:rsidR="000F776A" w:rsidRPr="00457D03">
        <w:rPr>
          <w:rFonts w:ascii="Tahoma" w:eastAsia="Arial Unicode MS" w:hAnsi="Tahoma" w:cs="Tahoma"/>
          <w:i/>
          <w:lang w:eastAsia="el-GR"/>
        </w:rPr>
        <w:t xml:space="preserve">), </w:t>
      </w:r>
      <w:r w:rsidR="000F776A" w:rsidRPr="00457D03">
        <w:rPr>
          <w:rFonts w:ascii="Tahoma" w:eastAsia="Arial Unicode MS" w:hAnsi="Tahoma" w:cs="Tahoma"/>
          <w:lang w:eastAsia="el-GR"/>
        </w:rPr>
        <w:t xml:space="preserve">ο Ανάδοχος είναι υποχρεωμένος να επαυξήσει το προσωπικό του είτε σε αριθμό, είτε να το αναβαθμίσει  σε επίπεδο (seniority level), </w:t>
      </w:r>
      <w:r w:rsidR="000F776A" w:rsidRPr="00457D03">
        <w:rPr>
          <w:rFonts w:ascii="Tahoma" w:eastAsia="Arial Unicode MS" w:hAnsi="Tahoma" w:cs="Tahoma"/>
          <w:b/>
          <w:u w:val="single"/>
          <w:lang w:eastAsia="el-GR"/>
        </w:rPr>
        <w:t>χωρίς επιπλέον χρέωση</w:t>
      </w:r>
      <w:r w:rsidR="000F776A" w:rsidRPr="00457D03">
        <w:rPr>
          <w:rFonts w:ascii="Tahoma" w:eastAsia="Arial Unicode MS" w:hAnsi="Tahoma" w:cs="Tahoma"/>
          <w:b/>
          <w:lang w:eastAsia="el-GR"/>
        </w:rPr>
        <w:t xml:space="preserve"> για τον ΕΟΠΥΥ. </w:t>
      </w:r>
    </w:p>
    <w:p w:rsidR="000F776A" w:rsidRPr="00457D03" w:rsidRDefault="000F776A" w:rsidP="000F776A">
      <w:pPr>
        <w:widowControl/>
        <w:spacing w:line="360" w:lineRule="exact"/>
        <w:ind w:left="720"/>
        <w:jc w:val="both"/>
        <w:rPr>
          <w:rFonts w:ascii="Tahoma" w:eastAsia="Arial Unicode MS" w:hAnsi="Tahoma" w:cs="Tahoma"/>
          <w:b/>
          <w:shd w:val="clear" w:color="auto" w:fill="D1E8FF"/>
          <w:lang w:eastAsia="el-GR"/>
        </w:rPr>
      </w:pPr>
      <w:r w:rsidRPr="00457D03">
        <w:rPr>
          <w:rFonts w:ascii="Tahoma" w:eastAsia="Arial Unicode MS" w:hAnsi="Tahoma" w:cs="Tahoma"/>
          <w:b/>
          <w:shd w:val="clear" w:color="auto" w:fill="D1E8FF"/>
          <w:lang w:eastAsia="el-GR"/>
        </w:rPr>
        <w:t xml:space="preserve">Επισημαίνεται ότι ο Υποψήφιος Ανάδοχος θα πρέπει στην Τεχνική Προσφορά να δεσμεύεται ότι δεν θα αλλάξει τα στελέχη που προτείνει για τις σημαντικές για το Έργο θέσεις, όπως αυτά ορίζονται </w:t>
      </w:r>
      <w:r w:rsidRPr="0081155F">
        <w:rPr>
          <w:rFonts w:ascii="Tahoma" w:eastAsia="Arial Unicode MS" w:hAnsi="Tahoma" w:cs="Tahoma"/>
          <w:b/>
          <w:shd w:val="clear" w:color="auto" w:fill="D1E8FF"/>
          <w:lang w:eastAsia="el-GR"/>
        </w:rPr>
        <w:t xml:space="preserve">στην </w:t>
      </w:r>
      <w:r w:rsidR="0081155F" w:rsidRPr="0081155F">
        <w:rPr>
          <w:rFonts w:ascii="Tahoma" w:eastAsia="Arial Unicode MS" w:hAnsi="Tahoma" w:cs="Tahoma"/>
          <w:b/>
          <w:shd w:val="clear" w:color="auto" w:fill="D1E8FF"/>
          <w:lang w:eastAsia="el-GR"/>
        </w:rPr>
        <w:t>Α6.2</w:t>
      </w:r>
      <w:r w:rsidRPr="0081155F">
        <w:rPr>
          <w:rFonts w:ascii="Tahoma" w:eastAsia="Arial Unicode MS" w:hAnsi="Tahoma" w:cs="Tahoma"/>
          <w:b/>
          <w:shd w:val="clear" w:color="auto" w:fill="D1E8FF"/>
          <w:lang w:eastAsia="el-GR"/>
        </w:rPr>
        <w:t xml:space="preserve"> της παρούσας.</w:t>
      </w:r>
      <w:r w:rsidRPr="00457D03">
        <w:rPr>
          <w:rFonts w:ascii="Tahoma" w:eastAsia="Arial Unicode MS" w:hAnsi="Tahoma" w:cs="Tahoma"/>
          <w:b/>
          <w:shd w:val="clear" w:color="auto" w:fill="D1E8FF"/>
          <w:lang w:eastAsia="el-GR"/>
        </w:rPr>
        <w:t xml:space="preserve"> Σε περίπτωση τεκμηριωμένης αδυναμίας, υποχρεούται να προτείνει στελέχη με ισοδύναμα χαρακτηριστικά και τυπικά προσόντα, τα οποία θα τελούν υπό την έγκριση του ΕΟΠΥΥ. </w:t>
      </w:r>
    </w:p>
    <w:p w:rsidR="000F776A" w:rsidRPr="00457D03" w:rsidRDefault="000F776A" w:rsidP="000F776A">
      <w:pPr>
        <w:widowControl/>
        <w:shd w:val="clear" w:color="auto" w:fill="FFEAD5"/>
        <w:spacing w:line="360" w:lineRule="exact"/>
        <w:ind w:left="720"/>
        <w:jc w:val="both"/>
        <w:rPr>
          <w:rFonts w:ascii="Tahoma" w:eastAsia="Arial Unicode MS" w:hAnsi="Tahoma" w:cs="Tahoma"/>
          <w:b/>
          <w:lang w:eastAsia="el-GR"/>
        </w:rPr>
      </w:pPr>
      <w:r w:rsidRPr="00457D03">
        <w:rPr>
          <w:rFonts w:ascii="Tahoma" w:eastAsia="Arial Unicode MS" w:hAnsi="Tahoma" w:cs="Tahoma"/>
          <w:b/>
          <w:lang w:eastAsia="el-GR"/>
        </w:rPr>
        <w:t xml:space="preserve">Το τίμημα που θα καταβάλει ο ΕΟΠΥΥ  θα είναι σταθερό και ανεξάρτητο των επιπλέον ανθρωπομηνών που θα παρέχει ο Ανάδοχος. Σε κάθε περίπτωση, </w:t>
      </w:r>
      <w:r w:rsidRPr="00457D03">
        <w:rPr>
          <w:rFonts w:ascii="Tahoma" w:eastAsia="Arial Unicode MS" w:hAnsi="Tahoma" w:cs="Tahoma"/>
          <w:b/>
          <w:u w:val="single"/>
          <w:lang w:eastAsia="el-GR"/>
        </w:rPr>
        <w:t>ο Ανάδοχος είναι υποχρεωμένος επί ποινή αποκλεισμού</w:t>
      </w:r>
      <w:r w:rsidRPr="00457D03">
        <w:rPr>
          <w:rFonts w:ascii="Tahoma" w:eastAsia="Arial Unicode MS" w:hAnsi="Tahoma" w:cs="Tahoma"/>
          <w:b/>
          <w:bCs/>
          <w:u w:val="single"/>
          <w:lang w:eastAsia="el-GR"/>
        </w:rPr>
        <w:t xml:space="preserve"> </w:t>
      </w:r>
      <w:r w:rsidRPr="00457D03">
        <w:rPr>
          <w:rFonts w:ascii="Tahoma" w:eastAsia="Arial Unicode MS" w:hAnsi="Tahoma" w:cs="Tahoma"/>
          <w:b/>
          <w:u w:val="single"/>
          <w:lang w:eastAsia="el-GR"/>
        </w:rPr>
        <w:t xml:space="preserve">να παρέχει επιτόπια υποστήριξη </w:t>
      </w:r>
      <w:r w:rsidR="00166038" w:rsidRPr="00457D03">
        <w:rPr>
          <w:rFonts w:ascii="Tahoma" w:eastAsia="Arial Unicode MS" w:hAnsi="Tahoma" w:cs="Tahoma"/>
          <w:b/>
          <w:u w:val="single"/>
          <w:lang w:eastAsia="el-GR"/>
        </w:rPr>
        <w:t xml:space="preserve">σε ποσοστό τουλάχιστον </w:t>
      </w:r>
      <w:r w:rsidR="00082AE9">
        <w:rPr>
          <w:rFonts w:ascii="Tahoma" w:eastAsia="Arial Unicode MS" w:hAnsi="Tahoma" w:cs="Tahoma"/>
          <w:b/>
          <w:u w:val="single"/>
          <w:lang w:eastAsia="el-GR"/>
        </w:rPr>
        <w:t>90</w:t>
      </w:r>
      <w:r w:rsidR="00166038" w:rsidRPr="00457D03">
        <w:rPr>
          <w:rFonts w:ascii="Tahoma" w:eastAsia="Arial Unicode MS" w:hAnsi="Tahoma" w:cs="Tahoma"/>
          <w:b/>
          <w:u w:val="single"/>
          <w:lang w:eastAsia="el-GR"/>
        </w:rPr>
        <w:t>%</w:t>
      </w:r>
      <w:r w:rsidR="00166038" w:rsidRPr="00457D03">
        <w:rPr>
          <w:rFonts w:ascii="Tahoma" w:eastAsia="Arial Unicode MS" w:hAnsi="Tahoma" w:cs="Tahoma"/>
          <w:b/>
          <w:lang w:eastAsia="el-GR"/>
        </w:rPr>
        <w:t xml:space="preserve"> </w:t>
      </w:r>
      <w:r w:rsidR="00166038" w:rsidRPr="00457D03">
        <w:rPr>
          <w:rFonts w:ascii="Tahoma" w:eastAsia="Arial Unicode MS" w:hAnsi="Tahoma" w:cs="Tahoma"/>
          <w:b/>
          <w:u w:val="single"/>
          <w:lang w:eastAsia="el-GR"/>
        </w:rPr>
        <w:t xml:space="preserve"> των </w:t>
      </w:r>
      <w:r w:rsidR="0076535A">
        <w:rPr>
          <w:rFonts w:ascii="Tahoma" w:eastAsia="Arial Unicode MS" w:hAnsi="Tahoma" w:cs="Tahoma"/>
          <w:b/>
          <w:u w:val="single"/>
          <w:lang w:eastAsia="el-GR"/>
        </w:rPr>
        <w:t>έξι και μισό</w:t>
      </w:r>
      <w:r w:rsidR="00C25535" w:rsidRPr="00457D03">
        <w:rPr>
          <w:rFonts w:ascii="Tahoma" w:eastAsia="Arial Unicode MS" w:hAnsi="Tahoma" w:cs="Tahoma"/>
          <w:b/>
          <w:u w:val="single"/>
          <w:lang w:eastAsia="el-GR"/>
        </w:rPr>
        <w:t xml:space="preserve">  </w:t>
      </w:r>
      <w:r w:rsidRPr="00457D03">
        <w:rPr>
          <w:rFonts w:ascii="Tahoma" w:eastAsia="Arial Unicode MS" w:hAnsi="Tahoma" w:cs="Tahoma"/>
          <w:b/>
          <w:u w:val="single"/>
          <w:lang w:eastAsia="el-GR"/>
        </w:rPr>
        <w:t>(</w:t>
      </w:r>
      <w:r w:rsidR="0076535A">
        <w:rPr>
          <w:rFonts w:ascii="Tahoma" w:eastAsia="Arial Unicode MS" w:hAnsi="Tahoma" w:cs="Tahoma"/>
          <w:b/>
          <w:u w:val="single"/>
          <w:lang w:eastAsia="el-GR"/>
        </w:rPr>
        <w:t>6,</w:t>
      </w:r>
      <w:r w:rsidR="005C0008" w:rsidRPr="00457D03">
        <w:rPr>
          <w:rFonts w:ascii="Tahoma" w:eastAsia="Arial Unicode MS" w:hAnsi="Tahoma" w:cs="Tahoma"/>
          <w:b/>
          <w:u w:val="single"/>
          <w:lang w:eastAsia="el-GR"/>
        </w:rPr>
        <w:t>5</w:t>
      </w:r>
      <w:r w:rsidRPr="00457D03">
        <w:rPr>
          <w:rFonts w:ascii="Tahoma" w:eastAsia="Arial Unicode MS" w:hAnsi="Tahoma" w:cs="Tahoma"/>
          <w:b/>
          <w:u w:val="single"/>
          <w:lang w:eastAsia="el-GR"/>
        </w:rPr>
        <w:t xml:space="preserve">) ανθρωπομηνών ανά μήνα,  ανά κατηγορία προσωπικού και επίπεδο εμπειρίας ως άνω κατ’ ελάχιστον. </w:t>
      </w:r>
    </w:p>
    <w:p w:rsidR="000F776A" w:rsidRPr="00457D03" w:rsidRDefault="009E3386" w:rsidP="000F776A">
      <w:pPr>
        <w:widowControl/>
        <w:spacing w:line="360" w:lineRule="exact"/>
        <w:ind w:left="720" w:hanging="720"/>
        <w:jc w:val="both"/>
        <w:rPr>
          <w:rFonts w:ascii="Tahoma" w:eastAsia="Arial Unicode MS" w:hAnsi="Tahoma" w:cs="Tahoma"/>
          <w:b/>
          <w:bCs/>
          <w:lang w:eastAsia="el-GR"/>
        </w:rPr>
      </w:pPr>
      <w:r w:rsidRPr="00457D03">
        <w:rPr>
          <w:rFonts w:ascii="Tahoma" w:eastAsia="Arial Unicode MS" w:hAnsi="Tahoma" w:cs="Tahoma"/>
          <w:b/>
          <w:lang w:eastAsia="el-GR"/>
        </w:rPr>
        <w:t>Α</w:t>
      </w:r>
      <w:r w:rsidR="00B52A81" w:rsidRPr="00457D03">
        <w:rPr>
          <w:rFonts w:ascii="Tahoma" w:eastAsia="Arial Unicode MS" w:hAnsi="Tahoma" w:cs="Tahoma"/>
          <w:b/>
          <w:lang w:eastAsia="el-GR"/>
        </w:rPr>
        <w:t>7</w:t>
      </w:r>
      <w:r w:rsidR="00CC3FE1">
        <w:rPr>
          <w:rFonts w:ascii="Tahoma" w:eastAsia="Arial Unicode MS" w:hAnsi="Tahoma" w:cs="Tahoma"/>
          <w:b/>
          <w:lang w:eastAsia="el-GR"/>
        </w:rPr>
        <w:t>.8</w:t>
      </w:r>
      <w:r w:rsidR="000F776A" w:rsidRPr="00457D03">
        <w:rPr>
          <w:rFonts w:ascii="Tahoma" w:eastAsia="Arial Unicode MS" w:hAnsi="Tahoma" w:cs="Tahoma"/>
          <w:b/>
          <w:i/>
          <w:lang w:eastAsia="el-GR"/>
        </w:rPr>
        <w:t xml:space="preserve"> </w:t>
      </w:r>
      <w:r w:rsidR="000F776A" w:rsidRPr="00457D03">
        <w:rPr>
          <w:rFonts w:ascii="Tahoma" w:eastAsia="Arial Unicode MS" w:hAnsi="Tahoma" w:cs="Tahoma"/>
          <w:b/>
          <w:i/>
          <w:lang w:eastAsia="el-GR"/>
        </w:rPr>
        <w:tab/>
      </w:r>
      <w:r w:rsidR="000F776A" w:rsidRPr="00457D03">
        <w:rPr>
          <w:rFonts w:ascii="Tahoma" w:eastAsia="Arial Unicode MS" w:hAnsi="Tahoma" w:cs="Tahoma"/>
          <w:lang w:eastAsia="el-GR"/>
        </w:rPr>
        <w:t xml:space="preserve">Ο Ανάδοχος στην Οικονομική του προσφορά, θα συμπεριλάβει το αντίστοιχο τίμημα. Σε περίπτωση που στην Τεχνική Προσφορά υποψηφίου Αναδόχου </w:t>
      </w:r>
      <w:r w:rsidR="000F776A" w:rsidRPr="00457D03">
        <w:rPr>
          <w:rFonts w:ascii="Tahoma" w:eastAsia="Arial Unicode MS" w:hAnsi="Tahoma" w:cs="Tahoma"/>
          <w:b/>
          <w:lang w:eastAsia="el-GR"/>
        </w:rPr>
        <w:t xml:space="preserve">προσφέρονται επιπλέον ανθρωπομήνες (πλήθος) για τις Υπηρεσίες Συμφωνημένου Επιπέδου Υποστήριξης Παραγωγικής Λειτουργίας, αυτοί δεν αξιολογούνται. </w:t>
      </w:r>
    </w:p>
    <w:p w:rsidR="000F776A" w:rsidRPr="00457D03" w:rsidRDefault="000F776A" w:rsidP="000F776A">
      <w:pPr>
        <w:widowControl/>
        <w:spacing w:line="360" w:lineRule="exact"/>
        <w:ind w:left="720" w:hanging="720"/>
        <w:jc w:val="both"/>
        <w:rPr>
          <w:rFonts w:ascii="Tahoma" w:eastAsia="Arial Unicode MS" w:hAnsi="Tahoma" w:cs="Tahoma"/>
          <w:b/>
          <w:lang w:eastAsia="el-GR"/>
        </w:rPr>
      </w:pPr>
      <w:r w:rsidRPr="00457D03">
        <w:rPr>
          <w:rFonts w:ascii="Tahoma" w:eastAsia="Arial Unicode MS" w:hAnsi="Tahoma" w:cs="Tahoma"/>
          <w:lang w:eastAsia="el-GR"/>
        </w:rPr>
        <w:t xml:space="preserve">            Επισημαίνεται ότι θα πρέπει στις προσφορές των υποψηφίων Αναδόχων, επί ποινή αποκλεισμού, να </w:t>
      </w:r>
      <w:r w:rsidRPr="00457D03">
        <w:rPr>
          <w:rFonts w:ascii="Tahoma" w:eastAsia="Arial Unicode MS" w:hAnsi="Tahoma" w:cs="Tahoma"/>
          <w:b/>
          <w:lang w:eastAsia="el-GR"/>
        </w:rPr>
        <w:t xml:space="preserve">δηλώνεται και αναλύεται τεκμηριωμένα το χρονικό διάστημα από την υπογραφή της Σύμβασης, δυνατότητας έναρξης Παροχής των ανωτέρω υπηρεσιών, </w:t>
      </w:r>
      <w:r w:rsidR="00082AE9">
        <w:rPr>
          <w:rFonts w:ascii="Tahoma" w:eastAsia="Arial Unicode MS" w:hAnsi="Tahoma" w:cs="Tahoma"/>
          <w:b/>
          <w:lang w:eastAsia="el-GR"/>
        </w:rPr>
        <w:t xml:space="preserve">το οποίο δεν θα υπερβαίνει τις </w:t>
      </w:r>
      <w:r w:rsidRPr="00457D03">
        <w:rPr>
          <w:rFonts w:ascii="Tahoma" w:eastAsia="Arial Unicode MS" w:hAnsi="Tahoma" w:cs="Tahoma"/>
          <w:b/>
          <w:lang w:eastAsia="el-GR"/>
        </w:rPr>
        <w:t xml:space="preserve">5 ημερολογιακές ημέρες. Ο </w:t>
      </w:r>
      <w:r w:rsidRPr="00457D03">
        <w:rPr>
          <w:rFonts w:ascii="Tahoma" w:eastAsia="Arial Unicode MS" w:hAnsi="Tahoma" w:cs="Tahoma"/>
          <w:b/>
          <w:i/>
          <w:lang w:eastAsia="el-GR"/>
        </w:rPr>
        <w:t xml:space="preserve">“Βαθμός Ετοιμότητας”, </w:t>
      </w:r>
      <w:r w:rsidRPr="00457D03">
        <w:rPr>
          <w:rFonts w:ascii="Tahoma" w:eastAsia="Arial Unicode MS" w:hAnsi="Tahoma" w:cs="Tahoma"/>
          <w:b/>
          <w:lang w:eastAsia="el-GR"/>
        </w:rPr>
        <w:t xml:space="preserve">αποτελεί κριτήριο αξιολόγησης και θα πρέπει να τεκμηριώνεται με αναλυτική περιγραφή των απαιτουμένων δράσεων προετοιμασίας από την πλευρά του Υποψηφίου Αναδόχου.  </w:t>
      </w:r>
    </w:p>
    <w:p w:rsidR="000F776A" w:rsidRPr="00457D03" w:rsidRDefault="000F776A" w:rsidP="000F776A">
      <w:pPr>
        <w:widowControl/>
        <w:spacing w:line="360" w:lineRule="exact"/>
        <w:jc w:val="both"/>
        <w:rPr>
          <w:rFonts w:ascii="Tahoma" w:eastAsia="Arial Unicode MS" w:hAnsi="Tahoma" w:cs="Tahoma"/>
          <w:b/>
          <w:lang w:eastAsia="el-GR"/>
        </w:rPr>
      </w:pPr>
      <w:bookmarkStart w:id="78" w:name="_Toc226437631"/>
    </w:p>
    <w:p w:rsidR="000F776A" w:rsidRPr="00457D03" w:rsidRDefault="009E3386" w:rsidP="000F776A">
      <w:pPr>
        <w:keepNext/>
        <w:keepLines/>
        <w:pageBreakBefore/>
        <w:widowControl/>
        <w:pBdr>
          <w:top w:val="single" w:sz="4" w:space="1" w:color="auto"/>
          <w:bottom w:val="single" w:sz="4" w:space="1" w:color="auto"/>
        </w:pBdr>
        <w:shd w:val="clear" w:color="auto" w:fill="E1F0FF"/>
        <w:spacing w:line="360" w:lineRule="exact"/>
        <w:ind w:left="567" w:hanging="567"/>
        <w:outlineLvl w:val="0"/>
        <w:rPr>
          <w:rFonts w:ascii="Tahoma" w:eastAsia="Arial Unicode MS" w:hAnsi="Tahoma" w:cs="Tahoma"/>
          <w:b/>
          <w:caps/>
          <w:lang w:eastAsia="el-GR"/>
        </w:rPr>
      </w:pPr>
      <w:bookmarkStart w:id="79" w:name="_Toc345501896"/>
      <w:bookmarkStart w:id="80" w:name="_Toc445469099"/>
      <w:r w:rsidRPr="00457D03">
        <w:rPr>
          <w:rFonts w:ascii="Tahoma" w:eastAsia="Arial Unicode MS" w:hAnsi="Tahoma" w:cs="Tahoma"/>
          <w:b/>
          <w:caps/>
          <w:lang w:eastAsia="el-GR"/>
        </w:rPr>
        <w:t>Α</w:t>
      </w:r>
      <w:r w:rsidR="00B52A81" w:rsidRPr="00457D03">
        <w:rPr>
          <w:rFonts w:ascii="Tahoma" w:eastAsia="Arial Unicode MS" w:hAnsi="Tahoma" w:cs="Tahoma"/>
          <w:b/>
          <w:caps/>
          <w:lang w:eastAsia="el-GR"/>
        </w:rPr>
        <w:t>8</w:t>
      </w:r>
      <w:r w:rsidR="000F776A" w:rsidRPr="00457D03">
        <w:rPr>
          <w:rFonts w:ascii="Tahoma" w:eastAsia="Arial Unicode MS" w:hAnsi="Tahoma" w:cs="Tahoma"/>
          <w:b/>
          <w:caps/>
          <w:lang w:eastAsia="el-GR"/>
        </w:rPr>
        <w:t>.    ΧΡΟΝΟΔΙΑΓΡΑΜΜΑ ΥΛΟΠΟΙΗΣΗΣ ΤΟΥ ΕΡΓΟΥ - ΠΑΡΑΔΟΤΕΑ</w:t>
      </w:r>
      <w:bookmarkEnd w:id="78"/>
      <w:bookmarkEnd w:id="79"/>
      <w:bookmarkEnd w:id="80"/>
    </w:p>
    <w:p w:rsidR="000F776A" w:rsidRPr="00457D03" w:rsidRDefault="000F776A" w:rsidP="000F776A">
      <w:pPr>
        <w:widowControl/>
        <w:spacing w:line="360" w:lineRule="exact"/>
        <w:ind w:left="539" w:hanging="539"/>
        <w:jc w:val="both"/>
        <w:rPr>
          <w:rFonts w:ascii="Tahoma" w:eastAsia="Arial Unicode MS" w:hAnsi="Tahoma" w:cs="Tahoma"/>
          <w:lang w:eastAsia="el-GR"/>
        </w:rPr>
      </w:pPr>
    </w:p>
    <w:p w:rsidR="000F776A" w:rsidRPr="00457D03" w:rsidRDefault="009E3386" w:rsidP="000F776A">
      <w:pPr>
        <w:widowControl/>
        <w:spacing w:line="360" w:lineRule="exact"/>
        <w:ind w:left="539" w:hanging="539"/>
        <w:jc w:val="both"/>
        <w:rPr>
          <w:rFonts w:ascii="Tahoma" w:eastAsia="Arial Unicode MS" w:hAnsi="Tahoma" w:cs="Tahoma"/>
          <w:b/>
          <w:lang w:eastAsia="el-GR"/>
        </w:rPr>
      </w:pPr>
      <w:r w:rsidRPr="00457D03">
        <w:rPr>
          <w:rFonts w:ascii="Tahoma" w:eastAsia="Arial Unicode MS" w:hAnsi="Tahoma" w:cs="Tahoma"/>
          <w:b/>
          <w:lang w:eastAsia="el-GR"/>
        </w:rPr>
        <w:t>Α</w:t>
      </w:r>
      <w:r w:rsidR="00B52A81" w:rsidRPr="00457D03">
        <w:rPr>
          <w:rFonts w:ascii="Tahoma" w:eastAsia="Arial Unicode MS" w:hAnsi="Tahoma" w:cs="Tahoma"/>
          <w:b/>
          <w:lang w:eastAsia="el-GR"/>
        </w:rPr>
        <w:t>8</w:t>
      </w:r>
      <w:r w:rsidR="000F776A" w:rsidRPr="00457D03">
        <w:rPr>
          <w:rFonts w:ascii="Tahoma" w:eastAsia="Arial Unicode MS" w:hAnsi="Tahoma" w:cs="Tahoma"/>
          <w:b/>
          <w:lang w:eastAsia="el-GR"/>
        </w:rPr>
        <w:t>.1</w:t>
      </w:r>
      <w:r w:rsidR="000F776A" w:rsidRPr="00457D03">
        <w:rPr>
          <w:rFonts w:ascii="Tahoma" w:eastAsia="Arial Unicode MS" w:hAnsi="Tahoma" w:cs="Tahoma"/>
          <w:lang w:eastAsia="el-GR"/>
        </w:rPr>
        <w:t xml:space="preserve"> Το συνολικό χρονοδιάγραμμα </w:t>
      </w:r>
      <w:r w:rsidR="000F776A" w:rsidRPr="00457D03">
        <w:rPr>
          <w:rFonts w:ascii="Tahoma" w:eastAsia="Arial Unicode MS" w:hAnsi="Tahoma" w:cs="Tahoma"/>
          <w:b/>
          <w:i/>
          <w:lang w:eastAsia="el-GR"/>
        </w:rPr>
        <w:t>"Παροχής Υπηρεσιών Συμφωνημένου Επιπέδου Υποστήριξης Παραγωγικής Λειτουργίας (</w:t>
      </w:r>
      <w:r w:rsidR="000F776A" w:rsidRPr="00457D03">
        <w:rPr>
          <w:rFonts w:ascii="Tahoma" w:eastAsia="Arial Unicode MS" w:hAnsi="Tahoma" w:cs="Tahoma"/>
          <w:b/>
          <w:i/>
          <w:lang w:val="en-US" w:eastAsia="el-GR"/>
        </w:rPr>
        <w:t>S</w:t>
      </w:r>
      <w:r w:rsidR="000F776A" w:rsidRPr="00457D03">
        <w:rPr>
          <w:rFonts w:ascii="Tahoma" w:eastAsia="Arial Unicode MS" w:hAnsi="Tahoma" w:cs="Tahoma"/>
          <w:b/>
          <w:i/>
          <w:lang w:eastAsia="el-GR"/>
        </w:rPr>
        <w:t>.</w:t>
      </w:r>
      <w:r w:rsidR="000F776A" w:rsidRPr="00457D03">
        <w:rPr>
          <w:rFonts w:ascii="Tahoma" w:eastAsia="Arial Unicode MS" w:hAnsi="Tahoma" w:cs="Tahoma"/>
          <w:b/>
          <w:i/>
          <w:lang w:val="en-US" w:eastAsia="el-GR"/>
        </w:rPr>
        <w:t>L</w:t>
      </w:r>
      <w:r w:rsidR="000F776A" w:rsidRPr="00457D03">
        <w:rPr>
          <w:rFonts w:ascii="Tahoma" w:eastAsia="Arial Unicode MS" w:hAnsi="Tahoma" w:cs="Tahoma"/>
          <w:b/>
          <w:i/>
          <w:lang w:eastAsia="el-GR"/>
        </w:rPr>
        <w:t>.</w:t>
      </w:r>
      <w:r w:rsidR="000F776A" w:rsidRPr="00457D03">
        <w:rPr>
          <w:rFonts w:ascii="Tahoma" w:eastAsia="Arial Unicode MS" w:hAnsi="Tahoma" w:cs="Tahoma"/>
          <w:b/>
          <w:i/>
          <w:lang w:val="en-US" w:eastAsia="el-GR"/>
        </w:rPr>
        <w:t>A</w:t>
      </w:r>
      <w:r w:rsidR="000F776A" w:rsidRPr="00457D03">
        <w:rPr>
          <w:rFonts w:ascii="Tahoma" w:eastAsia="Arial Unicode MS" w:hAnsi="Tahoma" w:cs="Tahoma"/>
          <w:b/>
          <w:i/>
          <w:lang w:eastAsia="el-GR"/>
        </w:rPr>
        <w:t>)",</w:t>
      </w:r>
      <w:r w:rsidR="000F776A" w:rsidRPr="00457D03">
        <w:rPr>
          <w:rFonts w:ascii="Tahoma" w:eastAsia="Arial Unicode MS" w:hAnsi="Tahoma" w:cs="Tahoma"/>
          <w:lang w:eastAsia="el-GR"/>
        </w:rPr>
        <w:t xml:space="preserve"> </w:t>
      </w:r>
      <w:r w:rsidR="000F776A" w:rsidRPr="00457D03">
        <w:rPr>
          <w:rFonts w:ascii="Tahoma" w:eastAsia="Arial Unicode MS" w:hAnsi="Tahoma" w:cs="Tahoma"/>
          <w:b/>
          <w:lang w:eastAsia="el-GR"/>
        </w:rPr>
        <w:t>είναι είκοσι τέσσερις (24) μήνες</w:t>
      </w:r>
      <w:r w:rsidR="000F776A" w:rsidRPr="00457D03">
        <w:rPr>
          <w:rFonts w:ascii="Tahoma" w:eastAsia="Arial Unicode MS" w:hAnsi="Tahoma" w:cs="Tahoma"/>
          <w:lang w:eastAsia="el-GR"/>
        </w:rPr>
        <w:t xml:space="preserve"> από την ημερομηνία έναρξης της Παροχής των Υπηρεσιών (Η.Ε.Π.Υ). Στο χρονικό διάστημα των είκοσι τεσσάρων (24) μηνών δεν περιλαμβάνεται η περίοδος προετοιμασίας του Αναδόχου, η οποία </w:t>
      </w:r>
      <w:r w:rsidR="000F776A" w:rsidRPr="00457D03">
        <w:rPr>
          <w:rFonts w:ascii="Tahoma" w:eastAsia="Arial Unicode MS" w:hAnsi="Tahoma" w:cs="Tahoma"/>
          <w:b/>
          <w:lang w:eastAsia="el-GR"/>
        </w:rPr>
        <w:t>δεν μπορεί</w:t>
      </w:r>
      <w:r w:rsidR="00082AE9">
        <w:rPr>
          <w:rFonts w:ascii="Tahoma" w:eastAsia="Arial Unicode MS" w:hAnsi="Tahoma" w:cs="Tahoma"/>
          <w:b/>
          <w:lang w:eastAsia="el-GR"/>
        </w:rPr>
        <w:t xml:space="preserve"> να υπερβαίνει τ</w:t>
      </w:r>
      <w:r w:rsidR="00691464">
        <w:rPr>
          <w:rFonts w:ascii="Tahoma" w:eastAsia="Arial Unicode MS" w:hAnsi="Tahoma" w:cs="Tahoma"/>
          <w:b/>
          <w:lang w:eastAsia="el-GR"/>
        </w:rPr>
        <w:t>ου</w:t>
      </w:r>
      <w:r w:rsidR="00082AE9">
        <w:rPr>
          <w:rFonts w:ascii="Tahoma" w:eastAsia="Arial Unicode MS" w:hAnsi="Tahoma" w:cs="Tahoma"/>
          <w:b/>
          <w:lang w:eastAsia="el-GR"/>
        </w:rPr>
        <w:t xml:space="preserve">ς </w:t>
      </w:r>
      <w:r w:rsidR="00691464">
        <w:rPr>
          <w:rFonts w:ascii="Tahoma" w:eastAsia="Arial Unicode MS" w:hAnsi="Tahoma" w:cs="Tahoma"/>
          <w:b/>
          <w:lang w:eastAsia="el-GR"/>
        </w:rPr>
        <w:t xml:space="preserve">έξι </w:t>
      </w:r>
      <w:r w:rsidR="00082AE9">
        <w:rPr>
          <w:rFonts w:ascii="Tahoma" w:eastAsia="Arial Unicode MS" w:hAnsi="Tahoma" w:cs="Tahoma"/>
          <w:b/>
          <w:lang w:eastAsia="el-GR"/>
        </w:rPr>
        <w:t>(</w:t>
      </w:r>
      <w:r w:rsidR="00691464">
        <w:rPr>
          <w:rFonts w:ascii="Tahoma" w:eastAsia="Arial Unicode MS" w:hAnsi="Tahoma" w:cs="Tahoma"/>
          <w:b/>
          <w:lang w:eastAsia="el-GR"/>
        </w:rPr>
        <w:t>6</w:t>
      </w:r>
      <w:r w:rsidR="000F776A" w:rsidRPr="00457D03">
        <w:rPr>
          <w:rFonts w:ascii="Tahoma" w:eastAsia="Arial Unicode MS" w:hAnsi="Tahoma" w:cs="Tahoma"/>
          <w:b/>
          <w:lang w:eastAsia="el-GR"/>
        </w:rPr>
        <w:t>) ημερολογιακ</w:t>
      </w:r>
      <w:r w:rsidR="00691464">
        <w:rPr>
          <w:rFonts w:ascii="Tahoma" w:eastAsia="Arial Unicode MS" w:hAnsi="Tahoma" w:cs="Tahoma"/>
          <w:b/>
          <w:lang w:eastAsia="el-GR"/>
        </w:rPr>
        <w:t>ού</w:t>
      </w:r>
      <w:r w:rsidR="000F776A" w:rsidRPr="00457D03">
        <w:rPr>
          <w:rFonts w:ascii="Tahoma" w:eastAsia="Arial Unicode MS" w:hAnsi="Tahoma" w:cs="Tahoma"/>
          <w:b/>
          <w:lang w:eastAsia="el-GR"/>
        </w:rPr>
        <w:t xml:space="preserve">ς </w:t>
      </w:r>
      <w:r w:rsidR="00691464">
        <w:rPr>
          <w:rFonts w:ascii="Tahoma" w:eastAsia="Arial Unicode MS" w:hAnsi="Tahoma" w:cs="Tahoma"/>
          <w:b/>
          <w:lang w:eastAsia="el-GR"/>
        </w:rPr>
        <w:t>μήνες</w:t>
      </w:r>
      <w:r w:rsidR="000F776A" w:rsidRPr="00457D03">
        <w:rPr>
          <w:rFonts w:ascii="Tahoma" w:eastAsia="Arial Unicode MS" w:hAnsi="Tahoma" w:cs="Tahoma"/>
          <w:b/>
          <w:lang w:eastAsia="el-GR"/>
        </w:rPr>
        <w:t xml:space="preserve">. </w:t>
      </w:r>
      <w:r w:rsidR="000F776A" w:rsidRPr="00457D03">
        <w:rPr>
          <w:rFonts w:ascii="Tahoma" w:eastAsia="Arial Unicode MS" w:hAnsi="Tahoma" w:cs="Tahoma"/>
          <w:lang w:eastAsia="el-GR"/>
        </w:rPr>
        <w:t xml:space="preserve">Συνεπώς, το συνολικό χρονοδιάγραμμα του Έργου </w:t>
      </w:r>
      <w:r w:rsidR="000F776A" w:rsidRPr="00457D03">
        <w:rPr>
          <w:rFonts w:ascii="Tahoma" w:eastAsia="Arial Unicode MS" w:hAnsi="Tahoma" w:cs="Tahoma"/>
          <w:b/>
          <w:lang w:eastAsia="el-GR"/>
        </w:rPr>
        <w:t xml:space="preserve">είναι </w:t>
      </w:r>
      <w:r w:rsidR="00691464">
        <w:rPr>
          <w:rFonts w:ascii="Tahoma" w:eastAsia="Arial Unicode MS" w:hAnsi="Tahoma" w:cs="Tahoma"/>
          <w:b/>
          <w:lang w:eastAsia="el-GR"/>
        </w:rPr>
        <w:t>τριάντα</w:t>
      </w:r>
      <w:r w:rsidR="00082AE9">
        <w:rPr>
          <w:rFonts w:ascii="Tahoma" w:eastAsia="Arial Unicode MS" w:hAnsi="Tahoma" w:cs="Tahoma"/>
          <w:b/>
          <w:lang w:eastAsia="el-GR"/>
        </w:rPr>
        <w:t xml:space="preserve"> (</w:t>
      </w:r>
      <w:r w:rsidR="00691464">
        <w:rPr>
          <w:rFonts w:ascii="Tahoma" w:eastAsia="Arial Unicode MS" w:hAnsi="Tahoma" w:cs="Tahoma"/>
          <w:b/>
          <w:lang w:eastAsia="el-GR"/>
        </w:rPr>
        <w:t>30</w:t>
      </w:r>
      <w:r w:rsidR="00082AE9">
        <w:rPr>
          <w:rFonts w:ascii="Tahoma" w:eastAsia="Arial Unicode MS" w:hAnsi="Tahoma" w:cs="Tahoma"/>
          <w:b/>
          <w:lang w:eastAsia="el-GR"/>
        </w:rPr>
        <w:t xml:space="preserve">) μήνες </w:t>
      </w:r>
      <w:r w:rsidR="000F776A" w:rsidRPr="00457D03">
        <w:rPr>
          <w:rFonts w:ascii="Tahoma" w:eastAsia="Arial Unicode MS" w:hAnsi="Tahoma" w:cs="Tahoma"/>
          <w:b/>
          <w:i/>
          <w:lang w:eastAsia="el-GR"/>
        </w:rPr>
        <w:t>(κατά το μέγιστο)</w:t>
      </w:r>
      <w:r w:rsidR="00082AE9">
        <w:rPr>
          <w:rFonts w:ascii="Tahoma" w:eastAsia="Arial Unicode MS" w:hAnsi="Tahoma" w:cs="Tahoma"/>
          <w:b/>
          <w:lang w:eastAsia="el-GR"/>
        </w:rPr>
        <w:t xml:space="preserve"> από την υπογραφή της Σύμβασης.</w:t>
      </w:r>
    </w:p>
    <w:p w:rsidR="000F776A" w:rsidRPr="00457D03" w:rsidRDefault="000F776A" w:rsidP="000F776A">
      <w:pPr>
        <w:widowControl/>
        <w:spacing w:line="360" w:lineRule="exact"/>
        <w:ind w:left="540"/>
        <w:jc w:val="both"/>
        <w:rPr>
          <w:rFonts w:ascii="Tahoma" w:eastAsia="Arial Unicode MS" w:hAnsi="Tahoma" w:cs="Tahoma"/>
          <w:i/>
          <w:lang w:eastAsia="el-GR"/>
        </w:rPr>
      </w:pPr>
      <w:r w:rsidRPr="00457D03">
        <w:rPr>
          <w:rFonts w:ascii="Tahoma" w:eastAsia="Arial Unicode MS" w:hAnsi="Tahoma" w:cs="Tahoma"/>
          <w:lang w:eastAsia="el-GR"/>
        </w:rPr>
        <w:t xml:space="preserve">Σημειώνεται ότι για την καταβολή του σταθερού μηνιαίου τιμήματος στον </w:t>
      </w:r>
      <w:r w:rsidRPr="00457D03">
        <w:rPr>
          <w:rFonts w:ascii="Tahoma" w:eastAsia="Arial Unicode MS" w:hAnsi="Tahoma" w:cs="Tahoma"/>
          <w:caps/>
          <w:lang w:eastAsia="el-GR"/>
        </w:rPr>
        <w:t>α</w:t>
      </w:r>
      <w:r w:rsidRPr="00457D03">
        <w:rPr>
          <w:rFonts w:ascii="Tahoma" w:eastAsia="Arial Unicode MS" w:hAnsi="Tahoma" w:cs="Tahoma"/>
          <w:lang w:eastAsia="el-GR"/>
        </w:rPr>
        <w:t xml:space="preserve">νάδοχο ανά </w:t>
      </w:r>
      <w:r w:rsidR="00082AE9">
        <w:rPr>
          <w:rFonts w:ascii="Tahoma" w:eastAsia="Arial Unicode MS" w:hAnsi="Tahoma" w:cs="Tahoma"/>
          <w:lang w:eastAsia="el-GR"/>
        </w:rPr>
        <w:t>τρί</w:t>
      </w:r>
      <w:r w:rsidRPr="00457D03">
        <w:rPr>
          <w:rFonts w:ascii="Tahoma" w:eastAsia="Arial Unicode MS" w:hAnsi="Tahoma" w:cs="Tahoma"/>
          <w:lang w:eastAsia="el-GR"/>
        </w:rPr>
        <w:t xml:space="preserve">μηνο,  δεν προσμετράται η  περίοδος προετοιμασίας του Αναδόχου </w:t>
      </w:r>
      <w:r w:rsidRPr="00457D03">
        <w:rPr>
          <w:rFonts w:ascii="Tahoma" w:eastAsia="Arial Unicode MS" w:hAnsi="Tahoma" w:cs="Tahoma"/>
          <w:i/>
          <w:lang w:eastAsia="el-GR"/>
        </w:rPr>
        <w:t>(</w:t>
      </w:r>
      <w:r w:rsidRPr="00457D03">
        <w:rPr>
          <w:rFonts w:ascii="Tahoma" w:eastAsia="Arial Unicode MS" w:hAnsi="Tahoma" w:cs="Tahoma"/>
          <w:i/>
          <w:lang w:val="en-US" w:eastAsia="el-GR"/>
        </w:rPr>
        <w:t>max</w:t>
      </w:r>
      <w:r w:rsidR="00082AE9">
        <w:rPr>
          <w:rFonts w:ascii="Tahoma" w:eastAsia="Arial Unicode MS" w:hAnsi="Tahoma" w:cs="Tahoma"/>
          <w:i/>
          <w:lang w:eastAsia="el-GR"/>
        </w:rPr>
        <w:t xml:space="preserve"> </w:t>
      </w:r>
      <w:r w:rsidR="00691464">
        <w:rPr>
          <w:rFonts w:ascii="Tahoma" w:eastAsia="Arial Unicode MS" w:hAnsi="Tahoma" w:cs="Tahoma"/>
          <w:i/>
          <w:lang w:eastAsia="el-GR"/>
        </w:rPr>
        <w:t>6</w:t>
      </w:r>
      <w:r w:rsidRPr="00457D03">
        <w:rPr>
          <w:rFonts w:ascii="Tahoma" w:eastAsia="Arial Unicode MS" w:hAnsi="Tahoma" w:cs="Tahoma"/>
          <w:i/>
          <w:lang w:eastAsia="el-GR"/>
        </w:rPr>
        <w:t xml:space="preserve"> ημερολογιακ</w:t>
      </w:r>
      <w:r w:rsidR="00691464">
        <w:rPr>
          <w:rFonts w:ascii="Tahoma" w:eastAsia="Arial Unicode MS" w:hAnsi="Tahoma" w:cs="Tahoma"/>
          <w:i/>
          <w:lang w:eastAsia="el-GR"/>
        </w:rPr>
        <w:t>οί</w:t>
      </w:r>
      <w:r w:rsidRPr="00457D03">
        <w:rPr>
          <w:rFonts w:ascii="Tahoma" w:eastAsia="Arial Unicode MS" w:hAnsi="Tahoma" w:cs="Tahoma"/>
          <w:i/>
          <w:lang w:eastAsia="el-GR"/>
        </w:rPr>
        <w:t xml:space="preserve"> </w:t>
      </w:r>
      <w:r w:rsidR="00691464">
        <w:rPr>
          <w:rFonts w:ascii="Tahoma" w:eastAsia="Arial Unicode MS" w:hAnsi="Tahoma" w:cs="Tahoma"/>
          <w:i/>
          <w:lang w:eastAsia="el-GR"/>
        </w:rPr>
        <w:t>μήνες</w:t>
      </w:r>
      <w:r w:rsidRPr="00457D03">
        <w:rPr>
          <w:rFonts w:ascii="Tahoma" w:eastAsia="Arial Unicode MS" w:hAnsi="Tahoma" w:cs="Tahoma"/>
          <w:i/>
          <w:lang w:eastAsia="el-GR"/>
        </w:rPr>
        <w:t>).</w:t>
      </w:r>
    </w:p>
    <w:p w:rsidR="000F776A" w:rsidRDefault="000F776A" w:rsidP="000F776A">
      <w:pPr>
        <w:widowControl/>
        <w:spacing w:line="360" w:lineRule="exact"/>
        <w:ind w:left="540"/>
        <w:jc w:val="both"/>
        <w:rPr>
          <w:rFonts w:ascii="Tahoma" w:eastAsia="Arial Unicode MS" w:hAnsi="Tahoma" w:cs="Tahoma"/>
          <w:b/>
          <w:lang w:eastAsia="el-GR"/>
        </w:rPr>
      </w:pPr>
      <w:r w:rsidRPr="00457D03">
        <w:rPr>
          <w:rFonts w:ascii="Tahoma" w:eastAsia="Arial Unicode MS" w:hAnsi="Tahoma" w:cs="Tahoma"/>
          <w:lang w:eastAsia="el-GR"/>
        </w:rPr>
        <w:t xml:space="preserve">Ο υποψήφιος Ανάδοχος θα πρέπει να δώσει στην Τεχνική του προσφορά, </w:t>
      </w:r>
      <w:r w:rsidRPr="00457D03">
        <w:rPr>
          <w:rFonts w:ascii="Tahoma" w:eastAsia="Arial Unicode MS" w:hAnsi="Tahoma" w:cs="Tahoma"/>
          <w:b/>
          <w:lang w:eastAsia="el-GR"/>
        </w:rPr>
        <w:t xml:space="preserve">λεπτομερές χρονοδιάγραμμα προετοιμασίας για την Υλοποίηση του Έργου. </w:t>
      </w:r>
    </w:p>
    <w:p w:rsidR="006A3AD2" w:rsidRPr="00AC2A08" w:rsidRDefault="006A3AD2" w:rsidP="000F776A">
      <w:pPr>
        <w:widowControl/>
        <w:spacing w:line="360" w:lineRule="exact"/>
        <w:ind w:left="540"/>
        <w:jc w:val="both"/>
        <w:rPr>
          <w:rFonts w:ascii="Tahoma" w:eastAsia="Arial Unicode MS" w:hAnsi="Tahoma" w:cs="Tahoma"/>
          <w:b/>
          <w:lang w:eastAsia="el-GR"/>
        </w:rPr>
      </w:pPr>
      <w:r>
        <w:rPr>
          <w:rFonts w:ascii="Tahoma" w:hAnsi="Tahoma" w:cs="Tahoma"/>
        </w:rPr>
        <w:t>Ο ΕΟΠΥΥ διατηρεί το δικαίωμα μονομερούς επιμήκυνσης του χρονοδιαγράμματος για 3 (τρείς) μήνες.</w:t>
      </w:r>
    </w:p>
    <w:p w:rsidR="000F776A" w:rsidRDefault="000F776A" w:rsidP="000F776A">
      <w:pPr>
        <w:widowControl/>
        <w:spacing w:line="360" w:lineRule="exact"/>
        <w:jc w:val="both"/>
        <w:rPr>
          <w:rFonts w:ascii="Tahoma" w:eastAsia="Arial Unicode MS" w:hAnsi="Tahoma" w:cs="Tahoma"/>
          <w:b/>
          <w:lang w:eastAsia="el-GR"/>
        </w:rPr>
      </w:pPr>
    </w:p>
    <w:p w:rsidR="00AC2A08" w:rsidRPr="007C4188" w:rsidRDefault="00AC2A08" w:rsidP="00AC2A08">
      <w:pPr>
        <w:widowControl/>
        <w:spacing w:line="360" w:lineRule="exact"/>
        <w:ind w:left="539" w:hanging="539"/>
        <w:jc w:val="both"/>
        <w:rPr>
          <w:rFonts w:ascii="Tahoma" w:eastAsia="Arial Unicode MS" w:hAnsi="Tahoma" w:cs="Tahoma"/>
          <w:b/>
          <w:lang w:eastAsia="el-GR"/>
        </w:rPr>
      </w:pPr>
      <w:r w:rsidRPr="007C4188">
        <w:rPr>
          <w:rFonts w:ascii="Tahoma" w:eastAsia="Arial Unicode MS" w:hAnsi="Tahoma" w:cs="Tahoma"/>
          <w:b/>
          <w:lang w:eastAsia="el-GR"/>
        </w:rPr>
        <w:t>Α8</w:t>
      </w:r>
      <w:r w:rsidR="00A972A4" w:rsidRPr="007C4188">
        <w:rPr>
          <w:rFonts w:ascii="Tahoma" w:eastAsia="Arial Unicode MS" w:hAnsi="Tahoma" w:cs="Tahoma"/>
          <w:b/>
          <w:lang w:eastAsia="el-GR"/>
        </w:rPr>
        <w:t>.2</w:t>
      </w:r>
      <w:r w:rsidRPr="007C4188">
        <w:rPr>
          <w:rFonts w:ascii="Tahoma" w:eastAsia="Arial Unicode MS" w:hAnsi="Tahoma" w:cs="Tahoma"/>
          <w:lang w:eastAsia="el-GR"/>
        </w:rPr>
        <w:t xml:space="preserve"> Το συνολικό χρονοδιάγραμμα </w:t>
      </w:r>
      <w:r w:rsidRPr="007C4188">
        <w:rPr>
          <w:rFonts w:ascii="Tahoma" w:eastAsia="Arial Unicode MS" w:hAnsi="Tahoma" w:cs="Tahoma"/>
          <w:b/>
          <w:i/>
          <w:lang w:eastAsia="el-GR"/>
        </w:rPr>
        <w:t xml:space="preserve">"Παροχής Υπηρεσιών </w:t>
      </w:r>
      <w:r w:rsidR="004D16B3" w:rsidRPr="007C4188">
        <w:rPr>
          <w:rFonts w:ascii="Tahoma" w:eastAsia="Arial Unicode MS" w:hAnsi="Tahoma" w:cs="Tahoma"/>
          <w:b/>
          <w:i/>
          <w:lang w:eastAsia="el-GR"/>
        </w:rPr>
        <w:t xml:space="preserve">Πλατφόρμας Βάσεων Δεδομένων </w:t>
      </w:r>
      <w:r w:rsidR="00B6347E">
        <w:rPr>
          <w:rFonts w:ascii="Tahoma" w:eastAsia="Arial Unicode MS" w:hAnsi="Tahoma" w:cs="Tahoma"/>
          <w:b/>
          <w:i/>
          <w:lang w:eastAsia="el-GR"/>
        </w:rPr>
        <w:t xml:space="preserve">(DBaaS) </w:t>
      </w:r>
      <w:r w:rsidR="004D16B3" w:rsidRPr="007C4188">
        <w:rPr>
          <w:rFonts w:ascii="Tahoma" w:eastAsia="Arial Unicode MS" w:hAnsi="Tahoma" w:cs="Tahoma"/>
          <w:b/>
          <w:i/>
          <w:lang w:eastAsia="el-GR"/>
        </w:rPr>
        <w:t xml:space="preserve">και </w:t>
      </w:r>
      <w:r w:rsidR="00B6347E">
        <w:rPr>
          <w:rFonts w:ascii="Tahoma" w:eastAsia="Arial Unicode MS" w:hAnsi="Tahoma" w:cs="Tahoma"/>
          <w:b/>
          <w:i/>
          <w:lang w:eastAsia="el-GR"/>
        </w:rPr>
        <w:t xml:space="preserve">Προμήθειας Αδειών Χρήσης </w:t>
      </w:r>
      <w:r w:rsidR="004D16B3" w:rsidRPr="007C4188">
        <w:rPr>
          <w:rFonts w:ascii="Tahoma" w:eastAsia="Arial Unicode MS" w:hAnsi="Tahoma" w:cs="Tahoma"/>
          <w:b/>
          <w:i/>
          <w:lang w:eastAsia="el-GR"/>
        </w:rPr>
        <w:t>Λο</w:t>
      </w:r>
      <w:r w:rsidR="00B6347E">
        <w:rPr>
          <w:rFonts w:ascii="Tahoma" w:eastAsia="Arial Unicode MS" w:hAnsi="Tahoma" w:cs="Tahoma"/>
          <w:b/>
          <w:i/>
          <w:lang w:eastAsia="el-GR"/>
        </w:rPr>
        <w:t>γισμικού Εξυπηρέτησης Εφαρμογών</w:t>
      </w:r>
      <w:r w:rsidRPr="007C4188">
        <w:rPr>
          <w:rFonts w:ascii="Tahoma" w:eastAsia="Arial Unicode MS" w:hAnsi="Tahoma" w:cs="Tahoma"/>
          <w:b/>
          <w:i/>
          <w:lang w:eastAsia="el-GR"/>
        </w:rPr>
        <w:t>",</w:t>
      </w:r>
      <w:r w:rsidRPr="007C4188">
        <w:rPr>
          <w:rFonts w:ascii="Tahoma" w:eastAsia="Arial Unicode MS" w:hAnsi="Tahoma" w:cs="Tahoma"/>
          <w:lang w:eastAsia="el-GR"/>
        </w:rPr>
        <w:t xml:space="preserve"> </w:t>
      </w:r>
      <w:r w:rsidRPr="007C4188">
        <w:rPr>
          <w:rFonts w:ascii="Tahoma" w:eastAsia="Arial Unicode MS" w:hAnsi="Tahoma" w:cs="Tahoma"/>
          <w:b/>
          <w:lang w:eastAsia="el-GR"/>
        </w:rPr>
        <w:t xml:space="preserve">είναι </w:t>
      </w:r>
      <w:r w:rsidR="004D16B3" w:rsidRPr="007C4188">
        <w:rPr>
          <w:rFonts w:ascii="Tahoma" w:eastAsia="Arial Unicode MS" w:hAnsi="Tahoma" w:cs="Tahoma"/>
          <w:b/>
          <w:lang w:eastAsia="el-GR"/>
        </w:rPr>
        <w:t>σαράντα οκτώ</w:t>
      </w:r>
      <w:r w:rsidRPr="007C4188">
        <w:rPr>
          <w:rFonts w:ascii="Tahoma" w:eastAsia="Arial Unicode MS" w:hAnsi="Tahoma" w:cs="Tahoma"/>
          <w:b/>
          <w:lang w:eastAsia="el-GR"/>
        </w:rPr>
        <w:t xml:space="preserve"> (4</w:t>
      </w:r>
      <w:r w:rsidR="004D16B3" w:rsidRPr="007C4188">
        <w:rPr>
          <w:rFonts w:ascii="Tahoma" w:eastAsia="Arial Unicode MS" w:hAnsi="Tahoma" w:cs="Tahoma"/>
          <w:b/>
          <w:lang w:eastAsia="el-GR"/>
        </w:rPr>
        <w:t>8</w:t>
      </w:r>
      <w:r w:rsidRPr="007C4188">
        <w:rPr>
          <w:rFonts w:ascii="Tahoma" w:eastAsia="Arial Unicode MS" w:hAnsi="Tahoma" w:cs="Tahoma"/>
          <w:b/>
          <w:lang w:eastAsia="el-GR"/>
        </w:rPr>
        <w:t>) μήνες</w:t>
      </w:r>
      <w:r w:rsidRPr="007C4188">
        <w:rPr>
          <w:rFonts w:ascii="Tahoma" w:eastAsia="Arial Unicode MS" w:hAnsi="Tahoma" w:cs="Tahoma"/>
          <w:lang w:eastAsia="el-GR"/>
        </w:rPr>
        <w:t xml:space="preserve"> από την ημερομηνία έναρξης της Παροχής των Υπηρεσιών (Η.Ε.Π.Υ). Στο χρονικό διάστημα των </w:t>
      </w:r>
      <w:r w:rsidR="004D16B3" w:rsidRPr="007C4188">
        <w:rPr>
          <w:rFonts w:ascii="Tahoma" w:eastAsia="Arial Unicode MS" w:hAnsi="Tahoma" w:cs="Tahoma"/>
          <w:lang w:eastAsia="el-GR"/>
        </w:rPr>
        <w:t>σαράντα οκτώ</w:t>
      </w:r>
      <w:r w:rsidRPr="007C4188">
        <w:rPr>
          <w:rFonts w:ascii="Tahoma" w:eastAsia="Arial Unicode MS" w:hAnsi="Tahoma" w:cs="Tahoma"/>
          <w:lang w:eastAsia="el-GR"/>
        </w:rPr>
        <w:t xml:space="preserve"> (4</w:t>
      </w:r>
      <w:r w:rsidR="004D16B3" w:rsidRPr="007C4188">
        <w:rPr>
          <w:rFonts w:ascii="Tahoma" w:eastAsia="Arial Unicode MS" w:hAnsi="Tahoma" w:cs="Tahoma"/>
          <w:lang w:eastAsia="el-GR"/>
        </w:rPr>
        <w:t>8</w:t>
      </w:r>
      <w:r w:rsidRPr="007C4188">
        <w:rPr>
          <w:rFonts w:ascii="Tahoma" w:eastAsia="Arial Unicode MS" w:hAnsi="Tahoma" w:cs="Tahoma"/>
          <w:lang w:eastAsia="el-GR"/>
        </w:rPr>
        <w:t xml:space="preserve">) μηνών δεν περιλαμβάνεται η περίοδος προετοιμασίας του Αναδόχου, η οποία </w:t>
      </w:r>
      <w:r w:rsidRPr="007C4188">
        <w:rPr>
          <w:rFonts w:ascii="Tahoma" w:eastAsia="Arial Unicode MS" w:hAnsi="Tahoma" w:cs="Tahoma"/>
          <w:b/>
          <w:lang w:eastAsia="el-GR"/>
        </w:rPr>
        <w:t>δεν μπορεί να υπερβαίνει τ</w:t>
      </w:r>
      <w:r w:rsidR="004D16B3" w:rsidRPr="007C4188">
        <w:rPr>
          <w:rFonts w:ascii="Tahoma" w:eastAsia="Arial Unicode MS" w:hAnsi="Tahoma" w:cs="Tahoma"/>
          <w:b/>
          <w:lang w:eastAsia="el-GR"/>
        </w:rPr>
        <w:t>ους</w:t>
      </w:r>
      <w:r w:rsidRPr="007C4188">
        <w:rPr>
          <w:rFonts w:ascii="Tahoma" w:eastAsia="Arial Unicode MS" w:hAnsi="Tahoma" w:cs="Tahoma"/>
          <w:b/>
          <w:lang w:eastAsia="el-GR"/>
        </w:rPr>
        <w:t xml:space="preserve"> </w:t>
      </w:r>
      <w:r w:rsidR="00A96C31">
        <w:rPr>
          <w:rFonts w:ascii="Tahoma" w:eastAsia="Arial Unicode MS" w:hAnsi="Tahoma" w:cs="Tahoma"/>
          <w:b/>
          <w:lang w:eastAsia="el-GR"/>
        </w:rPr>
        <w:t>έξι</w:t>
      </w:r>
      <w:r w:rsidRPr="007C4188">
        <w:rPr>
          <w:rFonts w:ascii="Tahoma" w:eastAsia="Arial Unicode MS" w:hAnsi="Tahoma" w:cs="Tahoma"/>
          <w:b/>
          <w:lang w:eastAsia="el-GR"/>
        </w:rPr>
        <w:t xml:space="preserve"> (</w:t>
      </w:r>
      <w:r w:rsidR="00A96C31">
        <w:rPr>
          <w:rFonts w:ascii="Tahoma" w:eastAsia="Arial Unicode MS" w:hAnsi="Tahoma" w:cs="Tahoma"/>
          <w:b/>
          <w:lang w:eastAsia="el-GR"/>
        </w:rPr>
        <w:t>6</w:t>
      </w:r>
      <w:r w:rsidRPr="007C4188">
        <w:rPr>
          <w:rFonts w:ascii="Tahoma" w:eastAsia="Arial Unicode MS" w:hAnsi="Tahoma" w:cs="Tahoma"/>
          <w:b/>
          <w:lang w:eastAsia="el-GR"/>
        </w:rPr>
        <w:t>) ημερολογιακ</w:t>
      </w:r>
      <w:r w:rsidR="004D16B3" w:rsidRPr="007C4188">
        <w:rPr>
          <w:rFonts w:ascii="Tahoma" w:eastAsia="Arial Unicode MS" w:hAnsi="Tahoma" w:cs="Tahoma"/>
          <w:b/>
          <w:lang w:eastAsia="el-GR"/>
        </w:rPr>
        <w:t>ούς</w:t>
      </w:r>
      <w:r w:rsidRPr="007C4188">
        <w:rPr>
          <w:rFonts w:ascii="Tahoma" w:eastAsia="Arial Unicode MS" w:hAnsi="Tahoma" w:cs="Tahoma"/>
          <w:b/>
          <w:lang w:eastAsia="el-GR"/>
        </w:rPr>
        <w:t xml:space="preserve"> </w:t>
      </w:r>
      <w:r w:rsidR="004D16B3" w:rsidRPr="007C4188">
        <w:rPr>
          <w:rFonts w:ascii="Tahoma" w:eastAsia="Arial Unicode MS" w:hAnsi="Tahoma" w:cs="Tahoma"/>
          <w:b/>
          <w:lang w:eastAsia="el-GR"/>
        </w:rPr>
        <w:t>μήνες</w:t>
      </w:r>
      <w:r w:rsidR="007C4188" w:rsidRPr="007C4188">
        <w:rPr>
          <w:rFonts w:ascii="Tahoma" w:eastAsia="Arial Unicode MS" w:hAnsi="Tahoma" w:cs="Tahoma"/>
          <w:b/>
          <w:lang w:eastAsia="el-GR"/>
        </w:rPr>
        <w:t>, στο οποίο διάστημα ο Ανάδοχος θα έχει ενεργοποιήσει το σύνολο των δεδομένων και εφαρμογών του ΕΟΠΥΥ στην νέα υποδομή νέφους</w:t>
      </w:r>
      <w:r w:rsidRPr="007C4188">
        <w:rPr>
          <w:rFonts w:ascii="Tahoma" w:eastAsia="Arial Unicode MS" w:hAnsi="Tahoma" w:cs="Tahoma"/>
          <w:b/>
          <w:lang w:eastAsia="el-GR"/>
        </w:rPr>
        <w:t xml:space="preserve">. </w:t>
      </w:r>
      <w:r w:rsidRPr="007C4188">
        <w:rPr>
          <w:rFonts w:ascii="Tahoma" w:eastAsia="Arial Unicode MS" w:hAnsi="Tahoma" w:cs="Tahoma"/>
          <w:lang w:eastAsia="el-GR"/>
        </w:rPr>
        <w:t xml:space="preserve">Συνεπώς, το συνολικό χρονοδιάγραμμα του Έργου </w:t>
      </w:r>
      <w:r w:rsidRPr="007C4188">
        <w:rPr>
          <w:rFonts w:ascii="Tahoma" w:eastAsia="Arial Unicode MS" w:hAnsi="Tahoma" w:cs="Tahoma"/>
          <w:b/>
          <w:lang w:eastAsia="el-GR"/>
        </w:rPr>
        <w:t xml:space="preserve">είναι </w:t>
      </w:r>
      <w:r w:rsidR="004D16B3" w:rsidRPr="007C4188">
        <w:rPr>
          <w:rFonts w:ascii="Tahoma" w:eastAsia="Arial Unicode MS" w:hAnsi="Tahoma" w:cs="Tahoma"/>
          <w:b/>
          <w:lang w:eastAsia="el-GR"/>
        </w:rPr>
        <w:t xml:space="preserve">πενήντα </w:t>
      </w:r>
      <w:r w:rsidR="00A96C31">
        <w:rPr>
          <w:rFonts w:ascii="Tahoma" w:eastAsia="Arial Unicode MS" w:hAnsi="Tahoma" w:cs="Tahoma"/>
          <w:b/>
          <w:lang w:eastAsia="el-GR"/>
        </w:rPr>
        <w:t>τέσσερις</w:t>
      </w:r>
      <w:r w:rsidR="00B6347E">
        <w:rPr>
          <w:rFonts w:ascii="Tahoma" w:eastAsia="Arial Unicode MS" w:hAnsi="Tahoma" w:cs="Tahoma"/>
          <w:b/>
          <w:lang w:eastAsia="el-GR"/>
        </w:rPr>
        <w:t xml:space="preserve"> </w:t>
      </w:r>
      <w:r w:rsidRPr="007C4188">
        <w:rPr>
          <w:rFonts w:ascii="Tahoma" w:eastAsia="Arial Unicode MS" w:hAnsi="Tahoma" w:cs="Tahoma"/>
          <w:b/>
          <w:lang w:eastAsia="el-GR"/>
        </w:rPr>
        <w:t>(</w:t>
      </w:r>
      <w:r w:rsidR="004D16B3" w:rsidRPr="007C4188">
        <w:rPr>
          <w:rFonts w:ascii="Tahoma" w:eastAsia="Arial Unicode MS" w:hAnsi="Tahoma" w:cs="Tahoma"/>
          <w:b/>
          <w:lang w:eastAsia="el-GR"/>
        </w:rPr>
        <w:t>5</w:t>
      </w:r>
      <w:r w:rsidR="00A96C31">
        <w:rPr>
          <w:rFonts w:ascii="Tahoma" w:eastAsia="Arial Unicode MS" w:hAnsi="Tahoma" w:cs="Tahoma"/>
          <w:b/>
          <w:lang w:eastAsia="el-GR"/>
        </w:rPr>
        <w:t>4</w:t>
      </w:r>
      <w:r w:rsidRPr="007C4188">
        <w:rPr>
          <w:rFonts w:ascii="Tahoma" w:eastAsia="Arial Unicode MS" w:hAnsi="Tahoma" w:cs="Tahoma"/>
          <w:b/>
          <w:lang w:eastAsia="el-GR"/>
        </w:rPr>
        <w:t xml:space="preserve">) μήνες </w:t>
      </w:r>
      <w:r w:rsidRPr="007C4188">
        <w:rPr>
          <w:rFonts w:ascii="Tahoma" w:eastAsia="Arial Unicode MS" w:hAnsi="Tahoma" w:cs="Tahoma"/>
          <w:b/>
          <w:i/>
          <w:lang w:eastAsia="el-GR"/>
        </w:rPr>
        <w:t>(κατά το μέγιστο)</w:t>
      </w:r>
      <w:r w:rsidRPr="007C4188">
        <w:rPr>
          <w:rFonts w:ascii="Tahoma" w:eastAsia="Arial Unicode MS" w:hAnsi="Tahoma" w:cs="Tahoma"/>
          <w:b/>
          <w:lang w:eastAsia="el-GR"/>
        </w:rPr>
        <w:t xml:space="preserve"> από την υπογραφή της Σύμβασης.</w:t>
      </w:r>
    </w:p>
    <w:p w:rsidR="00AC2A08" w:rsidRPr="007C4188" w:rsidRDefault="00AC2A08" w:rsidP="00AC2A08">
      <w:pPr>
        <w:widowControl/>
        <w:spacing w:line="360" w:lineRule="exact"/>
        <w:ind w:left="540"/>
        <w:jc w:val="both"/>
        <w:rPr>
          <w:rFonts w:ascii="Tahoma" w:eastAsia="Arial Unicode MS" w:hAnsi="Tahoma" w:cs="Tahoma"/>
          <w:i/>
          <w:lang w:eastAsia="el-GR"/>
        </w:rPr>
      </w:pPr>
      <w:r w:rsidRPr="007C4188">
        <w:rPr>
          <w:rFonts w:ascii="Tahoma" w:eastAsia="Arial Unicode MS" w:hAnsi="Tahoma" w:cs="Tahoma"/>
          <w:lang w:eastAsia="el-GR"/>
        </w:rPr>
        <w:t xml:space="preserve">Σημειώνεται ότι για την καταβολή του σταθερού μηνιαίου τιμήματος στον </w:t>
      </w:r>
      <w:r w:rsidRPr="007C4188">
        <w:rPr>
          <w:rFonts w:ascii="Tahoma" w:eastAsia="Arial Unicode MS" w:hAnsi="Tahoma" w:cs="Tahoma"/>
          <w:caps/>
          <w:lang w:eastAsia="el-GR"/>
        </w:rPr>
        <w:t>α</w:t>
      </w:r>
      <w:r w:rsidRPr="007C4188">
        <w:rPr>
          <w:rFonts w:ascii="Tahoma" w:eastAsia="Arial Unicode MS" w:hAnsi="Tahoma" w:cs="Tahoma"/>
          <w:lang w:eastAsia="el-GR"/>
        </w:rPr>
        <w:t xml:space="preserve">νάδοχο ανά τρίμηνο,  δεν προσμετράται η  περίοδος προετοιμασίας του Αναδόχου </w:t>
      </w:r>
      <w:r w:rsidRPr="007C4188">
        <w:rPr>
          <w:rFonts w:ascii="Tahoma" w:eastAsia="Arial Unicode MS" w:hAnsi="Tahoma" w:cs="Tahoma"/>
          <w:i/>
          <w:lang w:eastAsia="el-GR"/>
        </w:rPr>
        <w:t>(</w:t>
      </w:r>
      <w:r w:rsidRPr="007C4188">
        <w:rPr>
          <w:rFonts w:ascii="Tahoma" w:eastAsia="Arial Unicode MS" w:hAnsi="Tahoma" w:cs="Tahoma"/>
          <w:i/>
          <w:lang w:val="en-US" w:eastAsia="el-GR"/>
        </w:rPr>
        <w:t>max</w:t>
      </w:r>
      <w:r w:rsidRPr="007C4188">
        <w:rPr>
          <w:rFonts w:ascii="Tahoma" w:eastAsia="Arial Unicode MS" w:hAnsi="Tahoma" w:cs="Tahoma"/>
          <w:i/>
          <w:lang w:eastAsia="el-GR"/>
        </w:rPr>
        <w:t xml:space="preserve"> </w:t>
      </w:r>
      <w:r w:rsidR="00A96C31">
        <w:rPr>
          <w:rFonts w:ascii="Tahoma" w:eastAsia="Arial Unicode MS" w:hAnsi="Tahoma" w:cs="Tahoma"/>
          <w:i/>
          <w:lang w:eastAsia="el-GR"/>
        </w:rPr>
        <w:t>6</w:t>
      </w:r>
      <w:r w:rsidRPr="007C4188">
        <w:rPr>
          <w:rFonts w:ascii="Tahoma" w:eastAsia="Arial Unicode MS" w:hAnsi="Tahoma" w:cs="Tahoma"/>
          <w:i/>
          <w:lang w:eastAsia="el-GR"/>
        </w:rPr>
        <w:t xml:space="preserve"> ημερολογιακ</w:t>
      </w:r>
      <w:r w:rsidR="0081696A" w:rsidRPr="007C4188">
        <w:rPr>
          <w:rFonts w:ascii="Tahoma" w:eastAsia="Arial Unicode MS" w:hAnsi="Tahoma" w:cs="Tahoma"/>
          <w:i/>
          <w:lang w:eastAsia="el-GR"/>
        </w:rPr>
        <w:t>οί</w:t>
      </w:r>
      <w:r w:rsidRPr="007C4188">
        <w:rPr>
          <w:rFonts w:ascii="Tahoma" w:eastAsia="Arial Unicode MS" w:hAnsi="Tahoma" w:cs="Tahoma"/>
          <w:i/>
          <w:lang w:eastAsia="el-GR"/>
        </w:rPr>
        <w:t xml:space="preserve"> </w:t>
      </w:r>
      <w:r w:rsidR="0081696A" w:rsidRPr="007C4188">
        <w:rPr>
          <w:rFonts w:ascii="Tahoma" w:eastAsia="Arial Unicode MS" w:hAnsi="Tahoma" w:cs="Tahoma"/>
          <w:i/>
          <w:lang w:eastAsia="el-GR"/>
        </w:rPr>
        <w:t>μήνες</w:t>
      </w:r>
      <w:r w:rsidRPr="007C4188">
        <w:rPr>
          <w:rFonts w:ascii="Tahoma" w:eastAsia="Arial Unicode MS" w:hAnsi="Tahoma" w:cs="Tahoma"/>
          <w:i/>
          <w:lang w:eastAsia="el-GR"/>
        </w:rPr>
        <w:t>).</w:t>
      </w:r>
    </w:p>
    <w:p w:rsidR="00AC2A08" w:rsidRPr="007C4188" w:rsidRDefault="00AC2A08" w:rsidP="00AC2A08">
      <w:pPr>
        <w:widowControl/>
        <w:spacing w:line="360" w:lineRule="exact"/>
        <w:ind w:left="540"/>
        <w:jc w:val="both"/>
        <w:rPr>
          <w:rFonts w:ascii="Tahoma" w:eastAsia="Arial Unicode MS" w:hAnsi="Tahoma" w:cs="Tahoma"/>
          <w:b/>
          <w:lang w:eastAsia="el-GR"/>
        </w:rPr>
      </w:pPr>
      <w:r w:rsidRPr="007C4188">
        <w:rPr>
          <w:rFonts w:ascii="Tahoma" w:eastAsia="Arial Unicode MS" w:hAnsi="Tahoma" w:cs="Tahoma"/>
          <w:lang w:eastAsia="el-GR"/>
        </w:rPr>
        <w:t xml:space="preserve">Ο υποψήφιος Ανάδοχος θα πρέπει να δώσει στην Τεχνική του προσφορά, </w:t>
      </w:r>
      <w:r w:rsidRPr="007C4188">
        <w:rPr>
          <w:rFonts w:ascii="Tahoma" w:eastAsia="Arial Unicode MS" w:hAnsi="Tahoma" w:cs="Tahoma"/>
          <w:b/>
          <w:lang w:eastAsia="el-GR"/>
        </w:rPr>
        <w:t xml:space="preserve">λεπτομερές χρονοδιάγραμμα προετοιμασίας για την Υλοποίηση του Έργου. </w:t>
      </w:r>
      <w:r w:rsidR="00A96C31">
        <w:rPr>
          <w:rFonts w:ascii="Tahoma" w:eastAsia="Arial Unicode MS" w:hAnsi="Tahoma" w:cs="Tahoma"/>
          <w:b/>
          <w:lang w:eastAsia="el-GR"/>
        </w:rPr>
        <w:t>Οποιαδήποτε σύντμηση της περιόδου προετοιμασίας θα αξιολογηθεί θετικά.</w:t>
      </w:r>
    </w:p>
    <w:p w:rsidR="00AC2A08" w:rsidRPr="007C4188" w:rsidRDefault="00AC2A08" w:rsidP="00AC2A08">
      <w:pPr>
        <w:widowControl/>
        <w:spacing w:line="360" w:lineRule="exact"/>
        <w:ind w:left="540"/>
        <w:jc w:val="both"/>
        <w:rPr>
          <w:rFonts w:ascii="Tahoma" w:eastAsia="Arial Unicode MS" w:hAnsi="Tahoma" w:cs="Tahoma"/>
          <w:b/>
          <w:lang w:eastAsia="el-GR"/>
        </w:rPr>
      </w:pPr>
      <w:r w:rsidRPr="007C4188">
        <w:rPr>
          <w:rFonts w:ascii="Tahoma" w:hAnsi="Tahoma" w:cs="Tahoma"/>
        </w:rPr>
        <w:t>Ο ΕΟΠΥΥ διατηρεί το δικαίωμα μονομερούς επιμήκυνσης του χρονοδιαγράμματος για 3 (τρείς) μήνες.</w:t>
      </w:r>
    </w:p>
    <w:p w:rsidR="00AC2A08" w:rsidRPr="007C4188" w:rsidRDefault="00AC2A08" w:rsidP="000F776A">
      <w:pPr>
        <w:widowControl/>
        <w:spacing w:line="360" w:lineRule="exact"/>
        <w:jc w:val="both"/>
        <w:rPr>
          <w:rFonts w:ascii="Tahoma" w:eastAsia="Arial Unicode MS" w:hAnsi="Tahoma" w:cs="Tahoma"/>
          <w:b/>
          <w:lang w:eastAsia="el-GR"/>
        </w:rPr>
      </w:pPr>
    </w:p>
    <w:p w:rsidR="000F776A" w:rsidRPr="007C4188" w:rsidRDefault="009E3386" w:rsidP="000F776A">
      <w:pPr>
        <w:widowControl/>
        <w:spacing w:line="360" w:lineRule="exact"/>
        <w:ind w:left="539" w:hanging="539"/>
        <w:jc w:val="both"/>
        <w:rPr>
          <w:rFonts w:ascii="Tahoma" w:eastAsia="Arial Unicode MS" w:hAnsi="Tahoma" w:cs="Tahoma"/>
          <w:lang w:eastAsia="el-GR"/>
        </w:rPr>
      </w:pPr>
      <w:r w:rsidRPr="007C4188">
        <w:rPr>
          <w:rFonts w:ascii="Tahoma" w:eastAsia="Arial Unicode MS" w:hAnsi="Tahoma" w:cs="Tahoma"/>
          <w:b/>
          <w:lang w:eastAsia="el-GR"/>
        </w:rPr>
        <w:t>Α</w:t>
      </w:r>
      <w:r w:rsidR="00B52A81" w:rsidRPr="007C4188">
        <w:rPr>
          <w:rFonts w:ascii="Tahoma" w:eastAsia="Arial Unicode MS" w:hAnsi="Tahoma" w:cs="Tahoma"/>
          <w:b/>
          <w:lang w:eastAsia="el-GR"/>
        </w:rPr>
        <w:t>8</w:t>
      </w:r>
      <w:r w:rsidR="00A972A4" w:rsidRPr="007C4188">
        <w:rPr>
          <w:rFonts w:ascii="Tahoma" w:eastAsia="Arial Unicode MS" w:hAnsi="Tahoma" w:cs="Tahoma"/>
          <w:b/>
          <w:lang w:eastAsia="el-GR"/>
        </w:rPr>
        <w:t>.3</w:t>
      </w:r>
      <w:r w:rsidR="000F776A" w:rsidRPr="007C4188">
        <w:rPr>
          <w:rFonts w:ascii="Tahoma" w:eastAsia="Arial Unicode MS" w:hAnsi="Tahoma" w:cs="Tahoma"/>
          <w:lang w:eastAsia="el-GR"/>
        </w:rPr>
        <w:t xml:space="preserve">   Κατ’ ελάχιστον τα </w:t>
      </w:r>
      <w:r w:rsidR="000F776A" w:rsidRPr="007C4188">
        <w:rPr>
          <w:rFonts w:ascii="Tahoma" w:eastAsia="Arial Unicode MS" w:hAnsi="Tahoma" w:cs="Tahoma"/>
          <w:b/>
          <w:lang w:eastAsia="el-GR"/>
        </w:rPr>
        <w:t>Παραδοτέα του Έργου</w:t>
      </w:r>
      <w:r w:rsidR="000F776A" w:rsidRPr="007C4188">
        <w:rPr>
          <w:rFonts w:ascii="Tahoma" w:eastAsia="Arial Unicode MS" w:hAnsi="Tahoma" w:cs="Tahoma"/>
          <w:lang w:eastAsia="el-GR"/>
        </w:rPr>
        <w:t xml:space="preserve"> ανάλογα με τις παρεχόμενες υπηρεσίες, είναι τα ακόλουθα :</w:t>
      </w:r>
    </w:p>
    <w:p w:rsidR="00DD56FB" w:rsidRPr="007C4188" w:rsidRDefault="00DD56FB" w:rsidP="004D16B3">
      <w:pPr>
        <w:widowControl/>
        <w:numPr>
          <w:ilvl w:val="0"/>
          <w:numId w:val="64"/>
        </w:numPr>
        <w:tabs>
          <w:tab w:val="num" w:pos="900"/>
        </w:tabs>
        <w:spacing w:after="120" w:line="360" w:lineRule="exact"/>
        <w:ind w:left="896" w:hanging="357"/>
        <w:jc w:val="both"/>
        <w:rPr>
          <w:rFonts w:ascii="Tahoma" w:eastAsia="Arial Unicode MS" w:hAnsi="Tahoma" w:cs="Tahoma"/>
          <w:shd w:val="clear" w:color="auto" w:fill="E1F0FF"/>
          <w:lang w:eastAsia="el-GR"/>
        </w:rPr>
      </w:pPr>
      <w:bookmarkStart w:id="81" w:name="_Toc437712311"/>
      <w:bookmarkStart w:id="82" w:name="_Toc445287703"/>
      <w:bookmarkStart w:id="83" w:name="_Toc445378872"/>
      <w:bookmarkStart w:id="84" w:name="_Toc445466770"/>
      <w:bookmarkStart w:id="85" w:name="_Toc445469100"/>
      <w:r w:rsidRPr="007C4188">
        <w:rPr>
          <w:rFonts w:ascii="Tahoma" w:eastAsia="Arial Unicode MS" w:hAnsi="Tahoma" w:cs="Tahoma"/>
          <w:b/>
          <w:shd w:val="clear" w:color="auto" w:fill="E1F0FF"/>
          <w:lang w:eastAsia="el-GR"/>
        </w:rPr>
        <w:t xml:space="preserve">Πλάνο Ελέγχου </w:t>
      </w:r>
      <w:bookmarkEnd w:id="81"/>
      <w:r w:rsidR="007C4188" w:rsidRPr="007C4188">
        <w:rPr>
          <w:rFonts w:ascii="Tahoma" w:eastAsia="Arial Unicode MS" w:hAnsi="Tahoma" w:cs="Tahoma"/>
          <w:b/>
          <w:shd w:val="clear" w:color="auto" w:fill="E1F0FF"/>
          <w:lang w:eastAsia="el-GR"/>
        </w:rPr>
        <w:t>Ενεργοποίησης</w:t>
      </w:r>
      <w:r w:rsidRPr="007C4188">
        <w:rPr>
          <w:rFonts w:ascii="Tahoma" w:eastAsia="Arial Unicode MS" w:hAnsi="Tahoma" w:cs="Tahoma"/>
          <w:b/>
          <w:shd w:val="clear" w:color="auto" w:fill="E1F0FF"/>
          <w:lang w:eastAsia="el-GR"/>
        </w:rPr>
        <w:t>:</w:t>
      </w:r>
      <w:r w:rsidRPr="007C4188">
        <w:rPr>
          <w:rFonts w:ascii="Tahoma" w:eastAsia="Arial Unicode MS" w:hAnsi="Tahoma" w:cs="Tahoma"/>
          <w:shd w:val="clear" w:color="auto" w:fill="E1F0FF"/>
          <w:lang w:eastAsia="el-GR"/>
        </w:rPr>
        <w:t xml:space="preserve"> Παραδίδεται το αργότερο εντός 15 ημερών  από την υπογραφή της Σύμβασης</w:t>
      </w:r>
      <w:bookmarkEnd w:id="82"/>
      <w:bookmarkEnd w:id="83"/>
      <w:bookmarkEnd w:id="84"/>
      <w:bookmarkEnd w:id="85"/>
    </w:p>
    <w:p w:rsidR="00DD56FB" w:rsidRPr="007C4188" w:rsidRDefault="00DD56FB" w:rsidP="004D16B3">
      <w:pPr>
        <w:widowControl/>
        <w:numPr>
          <w:ilvl w:val="0"/>
          <w:numId w:val="64"/>
        </w:numPr>
        <w:tabs>
          <w:tab w:val="num" w:pos="900"/>
        </w:tabs>
        <w:spacing w:after="120" w:line="360" w:lineRule="exact"/>
        <w:ind w:left="896" w:hanging="357"/>
        <w:jc w:val="both"/>
        <w:rPr>
          <w:rFonts w:ascii="Tahoma" w:eastAsia="Arial Unicode MS" w:hAnsi="Tahoma" w:cs="Tahoma"/>
          <w:b/>
          <w:shd w:val="clear" w:color="auto" w:fill="E1F0FF"/>
          <w:lang w:eastAsia="el-GR"/>
        </w:rPr>
      </w:pPr>
      <w:r w:rsidRPr="007C4188">
        <w:rPr>
          <w:rFonts w:ascii="Tahoma" w:eastAsia="Arial Unicode MS" w:hAnsi="Tahoma" w:cs="Tahoma"/>
          <w:b/>
          <w:shd w:val="clear" w:color="auto" w:fill="E1F0FF"/>
          <w:lang w:eastAsia="el-GR"/>
        </w:rPr>
        <w:t>Σενάρια Δοκιμών Συστήματος</w:t>
      </w:r>
    </w:p>
    <w:p w:rsidR="00DD56FB" w:rsidRPr="007C4188" w:rsidRDefault="00DD56FB" w:rsidP="00DD56FB">
      <w:pPr>
        <w:pStyle w:val="icombodytext"/>
        <w:rPr>
          <w:rFonts w:ascii="Tahoma" w:eastAsia="Arial Unicode MS" w:hAnsi="Tahoma" w:cs="Tahoma"/>
          <w:bCs w:val="0"/>
          <w:kern w:val="0"/>
          <w:sz w:val="20"/>
          <w:szCs w:val="20"/>
          <w:lang w:eastAsia="el-GR"/>
        </w:rPr>
      </w:pPr>
      <w:r w:rsidRPr="007C4188">
        <w:rPr>
          <w:rFonts w:ascii="Tahoma" w:eastAsia="Arial Unicode MS" w:hAnsi="Tahoma" w:cs="Tahoma"/>
          <w:bCs w:val="0"/>
          <w:kern w:val="0"/>
          <w:sz w:val="20"/>
          <w:szCs w:val="20"/>
          <w:lang w:eastAsia="el-GR"/>
        </w:rPr>
        <w:t>Μετά την ολοκλήρωση των Ελέγχων Μονάδων Λογισμικού καταγράφονται τα σενάρια δοκιμών στα οποία πρέπει να αντεπεξέλθει το σύστημα και τα οποία συμπεριλαμβάνουν τη διαδοχική εκτέλεση διαφόρων μονάδων λογισμικού.</w:t>
      </w:r>
    </w:p>
    <w:p w:rsidR="00DD56FB" w:rsidRPr="007C4188" w:rsidRDefault="00DD56FB" w:rsidP="004D16B3">
      <w:pPr>
        <w:widowControl/>
        <w:numPr>
          <w:ilvl w:val="0"/>
          <w:numId w:val="64"/>
        </w:numPr>
        <w:tabs>
          <w:tab w:val="num" w:pos="900"/>
        </w:tabs>
        <w:spacing w:after="120" w:line="360" w:lineRule="exact"/>
        <w:ind w:left="896" w:hanging="357"/>
        <w:jc w:val="both"/>
        <w:rPr>
          <w:rFonts w:ascii="Tahoma" w:eastAsia="Arial Unicode MS" w:hAnsi="Tahoma" w:cs="Tahoma"/>
          <w:b/>
          <w:shd w:val="clear" w:color="auto" w:fill="E1F0FF"/>
          <w:lang w:eastAsia="el-GR"/>
        </w:rPr>
      </w:pPr>
      <w:r w:rsidRPr="007C4188">
        <w:rPr>
          <w:rFonts w:ascii="Tahoma" w:eastAsia="Arial Unicode MS" w:hAnsi="Tahoma" w:cs="Tahoma"/>
          <w:b/>
          <w:shd w:val="clear" w:color="auto" w:fill="E1F0FF"/>
          <w:lang w:eastAsia="el-GR"/>
        </w:rPr>
        <w:t xml:space="preserve">Διαδικασία Εκτέλεσης Δοκιμών </w:t>
      </w:r>
    </w:p>
    <w:p w:rsidR="00DD56FB" w:rsidRPr="007C4188" w:rsidRDefault="00DD56FB" w:rsidP="00DD56FB">
      <w:pPr>
        <w:pStyle w:val="icombodytext"/>
        <w:rPr>
          <w:rFonts w:ascii="Tahoma" w:eastAsia="Arial Unicode MS" w:hAnsi="Tahoma" w:cs="Tahoma"/>
          <w:bCs w:val="0"/>
          <w:kern w:val="0"/>
          <w:sz w:val="20"/>
          <w:szCs w:val="20"/>
          <w:lang w:eastAsia="el-GR"/>
        </w:rPr>
      </w:pPr>
      <w:r w:rsidRPr="007C4188">
        <w:rPr>
          <w:rFonts w:ascii="Tahoma" w:eastAsia="Arial Unicode MS" w:hAnsi="Tahoma" w:cs="Tahoma"/>
          <w:bCs w:val="0"/>
          <w:kern w:val="0"/>
          <w:sz w:val="20"/>
          <w:szCs w:val="20"/>
          <w:lang w:eastAsia="el-GR"/>
        </w:rPr>
        <w:t>Περιγράφεται η διαδικασία εκτέλεσης δοκιμών και η καταγραφή των αποτελεσμάτων των ελέγχων μονάδων λογισμικού και των δοκιμών συστήματος στο τυποποιημένο έντυπο αναφοράς εκτέλεσης δοκιμών.</w:t>
      </w:r>
    </w:p>
    <w:p w:rsidR="000F776A" w:rsidRPr="007C4188" w:rsidRDefault="000F776A" w:rsidP="00666B2E">
      <w:pPr>
        <w:widowControl/>
        <w:numPr>
          <w:ilvl w:val="0"/>
          <w:numId w:val="64"/>
        </w:numPr>
        <w:tabs>
          <w:tab w:val="num" w:pos="900"/>
        </w:tabs>
        <w:spacing w:after="120" w:line="360" w:lineRule="exact"/>
        <w:ind w:left="896" w:hanging="357"/>
        <w:jc w:val="both"/>
        <w:rPr>
          <w:rFonts w:ascii="Tahoma" w:eastAsia="Arial Unicode MS" w:hAnsi="Tahoma" w:cs="Tahoma"/>
          <w:lang w:eastAsia="el-GR"/>
        </w:rPr>
      </w:pPr>
      <w:r w:rsidRPr="007C4188">
        <w:rPr>
          <w:rFonts w:ascii="Tahoma" w:eastAsia="Arial Unicode MS" w:hAnsi="Tahoma" w:cs="Tahoma"/>
          <w:b/>
          <w:shd w:val="clear" w:color="auto" w:fill="E1F0FF"/>
          <w:lang w:eastAsia="el-GR"/>
        </w:rPr>
        <w:t>Πλάνο Ποιότητας Έργου (</w:t>
      </w:r>
      <w:r w:rsidRPr="007C4188">
        <w:rPr>
          <w:rFonts w:ascii="Tahoma" w:eastAsia="Arial Unicode MS" w:hAnsi="Tahoma" w:cs="Tahoma"/>
          <w:b/>
          <w:shd w:val="clear" w:color="auto" w:fill="E1F0FF"/>
          <w:lang w:val="en-US" w:eastAsia="el-GR"/>
        </w:rPr>
        <w:t>Quality</w:t>
      </w:r>
      <w:r w:rsidRPr="007C4188">
        <w:rPr>
          <w:rFonts w:ascii="Tahoma" w:eastAsia="Arial Unicode MS" w:hAnsi="Tahoma" w:cs="Tahoma"/>
          <w:b/>
          <w:shd w:val="clear" w:color="auto" w:fill="E1F0FF"/>
          <w:lang w:eastAsia="el-GR"/>
        </w:rPr>
        <w:t xml:space="preserve"> </w:t>
      </w:r>
      <w:r w:rsidRPr="007C4188">
        <w:rPr>
          <w:rFonts w:ascii="Tahoma" w:eastAsia="Arial Unicode MS" w:hAnsi="Tahoma" w:cs="Tahoma"/>
          <w:b/>
          <w:shd w:val="clear" w:color="auto" w:fill="E1F0FF"/>
          <w:lang w:val="en-US" w:eastAsia="el-GR"/>
        </w:rPr>
        <w:t>Plan</w:t>
      </w:r>
      <w:r w:rsidRPr="007C4188">
        <w:rPr>
          <w:rFonts w:ascii="Tahoma" w:eastAsia="Arial Unicode MS" w:hAnsi="Tahoma" w:cs="Tahoma"/>
          <w:b/>
          <w:shd w:val="clear" w:color="auto" w:fill="E1F0FF"/>
          <w:lang w:eastAsia="el-GR"/>
        </w:rPr>
        <w:t>).</w:t>
      </w:r>
      <w:r w:rsidRPr="007C4188">
        <w:rPr>
          <w:rFonts w:ascii="Tahoma" w:eastAsia="Arial Unicode MS" w:hAnsi="Tahoma" w:cs="Tahoma"/>
          <w:lang w:eastAsia="el-GR"/>
        </w:rPr>
        <w:t xml:space="preserve"> Παραδίδεται το αργότερο εντός ενός (1) μηνός από την ημερομηνία έναρξης Παροχής των Υπηρεσιών (Η.Ε.Π.Υ). Περιλαμβάνει κατ' ελάχιστον τα ακόλουθα: </w:t>
      </w:r>
    </w:p>
    <w:p w:rsidR="000F776A" w:rsidRPr="007C4188" w:rsidRDefault="000F776A" w:rsidP="00666B2E">
      <w:pPr>
        <w:widowControl/>
        <w:numPr>
          <w:ilvl w:val="1"/>
          <w:numId w:val="64"/>
        </w:numPr>
        <w:tabs>
          <w:tab w:val="clear" w:pos="1440"/>
          <w:tab w:val="num" w:pos="1260"/>
        </w:tabs>
        <w:spacing w:after="120" w:line="360" w:lineRule="exact"/>
        <w:ind w:left="1259" w:hanging="357"/>
        <w:jc w:val="both"/>
        <w:rPr>
          <w:rFonts w:ascii="Tahoma" w:eastAsia="Arial Unicode MS" w:hAnsi="Tahoma" w:cs="Tahoma"/>
          <w:i/>
          <w:lang w:eastAsia="el-GR"/>
        </w:rPr>
      </w:pPr>
      <w:r w:rsidRPr="007C4188">
        <w:rPr>
          <w:rFonts w:ascii="Tahoma" w:eastAsia="Arial Unicode MS" w:hAnsi="Tahoma" w:cs="Tahoma"/>
          <w:i/>
          <w:lang w:eastAsia="el-GR"/>
        </w:rPr>
        <w:t>Κρισίμους Παράγοντες Επιτυχίας Έργου.</w:t>
      </w:r>
    </w:p>
    <w:p w:rsidR="000F776A" w:rsidRPr="007C4188" w:rsidRDefault="000F776A" w:rsidP="00666B2E">
      <w:pPr>
        <w:widowControl/>
        <w:numPr>
          <w:ilvl w:val="1"/>
          <w:numId w:val="64"/>
        </w:numPr>
        <w:tabs>
          <w:tab w:val="clear" w:pos="1440"/>
          <w:tab w:val="num" w:pos="1260"/>
        </w:tabs>
        <w:spacing w:after="120" w:line="360" w:lineRule="exact"/>
        <w:ind w:left="1259" w:hanging="357"/>
        <w:jc w:val="both"/>
        <w:rPr>
          <w:rFonts w:ascii="Tahoma" w:eastAsia="Arial Unicode MS" w:hAnsi="Tahoma" w:cs="Tahoma"/>
          <w:i/>
          <w:lang w:eastAsia="el-GR"/>
        </w:rPr>
      </w:pPr>
      <w:r w:rsidRPr="007C4188">
        <w:rPr>
          <w:rFonts w:ascii="Tahoma" w:eastAsia="Arial Unicode MS" w:hAnsi="Tahoma" w:cs="Tahoma"/>
          <w:i/>
          <w:lang w:eastAsia="el-GR"/>
        </w:rPr>
        <w:t xml:space="preserve">Επικαιροποιημένο Οργανωτικό Σχήμα Αναδόχου με αναλυτική περιγραφή των αρμοδιοτήτων του κάθε ρόλου. </w:t>
      </w:r>
    </w:p>
    <w:p w:rsidR="000F776A" w:rsidRPr="007C4188" w:rsidRDefault="000F776A" w:rsidP="00666B2E">
      <w:pPr>
        <w:widowControl/>
        <w:numPr>
          <w:ilvl w:val="1"/>
          <w:numId w:val="64"/>
        </w:numPr>
        <w:tabs>
          <w:tab w:val="clear" w:pos="1440"/>
          <w:tab w:val="num" w:pos="1260"/>
        </w:tabs>
        <w:spacing w:after="120" w:line="360" w:lineRule="exact"/>
        <w:ind w:left="1259" w:hanging="357"/>
        <w:jc w:val="both"/>
        <w:rPr>
          <w:rFonts w:ascii="Tahoma" w:eastAsia="Arial Unicode MS" w:hAnsi="Tahoma" w:cs="Tahoma"/>
          <w:i/>
          <w:lang w:eastAsia="el-GR"/>
        </w:rPr>
      </w:pPr>
      <w:r w:rsidRPr="007C4188">
        <w:rPr>
          <w:rFonts w:ascii="Tahoma" w:eastAsia="Arial Unicode MS" w:hAnsi="Tahoma" w:cs="Tahoma"/>
          <w:i/>
          <w:lang w:eastAsia="el-GR"/>
        </w:rPr>
        <w:t>Αναλυτική περιγραφή της δομής των ενοτήτων για κάθε παραδοτέο έγγραφο (</w:t>
      </w:r>
      <w:r w:rsidRPr="007C4188">
        <w:rPr>
          <w:rFonts w:ascii="Tahoma" w:eastAsia="Arial Unicode MS" w:hAnsi="Tahoma" w:cs="Tahoma"/>
          <w:i/>
          <w:lang w:val="en-US" w:eastAsia="el-GR"/>
        </w:rPr>
        <w:t>document</w:t>
      </w:r>
      <w:r w:rsidRPr="007C4188">
        <w:rPr>
          <w:rFonts w:ascii="Tahoma" w:eastAsia="Arial Unicode MS" w:hAnsi="Tahoma" w:cs="Tahoma"/>
          <w:i/>
          <w:lang w:eastAsia="el-GR"/>
        </w:rPr>
        <w:t xml:space="preserve"> </w:t>
      </w:r>
      <w:r w:rsidRPr="007C4188">
        <w:rPr>
          <w:rFonts w:ascii="Tahoma" w:eastAsia="Arial Unicode MS" w:hAnsi="Tahoma" w:cs="Tahoma"/>
          <w:i/>
          <w:lang w:val="en-US" w:eastAsia="el-GR"/>
        </w:rPr>
        <w:t>deliverable</w:t>
      </w:r>
      <w:r w:rsidRPr="007C4188">
        <w:rPr>
          <w:rFonts w:ascii="Tahoma" w:eastAsia="Arial Unicode MS" w:hAnsi="Tahoma" w:cs="Tahoma"/>
          <w:i/>
          <w:lang w:eastAsia="el-GR"/>
        </w:rPr>
        <w:t xml:space="preserve"> – αναφορές, παραδοτέα σχεδιασμού, λογισμικού κ.λ.π) που αφορά την υλοποίηση του Έργου. </w:t>
      </w:r>
    </w:p>
    <w:p w:rsidR="000F776A" w:rsidRPr="007C4188" w:rsidRDefault="000F776A" w:rsidP="00666B2E">
      <w:pPr>
        <w:widowControl/>
        <w:numPr>
          <w:ilvl w:val="1"/>
          <w:numId w:val="64"/>
        </w:numPr>
        <w:tabs>
          <w:tab w:val="clear" w:pos="1440"/>
          <w:tab w:val="num" w:pos="1260"/>
        </w:tabs>
        <w:spacing w:after="120" w:line="360" w:lineRule="exact"/>
        <w:ind w:left="1259" w:hanging="357"/>
        <w:jc w:val="both"/>
        <w:rPr>
          <w:rFonts w:ascii="Tahoma" w:eastAsia="Arial Unicode MS" w:hAnsi="Tahoma" w:cs="Tahoma"/>
          <w:i/>
          <w:lang w:eastAsia="el-GR"/>
        </w:rPr>
      </w:pPr>
      <w:r w:rsidRPr="007C4188">
        <w:rPr>
          <w:rFonts w:ascii="Tahoma" w:eastAsia="Arial Unicode MS" w:hAnsi="Tahoma" w:cs="Tahoma"/>
          <w:i/>
          <w:lang w:eastAsia="el-GR"/>
        </w:rPr>
        <w:t xml:space="preserve">Αναλυτική περιγραφή του πλαισίου επικοινωνίας του Αναδόχου με τους αρμοδίους φορείς υλοποίησης του Έργου από πλευράς του </w:t>
      </w:r>
      <w:r w:rsidR="00166038" w:rsidRPr="007C4188">
        <w:rPr>
          <w:rFonts w:ascii="Tahoma" w:eastAsia="Arial Unicode MS" w:hAnsi="Tahoma" w:cs="Tahoma"/>
          <w:i/>
          <w:lang w:eastAsia="el-GR"/>
        </w:rPr>
        <w:t>ΕΟΠΥΥ</w:t>
      </w:r>
      <w:r w:rsidRPr="007C4188">
        <w:rPr>
          <w:rFonts w:ascii="Tahoma" w:eastAsia="Arial Unicode MS" w:hAnsi="Tahoma" w:cs="Tahoma"/>
          <w:i/>
          <w:lang w:eastAsia="el-GR"/>
        </w:rPr>
        <w:t xml:space="preserve">. </w:t>
      </w:r>
    </w:p>
    <w:p w:rsidR="000F776A" w:rsidRPr="007C4188" w:rsidRDefault="000F776A" w:rsidP="00666B2E">
      <w:pPr>
        <w:widowControl/>
        <w:numPr>
          <w:ilvl w:val="1"/>
          <w:numId w:val="64"/>
        </w:numPr>
        <w:tabs>
          <w:tab w:val="clear" w:pos="1440"/>
          <w:tab w:val="num" w:pos="1260"/>
        </w:tabs>
        <w:spacing w:after="120" w:line="360" w:lineRule="exact"/>
        <w:ind w:left="1259" w:hanging="357"/>
        <w:jc w:val="both"/>
        <w:rPr>
          <w:rFonts w:ascii="Tahoma" w:eastAsia="Arial Unicode MS" w:hAnsi="Tahoma" w:cs="Tahoma"/>
          <w:i/>
          <w:lang w:eastAsia="el-GR"/>
        </w:rPr>
      </w:pPr>
      <w:r w:rsidRPr="007C4188">
        <w:rPr>
          <w:rFonts w:ascii="Tahoma" w:eastAsia="Arial Unicode MS" w:hAnsi="Tahoma" w:cs="Tahoma"/>
          <w:i/>
          <w:lang w:eastAsia="el-GR"/>
        </w:rPr>
        <w:t xml:space="preserve">Διαδικασίες καταγραφής και παρακολούθησης κλήσεων από το Γραφείο Άμεσης Βοήθειας. </w:t>
      </w:r>
    </w:p>
    <w:p w:rsidR="000F776A" w:rsidRPr="007C4188" w:rsidRDefault="000F776A" w:rsidP="000F776A">
      <w:pPr>
        <w:widowControl/>
        <w:spacing w:line="360" w:lineRule="exact"/>
        <w:ind w:left="1259" w:hanging="357"/>
        <w:jc w:val="both"/>
        <w:rPr>
          <w:rFonts w:ascii="Tahoma" w:eastAsia="Arial Unicode MS" w:hAnsi="Tahoma" w:cs="Tahoma"/>
          <w:lang w:eastAsia="el-GR"/>
        </w:rPr>
      </w:pPr>
    </w:p>
    <w:p w:rsidR="000F776A" w:rsidRPr="007C4188" w:rsidRDefault="000F776A" w:rsidP="000F776A">
      <w:pPr>
        <w:widowControl/>
        <w:spacing w:line="360" w:lineRule="exact"/>
        <w:ind w:left="539"/>
        <w:jc w:val="both"/>
        <w:rPr>
          <w:rFonts w:ascii="Tahoma" w:eastAsia="Arial Unicode MS" w:hAnsi="Tahoma" w:cs="Tahoma"/>
          <w:b/>
          <w:lang w:eastAsia="el-GR"/>
        </w:rPr>
      </w:pPr>
      <w:r w:rsidRPr="007C4188">
        <w:rPr>
          <w:rFonts w:ascii="Tahoma" w:eastAsia="Arial Unicode MS" w:hAnsi="Tahoma" w:cs="Tahoma"/>
          <w:b/>
          <w:lang w:eastAsia="el-GR"/>
        </w:rPr>
        <w:t>Επιπλέον, ο Ανάδοχος</w:t>
      </w:r>
      <w:r w:rsidRPr="007C4188">
        <w:rPr>
          <w:rFonts w:ascii="Tahoma" w:eastAsia="Arial Unicode MS" w:hAnsi="Tahoma" w:cs="Tahoma"/>
          <w:lang w:eastAsia="el-GR"/>
        </w:rPr>
        <w:t xml:space="preserve"> κατά την διάρκεια υλοποίησης του Έργου θα υποβάλλει κατ' ελάχιστον τις ακόλουθες </w:t>
      </w:r>
      <w:r w:rsidRPr="007C4188">
        <w:rPr>
          <w:rFonts w:ascii="Tahoma" w:eastAsia="Arial Unicode MS" w:hAnsi="Tahoma" w:cs="Tahoma"/>
          <w:b/>
          <w:lang w:eastAsia="el-GR"/>
        </w:rPr>
        <w:t xml:space="preserve">αναφορές: </w:t>
      </w:r>
    </w:p>
    <w:p w:rsidR="000F776A" w:rsidRPr="007C4188" w:rsidRDefault="000F776A" w:rsidP="00666B2E">
      <w:pPr>
        <w:widowControl/>
        <w:numPr>
          <w:ilvl w:val="0"/>
          <w:numId w:val="64"/>
        </w:numPr>
        <w:tabs>
          <w:tab w:val="num" w:pos="900"/>
        </w:tabs>
        <w:spacing w:after="120" w:line="360" w:lineRule="exact"/>
        <w:ind w:left="896" w:hanging="357"/>
        <w:jc w:val="both"/>
        <w:rPr>
          <w:rFonts w:ascii="Tahoma" w:eastAsia="Arial Unicode MS" w:hAnsi="Tahoma" w:cs="Tahoma"/>
          <w:lang w:eastAsia="el-GR"/>
        </w:rPr>
      </w:pPr>
      <w:r w:rsidRPr="007C4188">
        <w:rPr>
          <w:rFonts w:ascii="Tahoma" w:eastAsia="Arial Unicode MS" w:hAnsi="Tahoma" w:cs="Tahoma"/>
          <w:b/>
          <w:shd w:val="clear" w:color="auto" w:fill="D9ECFF"/>
          <w:lang w:eastAsia="el-GR"/>
        </w:rPr>
        <w:t>Καταστάσεις απασχόλησης στελεχών</w:t>
      </w:r>
      <w:r w:rsidRPr="007C4188">
        <w:rPr>
          <w:rFonts w:ascii="Tahoma" w:eastAsia="Arial Unicode MS" w:hAnsi="Tahoma" w:cs="Tahoma"/>
          <w:b/>
          <w:lang w:eastAsia="el-GR"/>
        </w:rPr>
        <w:t xml:space="preserve"> </w:t>
      </w:r>
      <w:r w:rsidRPr="007C4188">
        <w:rPr>
          <w:rFonts w:ascii="Tahoma" w:eastAsia="Arial Unicode MS" w:hAnsi="Tahoma" w:cs="Tahoma"/>
          <w:i/>
          <w:lang w:eastAsia="el-GR"/>
        </w:rPr>
        <w:t>(</w:t>
      </w:r>
      <w:r w:rsidRPr="007C4188">
        <w:rPr>
          <w:rFonts w:ascii="Tahoma" w:eastAsia="Arial Unicode MS" w:hAnsi="Tahoma" w:cs="Tahoma"/>
          <w:i/>
          <w:lang w:val="en-US" w:eastAsia="el-GR"/>
        </w:rPr>
        <w:t>time</w:t>
      </w:r>
      <w:r w:rsidRPr="007C4188">
        <w:rPr>
          <w:rFonts w:ascii="Tahoma" w:eastAsia="Arial Unicode MS" w:hAnsi="Tahoma" w:cs="Tahoma"/>
          <w:i/>
          <w:lang w:eastAsia="el-GR"/>
        </w:rPr>
        <w:t xml:space="preserve"> </w:t>
      </w:r>
      <w:r w:rsidRPr="007C4188">
        <w:rPr>
          <w:rFonts w:ascii="Tahoma" w:eastAsia="Arial Unicode MS" w:hAnsi="Tahoma" w:cs="Tahoma"/>
          <w:i/>
          <w:lang w:val="en-US" w:eastAsia="el-GR"/>
        </w:rPr>
        <w:t>sheets</w:t>
      </w:r>
      <w:r w:rsidRPr="007C4188">
        <w:rPr>
          <w:rFonts w:ascii="Tahoma" w:eastAsia="Arial Unicode MS" w:hAnsi="Tahoma" w:cs="Tahoma"/>
          <w:i/>
          <w:lang w:eastAsia="el-GR"/>
        </w:rPr>
        <w:t xml:space="preserve">) </w:t>
      </w:r>
      <w:r w:rsidRPr="007C4188">
        <w:rPr>
          <w:rFonts w:ascii="Tahoma" w:eastAsia="Arial Unicode MS" w:hAnsi="Tahoma" w:cs="Tahoma"/>
          <w:lang w:eastAsia="el-GR"/>
        </w:rPr>
        <w:t xml:space="preserve">ανά επίπεδο στελέχους </w:t>
      </w:r>
      <w:r w:rsidRPr="007C4188">
        <w:rPr>
          <w:rFonts w:ascii="Tahoma" w:eastAsia="Arial Unicode MS" w:hAnsi="Tahoma" w:cs="Tahoma"/>
          <w:i/>
          <w:lang w:eastAsia="el-GR"/>
        </w:rPr>
        <w:t xml:space="preserve">(υψηλό, μεσαίο, χαμηλό) </w:t>
      </w:r>
      <w:r w:rsidRPr="007C4188">
        <w:rPr>
          <w:rFonts w:ascii="Tahoma" w:eastAsia="Arial Unicode MS" w:hAnsi="Tahoma" w:cs="Tahoma"/>
          <w:lang w:eastAsia="el-GR"/>
        </w:rPr>
        <w:t xml:space="preserve">ανά μήνα για κάθε </w:t>
      </w:r>
      <w:r w:rsidR="007C4188" w:rsidRPr="007C4188">
        <w:rPr>
          <w:rFonts w:ascii="Tahoma" w:eastAsia="Arial Unicode MS" w:hAnsi="Tahoma" w:cs="Tahoma"/>
          <w:lang w:eastAsia="el-GR"/>
        </w:rPr>
        <w:t>τρί</w:t>
      </w:r>
      <w:r w:rsidRPr="007C4188">
        <w:rPr>
          <w:rFonts w:ascii="Tahoma" w:eastAsia="Arial Unicode MS" w:hAnsi="Tahoma" w:cs="Tahoma"/>
          <w:lang w:eastAsia="el-GR"/>
        </w:rPr>
        <w:t xml:space="preserve">μηνο, από τις οποίες θα προκύπτει η ανάλωση ανθρωποπροσπάθειας για το σύνολο των παρεχομένων υπηρεσιών. </w:t>
      </w:r>
    </w:p>
    <w:p w:rsidR="000F776A" w:rsidRPr="007C4188" w:rsidRDefault="000F776A" w:rsidP="00666B2E">
      <w:pPr>
        <w:widowControl/>
        <w:numPr>
          <w:ilvl w:val="0"/>
          <w:numId w:val="64"/>
        </w:numPr>
        <w:tabs>
          <w:tab w:val="num" w:pos="900"/>
        </w:tabs>
        <w:spacing w:after="120" w:line="360" w:lineRule="exact"/>
        <w:ind w:left="896" w:hanging="357"/>
        <w:jc w:val="both"/>
        <w:rPr>
          <w:rFonts w:ascii="Tahoma" w:eastAsia="Arial Unicode MS" w:hAnsi="Tahoma" w:cs="Tahoma"/>
          <w:lang w:eastAsia="el-GR"/>
        </w:rPr>
      </w:pPr>
      <w:r w:rsidRPr="007C4188">
        <w:rPr>
          <w:rFonts w:ascii="Tahoma" w:eastAsia="Arial Unicode MS" w:hAnsi="Tahoma" w:cs="Tahoma"/>
          <w:b/>
          <w:shd w:val="clear" w:color="auto" w:fill="DDEEFF"/>
          <w:lang w:eastAsia="el-GR"/>
        </w:rPr>
        <w:t>Μηνιαίες αναφορές</w:t>
      </w:r>
      <w:r w:rsidRPr="007C4188">
        <w:rPr>
          <w:rFonts w:ascii="Tahoma" w:eastAsia="Arial Unicode MS" w:hAnsi="Tahoma" w:cs="Tahoma"/>
          <w:b/>
          <w:lang w:eastAsia="el-GR"/>
        </w:rPr>
        <w:t xml:space="preserve"> </w:t>
      </w:r>
      <w:r w:rsidRPr="007C4188">
        <w:rPr>
          <w:rFonts w:ascii="Tahoma" w:eastAsia="Arial Unicode MS" w:hAnsi="Tahoma" w:cs="Tahoma"/>
          <w:lang w:eastAsia="el-GR"/>
        </w:rPr>
        <w:t>στις οποίες θα τεκμηριώνονται τα ακόλουθα:</w:t>
      </w:r>
    </w:p>
    <w:p w:rsidR="000F776A" w:rsidRPr="007C4188" w:rsidRDefault="000F776A" w:rsidP="00641115">
      <w:pPr>
        <w:widowControl/>
        <w:numPr>
          <w:ilvl w:val="0"/>
          <w:numId w:val="80"/>
        </w:numPr>
        <w:spacing w:after="120" w:line="360" w:lineRule="exact"/>
        <w:jc w:val="both"/>
        <w:rPr>
          <w:rFonts w:ascii="Tahoma" w:eastAsia="Arial Unicode MS" w:hAnsi="Tahoma" w:cs="Tahoma"/>
          <w:i/>
          <w:lang w:eastAsia="el-GR"/>
        </w:rPr>
      </w:pPr>
      <w:r w:rsidRPr="007C4188">
        <w:rPr>
          <w:rFonts w:ascii="Tahoma" w:eastAsia="Arial Unicode MS" w:hAnsi="Tahoma" w:cs="Tahoma"/>
          <w:i/>
          <w:lang w:eastAsia="el-GR"/>
        </w:rPr>
        <w:t xml:space="preserve">Διαθεσιμότητα </w:t>
      </w:r>
      <w:r w:rsidR="007C4188" w:rsidRPr="007C4188">
        <w:rPr>
          <w:rFonts w:ascii="Tahoma" w:eastAsia="Arial Unicode MS" w:hAnsi="Tahoma" w:cs="Tahoma"/>
          <w:i/>
          <w:lang w:eastAsia="el-GR"/>
        </w:rPr>
        <w:t>Συστήματος</w:t>
      </w:r>
      <w:r w:rsidRPr="007C4188">
        <w:rPr>
          <w:rFonts w:ascii="Tahoma" w:eastAsia="Arial Unicode MS" w:hAnsi="Tahoma" w:cs="Tahoma"/>
          <w:i/>
          <w:lang w:eastAsia="el-GR"/>
        </w:rPr>
        <w:t xml:space="preserve"> </w:t>
      </w:r>
    </w:p>
    <w:p w:rsidR="000F776A" w:rsidRPr="007C4188" w:rsidRDefault="000F776A" w:rsidP="00641115">
      <w:pPr>
        <w:widowControl/>
        <w:numPr>
          <w:ilvl w:val="0"/>
          <w:numId w:val="80"/>
        </w:numPr>
        <w:spacing w:after="120" w:line="360" w:lineRule="exact"/>
        <w:jc w:val="both"/>
        <w:rPr>
          <w:rFonts w:ascii="Tahoma" w:eastAsia="Arial Unicode MS" w:hAnsi="Tahoma" w:cs="Tahoma"/>
          <w:i/>
          <w:lang w:eastAsia="el-GR"/>
        </w:rPr>
      </w:pPr>
      <w:r w:rsidRPr="007C4188">
        <w:rPr>
          <w:rFonts w:ascii="Tahoma" w:eastAsia="Arial Unicode MS" w:hAnsi="Tahoma" w:cs="Tahoma"/>
          <w:i/>
          <w:lang w:eastAsia="el-GR"/>
        </w:rPr>
        <w:t>Χρόνος απόκρισης λοιπών αιτημάτων μέσω Γραφείου Άμεσης Βοήθειας (</w:t>
      </w:r>
      <w:r w:rsidRPr="007C4188">
        <w:rPr>
          <w:rFonts w:ascii="Tahoma" w:eastAsia="Arial Unicode MS" w:hAnsi="Tahoma" w:cs="Tahoma"/>
          <w:i/>
          <w:lang w:val="en-US" w:eastAsia="el-GR"/>
        </w:rPr>
        <w:t>Help</w:t>
      </w:r>
      <w:r w:rsidRPr="007C4188">
        <w:rPr>
          <w:rFonts w:ascii="Tahoma" w:eastAsia="Arial Unicode MS" w:hAnsi="Tahoma" w:cs="Tahoma"/>
          <w:i/>
          <w:lang w:eastAsia="el-GR"/>
        </w:rPr>
        <w:t xml:space="preserve"> </w:t>
      </w:r>
      <w:r w:rsidRPr="007C4188">
        <w:rPr>
          <w:rFonts w:ascii="Tahoma" w:eastAsia="Arial Unicode MS" w:hAnsi="Tahoma" w:cs="Tahoma"/>
          <w:i/>
          <w:lang w:val="en-US" w:eastAsia="el-GR"/>
        </w:rPr>
        <w:t>Desk</w:t>
      </w:r>
      <w:r w:rsidRPr="007C4188">
        <w:rPr>
          <w:rFonts w:ascii="Tahoma" w:eastAsia="Arial Unicode MS" w:hAnsi="Tahoma" w:cs="Tahoma"/>
          <w:i/>
          <w:lang w:eastAsia="el-GR"/>
        </w:rPr>
        <w:t xml:space="preserve">). </w:t>
      </w:r>
    </w:p>
    <w:p w:rsidR="000F776A" w:rsidRPr="007C4188" w:rsidRDefault="000F776A" w:rsidP="00641115">
      <w:pPr>
        <w:widowControl/>
        <w:numPr>
          <w:ilvl w:val="0"/>
          <w:numId w:val="80"/>
        </w:numPr>
        <w:spacing w:after="120" w:line="360" w:lineRule="exact"/>
        <w:jc w:val="both"/>
        <w:rPr>
          <w:rFonts w:ascii="Tahoma" w:eastAsia="Arial Unicode MS" w:hAnsi="Tahoma" w:cs="Tahoma"/>
          <w:i/>
          <w:lang w:eastAsia="el-GR"/>
        </w:rPr>
      </w:pPr>
      <w:r w:rsidRPr="007C4188">
        <w:rPr>
          <w:rFonts w:ascii="Tahoma" w:eastAsia="Arial Unicode MS" w:hAnsi="Tahoma" w:cs="Tahoma"/>
          <w:i/>
          <w:lang w:eastAsia="el-GR"/>
        </w:rPr>
        <w:t xml:space="preserve">Αναλυτική Κατάσταση των συνολικών κλήσεων στο </w:t>
      </w:r>
      <w:r w:rsidRPr="007C4188">
        <w:rPr>
          <w:rFonts w:ascii="Tahoma" w:eastAsia="Arial Unicode MS" w:hAnsi="Tahoma" w:cs="Tahoma"/>
          <w:i/>
          <w:lang w:val="en-US" w:eastAsia="el-GR"/>
        </w:rPr>
        <w:t>Help</w:t>
      </w:r>
      <w:r w:rsidRPr="007C4188">
        <w:rPr>
          <w:rFonts w:ascii="Tahoma" w:eastAsia="Arial Unicode MS" w:hAnsi="Tahoma" w:cs="Tahoma"/>
          <w:i/>
          <w:lang w:eastAsia="el-GR"/>
        </w:rPr>
        <w:t xml:space="preserve"> </w:t>
      </w:r>
      <w:r w:rsidRPr="007C4188">
        <w:rPr>
          <w:rFonts w:ascii="Tahoma" w:eastAsia="Arial Unicode MS" w:hAnsi="Tahoma" w:cs="Tahoma"/>
          <w:i/>
          <w:lang w:val="en-US" w:eastAsia="el-GR"/>
        </w:rPr>
        <w:t>Desk</w:t>
      </w:r>
      <w:r w:rsidRPr="007C4188">
        <w:rPr>
          <w:rFonts w:ascii="Tahoma" w:eastAsia="Arial Unicode MS" w:hAnsi="Tahoma" w:cs="Tahoma"/>
          <w:i/>
          <w:lang w:eastAsia="el-GR"/>
        </w:rPr>
        <w:t xml:space="preserve"> σε ηλεκτρονική μορφή, οι οποίες έχουν καταγραφεί και συντηρούνται στο σύστημα υποστήριξης του </w:t>
      </w:r>
      <w:r w:rsidRPr="007C4188">
        <w:rPr>
          <w:rFonts w:ascii="Tahoma" w:eastAsia="Arial Unicode MS" w:hAnsi="Tahoma" w:cs="Tahoma"/>
          <w:i/>
          <w:lang w:val="en-US" w:eastAsia="el-GR"/>
        </w:rPr>
        <w:t>Help</w:t>
      </w:r>
      <w:r w:rsidRPr="007C4188">
        <w:rPr>
          <w:rFonts w:ascii="Tahoma" w:eastAsia="Arial Unicode MS" w:hAnsi="Tahoma" w:cs="Tahoma"/>
          <w:i/>
          <w:lang w:eastAsia="el-GR"/>
        </w:rPr>
        <w:t xml:space="preserve"> </w:t>
      </w:r>
      <w:r w:rsidRPr="007C4188">
        <w:rPr>
          <w:rFonts w:ascii="Tahoma" w:eastAsia="Arial Unicode MS" w:hAnsi="Tahoma" w:cs="Tahoma"/>
          <w:i/>
          <w:lang w:val="en-US" w:eastAsia="el-GR"/>
        </w:rPr>
        <w:t>Desk</w:t>
      </w:r>
    </w:p>
    <w:p w:rsidR="0020461F" w:rsidRDefault="005B0860">
      <w:pPr>
        <w:widowControl/>
        <w:spacing w:after="200" w:line="276" w:lineRule="auto"/>
      </w:pPr>
      <w:bookmarkStart w:id="86" w:name="_Toc445469125"/>
      <w:bookmarkEnd w:id="2"/>
      <w:bookmarkEnd w:id="3"/>
      <w:bookmarkEnd w:id="4"/>
      <w:bookmarkEnd w:id="5"/>
      <w:r>
        <w:br w:type="page"/>
      </w:r>
    </w:p>
    <w:p w:rsidR="0020461F" w:rsidRPr="0020461F" w:rsidRDefault="0020461F" w:rsidP="0020461F">
      <w:pPr>
        <w:keepNext/>
        <w:keepLines/>
        <w:pageBreakBefore/>
        <w:widowControl/>
        <w:pBdr>
          <w:top w:val="single" w:sz="4" w:space="1" w:color="auto"/>
          <w:bottom w:val="single" w:sz="4" w:space="1" w:color="auto"/>
        </w:pBdr>
        <w:shd w:val="clear" w:color="auto" w:fill="E1F0FF"/>
        <w:spacing w:line="360" w:lineRule="exact"/>
        <w:ind w:left="567" w:hanging="567"/>
        <w:outlineLvl w:val="0"/>
        <w:rPr>
          <w:rFonts w:ascii="Tahoma" w:eastAsia="Arial Unicode MS" w:hAnsi="Tahoma" w:cs="Tahoma"/>
          <w:b/>
          <w:caps/>
          <w:lang w:eastAsia="el-GR"/>
        </w:rPr>
      </w:pPr>
      <w:bookmarkStart w:id="87" w:name="_Ref122414446"/>
      <w:bookmarkStart w:id="88" w:name="_Ref122414450"/>
      <w:bookmarkStart w:id="89" w:name="_Toc445469104"/>
      <w:r w:rsidRPr="00A633FB">
        <w:rPr>
          <w:rFonts w:ascii="Tahoma" w:eastAsia="Arial Unicode MS" w:hAnsi="Tahoma" w:cs="Tahoma"/>
          <w:b/>
          <w:caps/>
          <w:lang w:eastAsia="el-GR"/>
        </w:rPr>
        <w:t xml:space="preserve">Α9. </w:t>
      </w:r>
      <w:bookmarkStart w:id="90" w:name="_Ref293309166"/>
      <w:r w:rsidRPr="00A633FB">
        <w:rPr>
          <w:rFonts w:ascii="Tahoma" w:eastAsia="Arial Unicode MS" w:hAnsi="Tahoma" w:cs="Tahoma"/>
          <w:b/>
          <w:caps/>
          <w:lang w:eastAsia="el-GR"/>
        </w:rPr>
        <w:t xml:space="preserve"> </w:t>
      </w:r>
      <w:r w:rsidR="00071205">
        <w:rPr>
          <w:rFonts w:ascii="Tahoma" w:eastAsia="Arial Unicode MS" w:hAnsi="Tahoma" w:cs="Tahoma"/>
          <w:b/>
          <w:caps/>
          <w:lang w:eastAsia="el-GR"/>
        </w:rPr>
        <w:t xml:space="preserve">ΣΧΕΔΙΟ ΤΗΡΗΣΗ ΕΓΓΥΗΜΕΝΟΥ ΕΠΙΠΕΔΟΥ ΥΠΗΡΕΣΙΩΝ </w:t>
      </w:r>
      <w:bookmarkEnd w:id="87"/>
      <w:bookmarkEnd w:id="88"/>
      <w:bookmarkEnd w:id="90"/>
      <w:r w:rsidR="00071205">
        <w:rPr>
          <w:rFonts w:ascii="Tahoma" w:eastAsia="Arial Unicode MS" w:hAnsi="Tahoma" w:cs="Tahoma"/>
          <w:b/>
          <w:caps/>
          <w:lang w:eastAsia="el-GR"/>
        </w:rPr>
        <w:t>- ΡΗΤΡΕΣ</w:t>
      </w:r>
      <w:r w:rsidRPr="00A633FB">
        <w:rPr>
          <w:rFonts w:ascii="Tahoma" w:eastAsia="Arial Unicode MS" w:hAnsi="Tahoma" w:cs="Tahoma"/>
          <w:b/>
          <w:caps/>
          <w:lang w:eastAsia="el-GR"/>
        </w:rPr>
        <w:t xml:space="preserve"> (</w:t>
      </w:r>
      <w:r w:rsidR="00071205">
        <w:rPr>
          <w:rFonts w:ascii="Tahoma" w:eastAsia="Arial Unicode MS" w:hAnsi="Tahoma" w:cs="Tahoma"/>
          <w:b/>
          <w:caps/>
          <w:lang w:val="en-US" w:eastAsia="el-GR"/>
        </w:rPr>
        <w:t>SLA</w:t>
      </w:r>
      <w:r w:rsidRPr="00A633FB">
        <w:rPr>
          <w:rFonts w:ascii="Tahoma" w:eastAsia="Arial Unicode MS" w:hAnsi="Tahoma" w:cs="Tahoma"/>
          <w:b/>
          <w:caps/>
          <w:lang w:eastAsia="el-GR"/>
        </w:rPr>
        <w:t>)</w:t>
      </w:r>
      <w:bookmarkEnd w:id="89"/>
    </w:p>
    <w:p w:rsidR="0020461F" w:rsidRPr="0020461F" w:rsidRDefault="0020461F" w:rsidP="0020461F">
      <w:pPr>
        <w:widowControl/>
        <w:spacing w:after="200" w:line="276" w:lineRule="auto"/>
        <w:rPr>
          <w:rFonts w:ascii="Tahoma" w:hAnsi="Tahoma" w:cs="Tahoma"/>
        </w:rPr>
      </w:pPr>
      <w:r w:rsidRPr="0020461F">
        <w:rPr>
          <w:rFonts w:ascii="Tahoma" w:hAnsi="Tahoma" w:cs="Tahoma"/>
        </w:rPr>
        <w:t xml:space="preserve">Με το παρόν Σχέδιο, καθορίζεται η </w:t>
      </w:r>
      <w:r w:rsidRPr="0020461F">
        <w:rPr>
          <w:rFonts w:ascii="Tahoma" w:hAnsi="Tahoma" w:cs="Tahoma"/>
          <w:b/>
        </w:rPr>
        <w:t>ποιότητα των παρεχομένων Υπηρεσιών Συμφωνημένου Επιπέδου Υποστήριξης Παραγωγικής Λειτουργίας, βάσει μετρησίμων κριτηρίων</w:t>
      </w:r>
    </w:p>
    <w:p w:rsidR="0020461F" w:rsidRPr="0020461F" w:rsidRDefault="0020461F" w:rsidP="0020461F">
      <w:pPr>
        <w:widowControl/>
        <w:spacing w:after="200" w:line="276" w:lineRule="auto"/>
        <w:rPr>
          <w:rFonts w:ascii="Tahoma" w:hAnsi="Tahoma" w:cs="Tahoma"/>
          <w:b/>
          <w:i/>
        </w:rPr>
      </w:pPr>
      <w:r w:rsidRPr="0020461F">
        <w:rPr>
          <w:rFonts w:ascii="Tahoma" w:hAnsi="Tahoma" w:cs="Tahoma"/>
        </w:rPr>
        <w:t>Ο Ανάδοχος υποχρεούται,</w:t>
      </w:r>
      <w:r w:rsidRPr="0020461F">
        <w:rPr>
          <w:rFonts w:ascii="Tahoma" w:hAnsi="Tahoma" w:cs="Tahoma"/>
          <w:b/>
        </w:rPr>
        <w:t xml:space="preserve"> επί ποινή αποκλεισμού, να αναφέρει ρητά στην τεχνική του προσφορά, ότι αποδέχεται πλήρως το παρόν Σχέδιο, το οποίο σε καμμία περίπτωση δεν αποτελεί κείμενο προς διαπραγμάτευση.</w:t>
      </w:r>
      <w:r w:rsidRPr="0020461F">
        <w:rPr>
          <w:rFonts w:ascii="Tahoma" w:hAnsi="Tahoma" w:cs="Tahoma"/>
        </w:rPr>
        <w:t xml:space="preserve"> </w:t>
      </w:r>
      <w:r w:rsidRPr="0020461F">
        <w:rPr>
          <w:rFonts w:ascii="Tahoma" w:hAnsi="Tahoma" w:cs="Tahoma"/>
          <w:b/>
        </w:rPr>
        <w:t xml:space="preserve">Θα αποτελέσει αναπόσπαστο τμήμα της Σύμβασης με τον τίτλο: </w:t>
      </w:r>
      <w:r w:rsidRPr="0020461F">
        <w:rPr>
          <w:rFonts w:ascii="Tahoma" w:hAnsi="Tahoma" w:cs="Tahoma"/>
          <w:b/>
          <w:i/>
        </w:rPr>
        <w:t>"</w:t>
      </w:r>
      <w:r w:rsidRPr="0020461F">
        <w:rPr>
          <w:rFonts w:ascii="Tahoma" w:hAnsi="Tahoma" w:cs="Tahoma"/>
          <w:b/>
          <w:i/>
          <w:u w:val="single"/>
        </w:rPr>
        <w:t>Πλαίσιο Παροχής Υπηρεσιών Συμφωνημένου Επιπέδου (</w:t>
      </w:r>
      <w:r w:rsidRPr="0020461F">
        <w:rPr>
          <w:rFonts w:ascii="Tahoma" w:hAnsi="Tahoma" w:cs="Tahoma"/>
          <w:b/>
          <w:i/>
          <w:u w:val="single"/>
          <w:lang w:val="en-US"/>
        </w:rPr>
        <w:t>S</w:t>
      </w:r>
      <w:r w:rsidRPr="0020461F">
        <w:rPr>
          <w:rFonts w:ascii="Tahoma" w:hAnsi="Tahoma" w:cs="Tahoma"/>
          <w:b/>
          <w:i/>
          <w:u w:val="single"/>
        </w:rPr>
        <w:t>.</w:t>
      </w:r>
      <w:r w:rsidRPr="0020461F">
        <w:rPr>
          <w:rFonts w:ascii="Tahoma" w:hAnsi="Tahoma" w:cs="Tahoma"/>
          <w:b/>
          <w:i/>
          <w:u w:val="single"/>
          <w:lang w:val="en-US"/>
        </w:rPr>
        <w:t>L</w:t>
      </w:r>
      <w:r w:rsidRPr="0020461F">
        <w:rPr>
          <w:rFonts w:ascii="Tahoma" w:hAnsi="Tahoma" w:cs="Tahoma"/>
          <w:b/>
          <w:i/>
          <w:u w:val="single"/>
        </w:rPr>
        <w:t>.</w:t>
      </w:r>
      <w:r w:rsidRPr="0020461F">
        <w:rPr>
          <w:rFonts w:ascii="Tahoma" w:hAnsi="Tahoma" w:cs="Tahoma"/>
          <w:b/>
          <w:i/>
          <w:u w:val="single"/>
          <w:lang w:val="en-US"/>
        </w:rPr>
        <w:t>A</w:t>
      </w:r>
      <w:r w:rsidRPr="0020461F">
        <w:rPr>
          <w:rFonts w:ascii="Tahoma" w:hAnsi="Tahoma" w:cs="Tahoma"/>
          <w:b/>
          <w:i/>
          <w:u w:val="single"/>
        </w:rPr>
        <w:t>)</w:t>
      </w:r>
      <w:r w:rsidRPr="0020461F">
        <w:rPr>
          <w:rFonts w:ascii="Tahoma" w:hAnsi="Tahoma" w:cs="Tahoma"/>
          <w:b/>
          <w:i/>
        </w:rPr>
        <w:t>”.</w:t>
      </w:r>
    </w:p>
    <w:p w:rsidR="0020461F" w:rsidRPr="0020461F" w:rsidRDefault="0020461F" w:rsidP="0020461F">
      <w:pPr>
        <w:widowControl/>
        <w:spacing w:after="200" w:line="276" w:lineRule="auto"/>
        <w:rPr>
          <w:rFonts w:ascii="Tahoma" w:hAnsi="Tahoma" w:cs="Tahoma"/>
        </w:rPr>
      </w:pPr>
      <w:r w:rsidRPr="0020461F">
        <w:rPr>
          <w:rFonts w:ascii="Tahoma" w:hAnsi="Tahoma" w:cs="Tahoma"/>
          <w:b/>
        </w:rPr>
        <w:t xml:space="preserve">Το </w:t>
      </w:r>
      <w:r w:rsidRPr="0020461F">
        <w:rPr>
          <w:rFonts w:ascii="Tahoma" w:hAnsi="Tahoma" w:cs="Tahoma"/>
          <w:b/>
          <w:lang w:val="en-US"/>
        </w:rPr>
        <w:t>S</w:t>
      </w:r>
      <w:r w:rsidRPr="0020461F">
        <w:rPr>
          <w:rFonts w:ascii="Tahoma" w:hAnsi="Tahoma" w:cs="Tahoma"/>
          <w:b/>
        </w:rPr>
        <w:t>.</w:t>
      </w:r>
      <w:r w:rsidRPr="0020461F">
        <w:rPr>
          <w:rFonts w:ascii="Tahoma" w:hAnsi="Tahoma" w:cs="Tahoma"/>
          <w:b/>
          <w:lang w:val="en-US"/>
        </w:rPr>
        <w:t>L</w:t>
      </w:r>
      <w:r w:rsidRPr="0020461F">
        <w:rPr>
          <w:rFonts w:ascii="Tahoma" w:hAnsi="Tahoma" w:cs="Tahoma"/>
          <w:b/>
        </w:rPr>
        <w:t>.</w:t>
      </w:r>
      <w:r w:rsidRPr="0020461F">
        <w:rPr>
          <w:rFonts w:ascii="Tahoma" w:hAnsi="Tahoma" w:cs="Tahoma"/>
          <w:b/>
          <w:lang w:val="en-US"/>
        </w:rPr>
        <w:t>A</w:t>
      </w:r>
      <w:r w:rsidRPr="0020461F">
        <w:rPr>
          <w:rFonts w:ascii="Tahoma" w:hAnsi="Tahoma" w:cs="Tahoma"/>
          <w:b/>
        </w:rPr>
        <w:t xml:space="preserve"> ισχύει κατά την διάρκεια του κυρίως Έργου,</w:t>
      </w:r>
      <w:r w:rsidRPr="0020461F">
        <w:rPr>
          <w:rFonts w:ascii="Tahoma" w:hAnsi="Tahoma" w:cs="Tahoma"/>
        </w:rPr>
        <w:t xml:space="preserve"> χρονικής διάρκειας είκοσι τεσσάρων (24) μηνών.</w:t>
      </w:r>
    </w:p>
    <w:p w:rsidR="0020461F" w:rsidRPr="0020461F" w:rsidRDefault="0020461F" w:rsidP="0020461F">
      <w:pPr>
        <w:widowControl/>
        <w:spacing w:after="200" w:line="276" w:lineRule="auto"/>
        <w:rPr>
          <w:rFonts w:ascii="Tahoma" w:hAnsi="Tahoma" w:cs="Tahoma"/>
        </w:rPr>
      </w:pPr>
      <w:r w:rsidRPr="0020461F">
        <w:rPr>
          <w:rFonts w:ascii="Tahoma" w:hAnsi="Tahoma" w:cs="Tahoma"/>
        </w:rPr>
        <w:t xml:space="preserve">Ειδικότερα, τα ποιοτικά χαρακτηριστικά των παρεχομένων υπηρεσιών, εντάσσονται στις παρακάτω κατηγορίες μετρησίμων κριτηρίων: </w:t>
      </w:r>
    </w:p>
    <w:p w:rsidR="0020461F" w:rsidRPr="0020461F" w:rsidRDefault="0020461F" w:rsidP="0020461F">
      <w:pPr>
        <w:widowControl/>
        <w:numPr>
          <w:ilvl w:val="0"/>
          <w:numId w:val="91"/>
        </w:numPr>
        <w:spacing w:after="200" w:line="276" w:lineRule="auto"/>
        <w:rPr>
          <w:rFonts w:ascii="Tahoma" w:hAnsi="Tahoma" w:cs="Tahoma"/>
        </w:rPr>
      </w:pPr>
      <w:r w:rsidRPr="0020461F">
        <w:rPr>
          <w:rFonts w:ascii="Tahoma" w:hAnsi="Tahoma" w:cs="Tahoma"/>
        </w:rPr>
        <w:t xml:space="preserve">Διαθεσιμότητα </w:t>
      </w:r>
      <w:r w:rsidR="00A633FB">
        <w:rPr>
          <w:rFonts w:ascii="Tahoma" w:hAnsi="Tahoma" w:cs="Tahoma"/>
        </w:rPr>
        <w:t>Εξοπλισμού και Λογισμικού Συστήματος</w:t>
      </w:r>
    </w:p>
    <w:p w:rsidR="0020461F" w:rsidRPr="0020461F" w:rsidRDefault="0020461F" w:rsidP="0020461F">
      <w:pPr>
        <w:widowControl/>
        <w:numPr>
          <w:ilvl w:val="0"/>
          <w:numId w:val="91"/>
        </w:numPr>
        <w:spacing w:after="200" w:line="276" w:lineRule="auto"/>
        <w:rPr>
          <w:rFonts w:ascii="Tahoma" w:hAnsi="Tahoma" w:cs="Tahoma"/>
        </w:rPr>
      </w:pPr>
      <w:r w:rsidRPr="0020461F">
        <w:rPr>
          <w:rFonts w:ascii="Tahoma" w:hAnsi="Tahoma" w:cs="Tahoma"/>
        </w:rPr>
        <w:t>Χρόνος απόκρισης λοιπών αιτημάτων μέσω Γραφείου Άμεσης Βοήθειας (Help Desk)</w:t>
      </w:r>
    </w:p>
    <w:p w:rsidR="0020461F" w:rsidRPr="0020461F" w:rsidRDefault="0020461F" w:rsidP="0020461F">
      <w:pPr>
        <w:widowControl/>
        <w:spacing w:after="200" w:line="276" w:lineRule="auto"/>
        <w:rPr>
          <w:rFonts w:ascii="Tahoma" w:hAnsi="Tahoma" w:cs="Tahoma"/>
        </w:rPr>
      </w:pPr>
      <w:r w:rsidRPr="0020461F">
        <w:rPr>
          <w:rFonts w:ascii="Tahoma" w:hAnsi="Tahoma" w:cs="Tahoma"/>
        </w:rPr>
        <w:t xml:space="preserve">Ακολουθεί εξειδίκευση των ανωτέρω. </w:t>
      </w:r>
    </w:p>
    <w:p w:rsidR="0020461F" w:rsidRPr="009B5DCE" w:rsidRDefault="00A633FB" w:rsidP="009B5DCE">
      <w:pPr>
        <w:widowControl/>
        <w:spacing w:line="360" w:lineRule="exact"/>
        <w:jc w:val="both"/>
        <w:outlineLvl w:val="1"/>
        <w:rPr>
          <w:rFonts w:ascii="Tahoma" w:eastAsia="Arial Unicode MS" w:hAnsi="Tahoma" w:cs="Tahoma"/>
          <w:b/>
          <w:caps/>
          <w:lang w:eastAsia="el-GR"/>
        </w:rPr>
      </w:pPr>
      <w:bookmarkStart w:id="91" w:name="_Toc445469106"/>
      <w:r w:rsidRPr="009B5DCE">
        <w:rPr>
          <w:rFonts w:ascii="Tahoma" w:eastAsia="Arial Unicode MS" w:hAnsi="Tahoma" w:cs="Tahoma"/>
          <w:b/>
          <w:caps/>
          <w:lang w:eastAsia="el-GR"/>
        </w:rPr>
        <w:t>Α9</w:t>
      </w:r>
      <w:r w:rsidR="009B5DCE">
        <w:rPr>
          <w:rFonts w:ascii="Tahoma" w:eastAsia="Arial Unicode MS" w:hAnsi="Tahoma" w:cs="Tahoma"/>
          <w:b/>
          <w:caps/>
          <w:lang w:eastAsia="el-GR"/>
        </w:rPr>
        <w:t>.1</w:t>
      </w:r>
      <w:r w:rsidR="0020461F" w:rsidRPr="009B5DCE">
        <w:rPr>
          <w:rFonts w:ascii="Tahoma" w:eastAsia="Arial Unicode MS" w:hAnsi="Tahoma" w:cs="Tahoma"/>
          <w:b/>
          <w:caps/>
          <w:lang w:eastAsia="el-GR"/>
        </w:rPr>
        <w:t xml:space="preserve">  </w:t>
      </w:r>
      <w:bookmarkEnd w:id="91"/>
      <w:r w:rsidR="009B5DCE">
        <w:rPr>
          <w:rFonts w:ascii="Tahoma" w:eastAsia="Arial Unicode MS" w:hAnsi="Tahoma" w:cs="Tahoma"/>
          <w:b/>
          <w:caps/>
          <w:lang w:eastAsia="el-GR"/>
        </w:rPr>
        <w:t>ΔΙΑΘΕΣΙΜΟΤΗΤΑ ΕΞΟΠΛΙΣΜΟΥ ΚΑΙ ΛΟΓΙΣΜΙΚΟΥ ΣΥΣΤΗΜΑΤΟΣ</w:t>
      </w:r>
    </w:p>
    <w:p w:rsidR="009B5DCE" w:rsidRPr="009B5DCE" w:rsidRDefault="009B5DCE" w:rsidP="009B5DCE">
      <w:pPr>
        <w:widowControl/>
        <w:spacing w:after="200" w:line="276" w:lineRule="auto"/>
        <w:rPr>
          <w:rFonts w:ascii="Tahoma" w:hAnsi="Tahoma" w:cs="Tahoma"/>
        </w:rPr>
      </w:pPr>
      <w:r w:rsidRPr="009B5DCE">
        <w:rPr>
          <w:rFonts w:ascii="Tahoma" w:hAnsi="Tahoma" w:cs="Tahoma"/>
        </w:rPr>
        <w:t>Ο Ανάδοχος είναι υποχρεωμένος να παρέχει τις Υπηρεσίες Υποστήριξης Παραγωγικής Λειτουργίας που αφορούν το σύνολο του Εξοπλισμού και Λογισμικού Συστήματος, ως</w:t>
      </w:r>
      <w:r>
        <w:rPr>
          <w:rFonts w:ascii="Tahoma" w:hAnsi="Tahoma" w:cs="Tahoma"/>
        </w:rPr>
        <w:t xml:space="preserve"> </w:t>
      </w:r>
      <w:r w:rsidRPr="009B5DCE">
        <w:rPr>
          <w:rFonts w:ascii="Tahoma" w:hAnsi="Tahoma" w:cs="Tahoma"/>
        </w:rPr>
        <w:t xml:space="preserve">αυτές ορίζονται στην παράγραφο </w:t>
      </w:r>
      <w:r w:rsidR="00175C2B">
        <w:rPr>
          <w:rFonts w:ascii="Tahoma" w:hAnsi="Tahoma" w:cs="Tahoma"/>
        </w:rPr>
        <w:t>5</w:t>
      </w:r>
      <w:r w:rsidRPr="009B5DCE">
        <w:rPr>
          <w:rFonts w:ascii="Tahoma" w:hAnsi="Tahoma" w:cs="Tahoma"/>
        </w:rPr>
        <w:t>.</w:t>
      </w:r>
      <w:r w:rsidR="00175C2B">
        <w:rPr>
          <w:rFonts w:ascii="Tahoma" w:hAnsi="Tahoma" w:cs="Tahoma"/>
        </w:rPr>
        <w:t>2</w:t>
      </w:r>
      <w:r w:rsidRPr="009B5DCE">
        <w:rPr>
          <w:rFonts w:ascii="Tahoma" w:hAnsi="Tahoma" w:cs="Tahoma"/>
        </w:rPr>
        <w:t xml:space="preserve"> της παρούσης, ώστε να διασφαλίζεται η απαιτούμενη διαθεσιμότητα.</w:t>
      </w:r>
    </w:p>
    <w:p w:rsidR="009B5DCE" w:rsidRDefault="009B5DCE" w:rsidP="009B5DCE">
      <w:pPr>
        <w:widowControl/>
        <w:spacing w:after="200" w:line="276" w:lineRule="auto"/>
        <w:rPr>
          <w:rFonts w:ascii="Tahoma" w:hAnsi="Tahoma" w:cs="Tahoma"/>
        </w:rPr>
      </w:pPr>
      <w:r w:rsidRPr="009B5DCE">
        <w:rPr>
          <w:rFonts w:ascii="Tahoma" w:hAnsi="Tahoma" w:cs="Tahoma"/>
        </w:rPr>
        <w:t>Το Αποδεκτό Μηνιαίο Ποσοστό Διαθεσιμότητας (Π.Δ.), ορίζεται σύμφωνα με τον ακόλουθο ΠΙΝΑΚΑ: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4156"/>
        <w:gridCol w:w="3364"/>
      </w:tblGrid>
      <w:tr w:rsidR="009B5DCE" w:rsidRPr="009B5DCE" w:rsidTr="00175C2B">
        <w:trPr>
          <w:trHeight w:val="698"/>
          <w:jc w:val="center"/>
        </w:trPr>
        <w:tc>
          <w:tcPr>
            <w:tcW w:w="641" w:type="dxa"/>
          </w:tcPr>
          <w:p w:rsidR="009B5DCE" w:rsidRPr="009B5DCE" w:rsidRDefault="009B5DCE" w:rsidP="009B5DCE">
            <w:pPr>
              <w:widowControl/>
              <w:spacing w:after="200" w:line="276" w:lineRule="auto"/>
              <w:rPr>
                <w:rFonts w:ascii="Tahoma" w:hAnsi="Tahoma" w:cs="Tahoma"/>
                <w:b/>
                <w:lang w:bidi="el-GR"/>
              </w:rPr>
            </w:pPr>
          </w:p>
          <w:p w:rsidR="009B5DCE" w:rsidRPr="009B5DCE" w:rsidRDefault="009B5DCE" w:rsidP="009B5DCE">
            <w:pPr>
              <w:widowControl/>
              <w:spacing w:after="200" w:line="276" w:lineRule="auto"/>
              <w:rPr>
                <w:rFonts w:ascii="Tahoma" w:hAnsi="Tahoma" w:cs="Tahoma"/>
                <w:b/>
                <w:lang w:bidi="el-GR"/>
              </w:rPr>
            </w:pPr>
            <w:r w:rsidRPr="009B5DCE">
              <w:rPr>
                <w:rFonts w:ascii="Tahoma" w:hAnsi="Tahoma" w:cs="Tahoma"/>
                <w:b/>
                <w:lang w:bidi="el-GR"/>
              </w:rPr>
              <w:t>Α/Α</w:t>
            </w:r>
          </w:p>
        </w:tc>
        <w:tc>
          <w:tcPr>
            <w:tcW w:w="4156" w:type="dxa"/>
          </w:tcPr>
          <w:p w:rsidR="009B5DCE" w:rsidRPr="009B5DCE" w:rsidRDefault="009B5DCE" w:rsidP="009B5DCE">
            <w:pPr>
              <w:widowControl/>
              <w:spacing w:after="200" w:line="276" w:lineRule="auto"/>
              <w:rPr>
                <w:rFonts w:ascii="Tahoma" w:hAnsi="Tahoma" w:cs="Tahoma"/>
                <w:b/>
                <w:lang w:bidi="el-GR"/>
              </w:rPr>
            </w:pPr>
          </w:p>
          <w:p w:rsidR="009B5DCE" w:rsidRPr="009B5DCE" w:rsidRDefault="009B5DCE" w:rsidP="009B5DCE">
            <w:pPr>
              <w:widowControl/>
              <w:spacing w:after="200" w:line="276" w:lineRule="auto"/>
              <w:rPr>
                <w:rFonts w:ascii="Tahoma" w:hAnsi="Tahoma" w:cs="Tahoma"/>
                <w:b/>
                <w:lang w:bidi="el-GR"/>
              </w:rPr>
            </w:pPr>
            <w:r w:rsidRPr="009B5DCE">
              <w:rPr>
                <w:rFonts w:ascii="Tahoma" w:hAnsi="Tahoma" w:cs="Tahoma"/>
                <w:b/>
                <w:lang w:bidi="el-GR"/>
              </w:rPr>
              <w:t>ΠΕΡΙΓΡΑΦΗ ΣΗΜΕΙΟΥ ΕΓΚΑΤΑΣΤΑΣΗΣ</w:t>
            </w:r>
          </w:p>
        </w:tc>
        <w:tc>
          <w:tcPr>
            <w:tcW w:w="3364" w:type="dxa"/>
          </w:tcPr>
          <w:p w:rsidR="009B5DCE" w:rsidRPr="009B5DCE" w:rsidRDefault="009B5DCE" w:rsidP="009B5DCE">
            <w:pPr>
              <w:widowControl/>
              <w:spacing w:after="200" w:line="276" w:lineRule="auto"/>
              <w:rPr>
                <w:rFonts w:ascii="Tahoma" w:hAnsi="Tahoma" w:cs="Tahoma"/>
                <w:b/>
                <w:lang w:bidi="el-GR"/>
              </w:rPr>
            </w:pPr>
            <w:r w:rsidRPr="009B5DCE">
              <w:rPr>
                <w:rFonts w:ascii="Tahoma" w:hAnsi="Tahoma" w:cs="Tahoma"/>
                <w:b/>
                <w:lang w:bidi="el-GR"/>
              </w:rPr>
              <w:t>ΑΠΟΔΕΚΤΟ ΜΗΝΙΑΙΟ ΠΟΣΟΣΤΟ</w:t>
            </w:r>
          </w:p>
          <w:p w:rsidR="009B5DCE" w:rsidRPr="009B5DCE" w:rsidRDefault="009B5DCE" w:rsidP="009B5DCE">
            <w:pPr>
              <w:widowControl/>
              <w:spacing w:after="200" w:line="276" w:lineRule="auto"/>
              <w:rPr>
                <w:rFonts w:ascii="Tahoma" w:hAnsi="Tahoma" w:cs="Tahoma"/>
                <w:b/>
                <w:lang w:bidi="el-GR"/>
              </w:rPr>
            </w:pPr>
            <w:r w:rsidRPr="009B5DCE">
              <w:rPr>
                <w:rFonts w:ascii="Tahoma" w:hAnsi="Tahoma" w:cs="Tahoma"/>
                <w:b/>
                <w:lang w:bidi="el-GR"/>
              </w:rPr>
              <w:t>ΔΙΑΘΕΣΙΜΟΤΗΤΟΣ (Π.Δ)</w:t>
            </w:r>
          </w:p>
        </w:tc>
      </w:tr>
      <w:tr w:rsidR="009B5DCE" w:rsidRPr="009B5DCE" w:rsidTr="00175C2B">
        <w:trPr>
          <w:trHeight w:val="737"/>
          <w:jc w:val="center"/>
        </w:trPr>
        <w:tc>
          <w:tcPr>
            <w:tcW w:w="641" w:type="dxa"/>
            <w:vAlign w:val="center"/>
          </w:tcPr>
          <w:p w:rsidR="009B5DCE" w:rsidRPr="009B5DCE" w:rsidRDefault="009B5DCE" w:rsidP="009B5DCE">
            <w:pPr>
              <w:widowControl/>
              <w:spacing w:after="200" w:line="276" w:lineRule="auto"/>
              <w:rPr>
                <w:rFonts w:ascii="Tahoma" w:hAnsi="Tahoma" w:cs="Tahoma"/>
                <w:b/>
                <w:lang w:bidi="el-GR"/>
              </w:rPr>
            </w:pPr>
            <w:r w:rsidRPr="009B5DCE">
              <w:rPr>
                <w:rFonts w:ascii="Tahoma" w:hAnsi="Tahoma" w:cs="Tahoma"/>
                <w:b/>
                <w:lang w:bidi="el-GR"/>
              </w:rPr>
              <w:t>1.</w:t>
            </w:r>
          </w:p>
        </w:tc>
        <w:tc>
          <w:tcPr>
            <w:tcW w:w="4156" w:type="dxa"/>
            <w:vAlign w:val="center"/>
          </w:tcPr>
          <w:p w:rsidR="009B5DCE" w:rsidRPr="009B5DCE" w:rsidRDefault="009B5DCE" w:rsidP="009B5DCE">
            <w:pPr>
              <w:widowControl/>
              <w:spacing w:after="200" w:line="276" w:lineRule="auto"/>
              <w:rPr>
                <w:rFonts w:ascii="Tahoma" w:hAnsi="Tahoma" w:cs="Tahoma"/>
                <w:lang w:bidi="el-GR"/>
              </w:rPr>
            </w:pPr>
            <w:r w:rsidRPr="009B5DCE">
              <w:rPr>
                <w:rFonts w:ascii="Tahoma" w:hAnsi="Tahoma" w:cs="Tahoma"/>
                <w:lang w:bidi="el-GR"/>
              </w:rPr>
              <w:t>Κεντρική Υπολογιστική Υποδομή</w:t>
            </w:r>
            <w:r w:rsidR="00534497">
              <w:rPr>
                <w:rFonts w:ascii="Tahoma" w:hAnsi="Tahoma" w:cs="Tahoma"/>
                <w:lang w:bidi="el-GR"/>
              </w:rPr>
              <w:t xml:space="preserve"> και Διαδικτυακός Τόπος</w:t>
            </w:r>
          </w:p>
        </w:tc>
        <w:tc>
          <w:tcPr>
            <w:tcW w:w="3364" w:type="dxa"/>
            <w:vAlign w:val="center"/>
          </w:tcPr>
          <w:p w:rsidR="009B5DCE" w:rsidRPr="009B5DCE" w:rsidRDefault="009B5DCE" w:rsidP="009B5DCE">
            <w:pPr>
              <w:widowControl/>
              <w:spacing w:after="200" w:line="276" w:lineRule="auto"/>
              <w:rPr>
                <w:rFonts w:ascii="Tahoma" w:hAnsi="Tahoma" w:cs="Tahoma"/>
                <w:b/>
                <w:lang w:bidi="el-GR"/>
              </w:rPr>
            </w:pPr>
            <w:r w:rsidRPr="009B5DCE">
              <w:rPr>
                <w:rFonts w:ascii="Tahoma" w:hAnsi="Tahoma" w:cs="Tahoma"/>
                <w:b/>
                <w:lang w:bidi="el-GR"/>
              </w:rPr>
              <w:t>≥ 99,75 %</w:t>
            </w:r>
          </w:p>
        </w:tc>
      </w:tr>
    </w:tbl>
    <w:p w:rsidR="00175C2B" w:rsidRPr="00175C2B" w:rsidRDefault="00175C2B" w:rsidP="00175C2B">
      <w:pPr>
        <w:widowControl/>
        <w:spacing w:after="200" w:line="276" w:lineRule="auto"/>
        <w:jc w:val="center"/>
        <w:rPr>
          <w:rFonts w:ascii="Tahoma" w:hAnsi="Tahoma" w:cs="Tahoma"/>
          <w:lang w:bidi="el-GR"/>
        </w:rPr>
      </w:pPr>
      <w:r w:rsidRPr="00175C2B">
        <w:rPr>
          <w:rFonts w:ascii="Tahoma" w:hAnsi="Tahoma" w:cs="Tahoma"/>
          <w:lang w:bidi="el-GR"/>
        </w:rPr>
        <w:t>Πίνακας: Αποδεκτό Μηνιαίο Ποσοστό Διαθεσιμότητας (Π.Δ.)</w:t>
      </w:r>
    </w:p>
    <w:p w:rsidR="00175C2B" w:rsidRDefault="00175C2B" w:rsidP="00175C2B">
      <w:pPr>
        <w:widowControl/>
        <w:spacing w:after="200" w:line="276" w:lineRule="auto"/>
        <w:rPr>
          <w:rFonts w:ascii="Tahoma" w:hAnsi="Tahoma" w:cs="Tahoma"/>
          <w:lang w:bidi="el-GR"/>
        </w:rPr>
      </w:pP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 xml:space="preserve">Το </w:t>
      </w:r>
      <w:r w:rsidRPr="00175C2B">
        <w:rPr>
          <w:rFonts w:ascii="Tahoma" w:hAnsi="Tahoma" w:cs="Tahoma"/>
          <w:b/>
          <w:lang w:bidi="el-GR"/>
        </w:rPr>
        <w:t>Μηνιαίο Ποσοστό Διαθεσιμότητας (Π.Δ)</w:t>
      </w:r>
      <w:r w:rsidRPr="00175C2B">
        <w:rPr>
          <w:rFonts w:ascii="Tahoma" w:hAnsi="Tahoma" w:cs="Tahoma"/>
          <w:lang w:bidi="el-GR"/>
        </w:rPr>
        <w:t>, προκύπτει από τον τύπο:</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noProof/>
          <w:lang w:bidi="el-GR"/>
        </w:rPr>
        <mc:AlternateContent>
          <mc:Choice Requires="wpg">
            <w:drawing>
              <wp:anchor distT="0" distB="0" distL="0" distR="0" simplePos="0" relativeHeight="251675648" behindDoc="0" locked="0" layoutInCell="1" allowOverlap="1" wp14:anchorId="417158C6" wp14:editId="34677E98">
                <wp:simplePos x="0" y="0"/>
                <wp:positionH relativeFrom="page">
                  <wp:posOffset>961390</wp:posOffset>
                </wp:positionH>
                <wp:positionV relativeFrom="paragraph">
                  <wp:posOffset>110490</wp:posOffset>
                </wp:positionV>
                <wp:extent cx="6067425" cy="986155"/>
                <wp:effectExtent l="8890" t="5715" r="635" b="8255"/>
                <wp:wrapTopAndBottom/>
                <wp:docPr id="503"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986155"/>
                          <a:chOff x="1514" y="174"/>
                          <a:chExt cx="9555" cy="1553"/>
                        </a:xfrm>
                      </wpg:grpSpPr>
                      <wps:wsp>
                        <wps:cNvPr id="504" name="Rectangle 236"/>
                        <wps:cNvSpPr>
                          <a:spLocks noChangeArrowheads="1"/>
                        </wps:cNvSpPr>
                        <wps:spPr bwMode="auto">
                          <a:xfrm>
                            <a:off x="1521" y="181"/>
                            <a:ext cx="9540" cy="15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Line 235"/>
                        <wps:cNvCnPr>
                          <a:cxnSpLocks noChangeShapeType="1"/>
                        </wps:cNvCnPr>
                        <wps:spPr bwMode="auto">
                          <a:xfrm>
                            <a:off x="2973" y="859"/>
                            <a:ext cx="7728" cy="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Text Box 234"/>
                        <wps:cNvSpPr txBox="1">
                          <a:spLocks noChangeArrowheads="1"/>
                        </wps:cNvSpPr>
                        <wps:spPr bwMode="auto">
                          <a:xfrm>
                            <a:off x="2926" y="1169"/>
                            <a:ext cx="77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C31" w:rsidRDefault="00A96C31" w:rsidP="00175C2B">
                              <w:pPr>
                                <w:spacing w:line="173" w:lineRule="exact"/>
                                <w:rPr>
                                  <w:rFonts w:ascii="Arial" w:hAnsi="Arial"/>
                                  <w:b/>
                                  <w:i/>
                                  <w:sz w:val="18"/>
                                </w:rPr>
                              </w:pPr>
                              <w:r>
                                <w:rPr>
                                  <w:rFonts w:ascii="Arial" w:hAnsi="Arial"/>
                                  <w:b/>
                                  <w:i/>
                                  <w:w w:val="90"/>
                                  <w:sz w:val="18"/>
                                </w:rPr>
                                <w:t>(Χρόνος</w:t>
                              </w:r>
                              <w:r>
                                <w:rPr>
                                  <w:rFonts w:ascii="Arial" w:hAnsi="Arial"/>
                                  <w:b/>
                                  <w:i/>
                                  <w:spacing w:val="18"/>
                                  <w:w w:val="90"/>
                                  <w:sz w:val="18"/>
                                </w:rPr>
                                <w:t xml:space="preserve"> </w:t>
                              </w:r>
                              <w:r>
                                <w:rPr>
                                  <w:rFonts w:ascii="Arial" w:hAnsi="Arial"/>
                                  <w:b/>
                                  <w:i/>
                                  <w:w w:val="90"/>
                                  <w:sz w:val="18"/>
                                </w:rPr>
                                <w:t>εκτός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ώρες</w:t>
                              </w:r>
                              <w:r>
                                <w:rPr>
                                  <w:rFonts w:ascii="Arial" w:hAnsi="Arial"/>
                                  <w:b/>
                                  <w:i/>
                                  <w:spacing w:val="-14"/>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r>
                                <w:rPr>
                                  <w:rFonts w:ascii="Arial" w:hAnsi="Arial"/>
                                  <w:b/>
                                  <w:i/>
                                  <w:spacing w:val="-15"/>
                                  <w:w w:val="90"/>
                                  <w:sz w:val="18"/>
                                </w:rPr>
                                <w:t xml:space="preserve"> </w:t>
                              </w:r>
                              <w:r>
                                <w:rPr>
                                  <w:rFonts w:ascii="Arial" w:hAnsi="Arial"/>
                                  <w:b/>
                                  <w:i/>
                                  <w:w w:val="90"/>
                                  <w:sz w:val="18"/>
                                </w:rPr>
                                <w:t>+</w:t>
                              </w:r>
                              <w:r>
                                <w:rPr>
                                  <w:rFonts w:ascii="Arial" w:hAnsi="Arial"/>
                                  <w:b/>
                                  <w:i/>
                                  <w:spacing w:val="-14"/>
                                  <w:w w:val="90"/>
                                  <w:sz w:val="18"/>
                                </w:rPr>
                                <w:t xml:space="preserve"> </w:t>
                              </w:r>
                              <w:r>
                                <w:rPr>
                                  <w:rFonts w:ascii="Arial" w:hAnsi="Arial"/>
                                  <w:b/>
                                  <w:i/>
                                  <w:w w:val="90"/>
                                  <w:sz w:val="18"/>
                                </w:rPr>
                                <w:t>(Χρόνος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ώρες</w:t>
                              </w:r>
                              <w:r>
                                <w:rPr>
                                  <w:rFonts w:ascii="Arial" w:hAnsi="Arial"/>
                                  <w:b/>
                                  <w:i/>
                                  <w:spacing w:val="-13"/>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p>
                          </w:txbxContent>
                        </wps:txbx>
                        <wps:bodyPr rot="0" vert="horz" wrap="square" lIns="0" tIns="0" rIns="0" bIns="0" anchor="t" anchorCtr="0" upright="1">
                          <a:noAutofit/>
                        </wps:bodyPr>
                      </wps:wsp>
                      <wps:wsp>
                        <wps:cNvPr id="507" name="Text Box 233"/>
                        <wps:cNvSpPr txBox="1">
                          <a:spLocks noChangeArrowheads="1"/>
                        </wps:cNvSpPr>
                        <wps:spPr bwMode="auto">
                          <a:xfrm>
                            <a:off x="4726" y="474"/>
                            <a:ext cx="43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C31" w:rsidRDefault="00A96C31" w:rsidP="00175C2B">
                              <w:pPr>
                                <w:spacing w:line="212" w:lineRule="exact"/>
                                <w:rPr>
                                  <w:rFonts w:ascii="Arial" w:hAnsi="Arial"/>
                                  <w:b/>
                                  <w:i/>
                                </w:rPr>
                              </w:pPr>
                              <w:r>
                                <w:rPr>
                                  <w:rFonts w:ascii="Arial" w:hAnsi="Arial"/>
                                  <w:b/>
                                  <w:i/>
                                  <w:w w:val="90"/>
                                </w:rPr>
                                <w:t>(Χρόνος</w:t>
                              </w:r>
                              <w:r>
                                <w:rPr>
                                  <w:rFonts w:ascii="Arial" w:hAnsi="Arial"/>
                                  <w:b/>
                                  <w:i/>
                                  <w:spacing w:val="-20"/>
                                  <w:w w:val="90"/>
                                </w:rPr>
                                <w:t xml:space="preserve"> </w:t>
                              </w:r>
                              <w:r>
                                <w:rPr>
                                  <w:rFonts w:ascii="Arial" w:hAnsi="Arial"/>
                                  <w:b/>
                                  <w:i/>
                                  <w:w w:val="90"/>
                                </w:rPr>
                                <w:t>Λειτουργίας</w:t>
                              </w:r>
                              <w:r>
                                <w:rPr>
                                  <w:rFonts w:ascii="Arial" w:hAnsi="Arial"/>
                                  <w:b/>
                                  <w:i/>
                                  <w:spacing w:val="-16"/>
                                  <w:w w:val="90"/>
                                </w:rPr>
                                <w:t xml:space="preserve"> </w:t>
                              </w:r>
                              <w:r>
                                <w:rPr>
                                  <w:rFonts w:ascii="Arial" w:hAnsi="Arial"/>
                                  <w:b/>
                                  <w:i/>
                                  <w:w w:val="90"/>
                                </w:rPr>
                                <w:t>σε</w:t>
                              </w:r>
                              <w:r>
                                <w:rPr>
                                  <w:rFonts w:ascii="Arial" w:hAnsi="Arial"/>
                                  <w:b/>
                                  <w:i/>
                                  <w:spacing w:val="-19"/>
                                  <w:w w:val="90"/>
                                </w:rPr>
                                <w:t xml:space="preserve"> </w:t>
                              </w:r>
                              <w:r>
                                <w:rPr>
                                  <w:rFonts w:ascii="Arial" w:hAnsi="Arial"/>
                                  <w:b/>
                                  <w:i/>
                                  <w:w w:val="90"/>
                                </w:rPr>
                                <w:t>ώρες</w:t>
                              </w:r>
                              <w:r>
                                <w:rPr>
                                  <w:rFonts w:ascii="Arial" w:hAnsi="Arial"/>
                                  <w:b/>
                                  <w:i/>
                                  <w:spacing w:val="-17"/>
                                  <w:w w:val="90"/>
                                </w:rPr>
                                <w:t xml:space="preserve"> </w:t>
                              </w:r>
                              <w:r>
                                <w:rPr>
                                  <w:rFonts w:ascii="Arial" w:hAnsi="Arial"/>
                                  <w:b/>
                                  <w:i/>
                                  <w:w w:val="90"/>
                                </w:rPr>
                                <w:t>σε</w:t>
                              </w:r>
                              <w:r>
                                <w:rPr>
                                  <w:rFonts w:ascii="Arial" w:hAnsi="Arial"/>
                                  <w:b/>
                                  <w:i/>
                                  <w:spacing w:val="-17"/>
                                  <w:w w:val="90"/>
                                </w:rPr>
                                <w:t xml:space="preserve"> </w:t>
                              </w:r>
                              <w:r>
                                <w:rPr>
                                  <w:rFonts w:ascii="Arial" w:hAnsi="Arial"/>
                                  <w:b/>
                                  <w:i/>
                                  <w:w w:val="90"/>
                                </w:rPr>
                                <w:t>μηνιαία</w:t>
                              </w:r>
                              <w:r>
                                <w:rPr>
                                  <w:rFonts w:ascii="Arial" w:hAnsi="Arial"/>
                                  <w:b/>
                                  <w:i/>
                                  <w:spacing w:val="-18"/>
                                  <w:w w:val="90"/>
                                </w:rPr>
                                <w:t xml:space="preserve"> </w:t>
                              </w:r>
                              <w:r>
                                <w:rPr>
                                  <w:rFonts w:ascii="Arial" w:hAnsi="Arial"/>
                                  <w:b/>
                                  <w:i/>
                                  <w:w w:val="90"/>
                                </w:rPr>
                                <w:t>βάση)</w:t>
                              </w:r>
                            </w:p>
                          </w:txbxContent>
                        </wps:txbx>
                        <wps:bodyPr rot="0" vert="horz" wrap="square" lIns="0" tIns="0" rIns="0" bIns="0" anchor="t" anchorCtr="0" upright="1">
                          <a:noAutofit/>
                        </wps:bodyPr>
                      </wps:wsp>
                      <wps:wsp>
                        <wps:cNvPr id="508" name="Text Box 232"/>
                        <wps:cNvSpPr txBox="1">
                          <a:spLocks noChangeArrowheads="1"/>
                        </wps:cNvSpPr>
                        <wps:spPr bwMode="auto">
                          <a:xfrm>
                            <a:off x="1702" y="669"/>
                            <a:ext cx="117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C31" w:rsidRDefault="00A96C31" w:rsidP="00175C2B">
                              <w:pPr>
                                <w:spacing w:before="32"/>
                                <w:rPr>
                                  <w:b/>
                                  <w:sz w:val="15"/>
                                </w:rPr>
                              </w:pPr>
                              <w:r>
                                <w:rPr>
                                  <w:b/>
                                  <w:w w:val="90"/>
                                  <w:position w:val="2"/>
                                  <w:sz w:val="23"/>
                                </w:rPr>
                                <w:t>Π.Δ</w:t>
                              </w:r>
                              <w:r>
                                <w:rPr>
                                  <w:b/>
                                  <w:spacing w:val="-46"/>
                                  <w:w w:val="90"/>
                                  <w:position w:val="2"/>
                                  <w:sz w:val="23"/>
                                </w:rPr>
                                <w:t xml:space="preserve"> </w:t>
                              </w:r>
                              <w:r>
                                <w:rPr>
                                  <w:b/>
                                  <w:w w:val="90"/>
                                  <w:position w:val="2"/>
                                  <w:sz w:val="23"/>
                                </w:rPr>
                                <w:t>=</w:t>
                              </w:r>
                              <w:r>
                                <w:rPr>
                                  <w:b/>
                                  <w:spacing w:val="-46"/>
                                  <w:w w:val="90"/>
                                  <w:position w:val="2"/>
                                  <w:sz w:val="23"/>
                                </w:rPr>
                                <w:t xml:space="preserve"> </w:t>
                              </w:r>
                              <w:r>
                                <w:rPr>
                                  <w:b/>
                                  <w:w w:val="90"/>
                                  <w:position w:val="2"/>
                                  <w:sz w:val="23"/>
                                </w:rPr>
                                <w:t>100</w:t>
                              </w:r>
                              <w:r>
                                <w:rPr>
                                  <w:b/>
                                  <w:spacing w:val="-45"/>
                                  <w:w w:val="90"/>
                                  <w:position w:val="2"/>
                                  <w:sz w:val="23"/>
                                </w:rPr>
                                <w:t xml:space="preserve"> </w:t>
                              </w:r>
                              <w:r>
                                <w:rPr>
                                  <w:b/>
                                  <w:w w:val="90"/>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158C6" id="Group 231" o:spid="_x0000_s1026" style="position:absolute;margin-left:75.7pt;margin-top:8.7pt;width:477.75pt;height:77.65pt;z-index:251675648;mso-wrap-distance-left:0;mso-wrap-distance-right:0;mso-position-horizontal-relative:page" coordorigin="1514,174" coordsize="9555,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">
                <v:rect id="Rectangle 236" o:spid="_x0000_s1027" style="position:absolute;left:1521;top:181;width:9540;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" filled="f"/>
                <v:line id="Line 235" o:spid="_x0000_s1028" style="position:absolute;visibility:visible;mso-wrap-style:square" from="2973,859" to="1070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9fxwAAANwAAAAPAAAAZHJzL2Rvd25yZXYueG1sRI9Pa8JA&#10;FMTvBb/D8oTe6sYWg6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J0BD1/HAAAA3AAA&#10;AA8AAAAAAAAAAAAAAAAABwIAAGRycy9kb3ducmV2LnhtbFBLBQYAAAAAAwADALcAAAD7AgAAAAA=&#10;"/>
                <v:shapetype id="_x0000_t202" coordsize="21600,21600" o:spt="202" path="m,l,21600r21600,l21600,xe">
                  <v:stroke joinstyle="miter"/>
                  <v:path gradientshapeok="t" o:connecttype="rect"/>
                </v:shapetype>
                <v:shape id="Text Box 234" o:spid="_x0000_s1029" type="#_x0000_t202" style="position:absolute;left:2926;top:1169;width:77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rsidR="00A96C31" w:rsidRDefault="00A96C31" w:rsidP="00175C2B">
                        <w:pPr>
                          <w:spacing w:line="173" w:lineRule="exact"/>
                          <w:rPr>
                            <w:rFonts w:ascii="Arial" w:hAnsi="Arial"/>
                            <w:b/>
                            <w:i/>
                            <w:sz w:val="18"/>
                          </w:rPr>
                        </w:pPr>
                        <w:r>
                          <w:rPr>
                            <w:rFonts w:ascii="Arial" w:hAnsi="Arial"/>
                            <w:b/>
                            <w:i/>
                            <w:w w:val="90"/>
                            <w:sz w:val="18"/>
                          </w:rPr>
                          <w:t>(Χρόνος</w:t>
                        </w:r>
                        <w:r>
                          <w:rPr>
                            <w:rFonts w:ascii="Arial" w:hAnsi="Arial"/>
                            <w:b/>
                            <w:i/>
                            <w:spacing w:val="18"/>
                            <w:w w:val="90"/>
                            <w:sz w:val="18"/>
                          </w:rPr>
                          <w:t xml:space="preserve"> </w:t>
                        </w:r>
                        <w:r>
                          <w:rPr>
                            <w:rFonts w:ascii="Arial" w:hAnsi="Arial"/>
                            <w:b/>
                            <w:i/>
                            <w:w w:val="90"/>
                            <w:sz w:val="18"/>
                          </w:rPr>
                          <w:t>εκτός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ώρες</w:t>
                        </w:r>
                        <w:r>
                          <w:rPr>
                            <w:rFonts w:ascii="Arial" w:hAnsi="Arial"/>
                            <w:b/>
                            <w:i/>
                            <w:spacing w:val="-14"/>
                            <w:w w:val="90"/>
                            <w:sz w:val="18"/>
                          </w:rPr>
                          <w:t xml:space="preserve"> </w:t>
                        </w:r>
                        <w:r>
                          <w:rPr>
                            <w:rFonts w:ascii="Arial" w:hAnsi="Arial"/>
                            <w:b/>
                            <w:i/>
                            <w:w w:val="90"/>
                            <w:sz w:val="18"/>
                          </w:rPr>
                          <w:t>σε</w:t>
                        </w:r>
                        <w:r>
                          <w:rPr>
                            <w:rFonts w:ascii="Arial" w:hAnsi="Arial"/>
                            <w:b/>
                            <w:i/>
                            <w:spacing w:val="-14"/>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r>
                          <w:rPr>
                            <w:rFonts w:ascii="Arial" w:hAnsi="Arial"/>
                            <w:b/>
                            <w:i/>
                            <w:spacing w:val="-15"/>
                            <w:w w:val="90"/>
                            <w:sz w:val="18"/>
                          </w:rPr>
                          <w:t xml:space="preserve"> </w:t>
                        </w:r>
                        <w:r>
                          <w:rPr>
                            <w:rFonts w:ascii="Arial" w:hAnsi="Arial"/>
                            <w:b/>
                            <w:i/>
                            <w:w w:val="90"/>
                            <w:sz w:val="18"/>
                          </w:rPr>
                          <w:t>+</w:t>
                        </w:r>
                        <w:r>
                          <w:rPr>
                            <w:rFonts w:ascii="Arial" w:hAnsi="Arial"/>
                            <w:b/>
                            <w:i/>
                            <w:spacing w:val="-14"/>
                            <w:w w:val="90"/>
                            <w:sz w:val="18"/>
                          </w:rPr>
                          <w:t xml:space="preserve"> </w:t>
                        </w:r>
                        <w:r>
                          <w:rPr>
                            <w:rFonts w:ascii="Arial" w:hAnsi="Arial"/>
                            <w:b/>
                            <w:i/>
                            <w:w w:val="90"/>
                            <w:sz w:val="18"/>
                          </w:rPr>
                          <w:t>(Χρόνος</w:t>
                        </w:r>
                        <w:r>
                          <w:rPr>
                            <w:rFonts w:ascii="Arial" w:hAnsi="Arial"/>
                            <w:b/>
                            <w:i/>
                            <w:spacing w:val="-13"/>
                            <w:w w:val="90"/>
                            <w:sz w:val="18"/>
                          </w:rPr>
                          <w:t xml:space="preserve"> </w:t>
                        </w:r>
                        <w:r>
                          <w:rPr>
                            <w:rFonts w:ascii="Arial" w:hAnsi="Arial"/>
                            <w:b/>
                            <w:i/>
                            <w:w w:val="90"/>
                            <w:sz w:val="18"/>
                          </w:rPr>
                          <w:t>Λειτουργίας</w:t>
                        </w:r>
                        <w:r>
                          <w:rPr>
                            <w:rFonts w:ascii="Arial" w:hAnsi="Arial"/>
                            <w:b/>
                            <w:i/>
                            <w:spacing w:val="-12"/>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ώρες</w:t>
                        </w:r>
                        <w:r>
                          <w:rPr>
                            <w:rFonts w:ascii="Arial" w:hAnsi="Arial"/>
                            <w:b/>
                            <w:i/>
                            <w:spacing w:val="-13"/>
                            <w:w w:val="90"/>
                            <w:sz w:val="18"/>
                          </w:rPr>
                          <w:t xml:space="preserve"> </w:t>
                        </w:r>
                        <w:r>
                          <w:rPr>
                            <w:rFonts w:ascii="Arial" w:hAnsi="Arial"/>
                            <w:b/>
                            <w:i/>
                            <w:w w:val="90"/>
                            <w:sz w:val="18"/>
                          </w:rPr>
                          <w:t>σε</w:t>
                        </w:r>
                        <w:r>
                          <w:rPr>
                            <w:rFonts w:ascii="Arial" w:hAnsi="Arial"/>
                            <w:b/>
                            <w:i/>
                            <w:spacing w:val="-15"/>
                            <w:w w:val="90"/>
                            <w:sz w:val="18"/>
                          </w:rPr>
                          <w:t xml:space="preserve"> </w:t>
                        </w:r>
                        <w:r>
                          <w:rPr>
                            <w:rFonts w:ascii="Arial" w:hAnsi="Arial"/>
                            <w:b/>
                            <w:i/>
                            <w:w w:val="90"/>
                            <w:sz w:val="18"/>
                          </w:rPr>
                          <w:t>μηνιαία</w:t>
                        </w:r>
                        <w:r>
                          <w:rPr>
                            <w:rFonts w:ascii="Arial" w:hAnsi="Arial"/>
                            <w:b/>
                            <w:i/>
                            <w:spacing w:val="-14"/>
                            <w:w w:val="90"/>
                            <w:sz w:val="18"/>
                          </w:rPr>
                          <w:t xml:space="preserve"> </w:t>
                        </w:r>
                        <w:r>
                          <w:rPr>
                            <w:rFonts w:ascii="Arial" w:hAnsi="Arial"/>
                            <w:b/>
                            <w:i/>
                            <w:w w:val="90"/>
                            <w:sz w:val="18"/>
                          </w:rPr>
                          <w:t>βάση)</w:t>
                        </w:r>
                      </w:p>
                    </w:txbxContent>
                  </v:textbox>
                </v:shape>
                <v:shape id="Text Box 233" o:spid="_x0000_s1030" type="#_x0000_t202" style="position:absolute;left:4726;top:474;width:43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rsidR="00A96C31" w:rsidRDefault="00A96C31" w:rsidP="00175C2B">
                        <w:pPr>
                          <w:spacing w:line="212" w:lineRule="exact"/>
                          <w:rPr>
                            <w:rFonts w:ascii="Arial" w:hAnsi="Arial"/>
                            <w:b/>
                            <w:i/>
                          </w:rPr>
                        </w:pPr>
                        <w:r>
                          <w:rPr>
                            <w:rFonts w:ascii="Arial" w:hAnsi="Arial"/>
                            <w:b/>
                            <w:i/>
                            <w:w w:val="90"/>
                          </w:rPr>
                          <w:t>(Χρόνος</w:t>
                        </w:r>
                        <w:r>
                          <w:rPr>
                            <w:rFonts w:ascii="Arial" w:hAnsi="Arial"/>
                            <w:b/>
                            <w:i/>
                            <w:spacing w:val="-20"/>
                            <w:w w:val="90"/>
                          </w:rPr>
                          <w:t xml:space="preserve"> </w:t>
                        </w:r>
                        <w:r>
                          <w:rPr>
                            <w:rFonts w:ascii="Arial" w:hAnsi="Arial"/>
                            <w:b/>
                            <w:i/>
                            <w:w w:val="90"/>
                          </w:rPr>
                          <w:t>Λειτουργίας</w:t>
                        </w:r>
                        <w:r>
                          <w:rPr>
                            <w:rFonts w:ascii="Arial" w:hAnsi="Arial"/>
                            <w:b/>
                            <w:i/>
                            <w:spacing w:val="-16"/>
                            <w:w w:val="90"/>
                          </w:rPr>
                          <w:t xml:space="preserve"> </w:t>
                        </w:r>
                        <w:r>
                          <w:rPr>
                            <w:rFonts w:ascii="Arial" w:hAnsi="Arial"/>
                            <w:b/>
                            <w:i/>
                            <w:w w:val="90"/>
                          </w:rPr>
                          <w:t>σε</w:t>
                        </w:r>
                        <w:r>
                          <w:rPr>
                            <w:rFonts w:ascii="Arial" w:hAnsi="Arial"/>
                            <w:b/>
                            <w:i/>
                            <w:spacing w:val="-19"/>
                            <w:w w:val="90"/>
                          </w:rPr>
                          <w:t xml:space="preserve"> </w:t>
                        </w:r>
                        <w:r>
                          <w:rPr>
                            <w:rFonts w:ascii="Arial" w:hAnsi="Arial"/>
                            <w:b/>
                            <w:i/>
                            <w:w w:val="90"/>
                          </w:rPr>
                          <w:t>ώρες</w:t>
                        </w:r>
                        <w:r>
                          <w:rPr>
                            <w:rFonts w:ascii="Arial" w:hAnsi="Arial"/>
                            <w:b/>
                            <w:i/>
                            <w:spacing w:val="-17"/>
                            <w:w w:val="90"/>
                          </w:rPr>
                          <w:t xml:space="preserve"> </w:t>
                        </w:r>
                        <w:r>
                          <w:rPr>
                            <w:rFonts w:ascii="Arial" w:hAnsi="Arial"/>
                            <w:b/>
                            <w:i/>
                            <w:w w:val="90"/>
                          </w:rPr>
                          <w:t>σε</w:t>
                        </w:r>
                        <w:r>
                          <w:rPr>
                            <w:rFonts w:ascii="Arial" w:hAnsi="Arial"/>
                            <w:b/>
                            <w:i/>
                            <w:spacing w:val="-17"/>
                            <w:w w:val="90"/>
                          </w:rPr>
                          <w:t xml:space="preserve"> </w:t>
                        </w:r>
                        <w:r>
                          <w:rPr>
                            <w:rFonts w:ascii="Arial" w:hAnsi="Arial"/>
                            <w:b/>
                            <w:i/>
                            <w:w w:val="90"/>
                          </w:rPr>
                          <w:t>μηνιαία</w:t>
                        </w:r>
                        <w:r>
                          <w:rPr>
                            <w:rFonts w:ascii="Arial" w:hAnsi="Arial"/>
                            <w:b/>
                            <w:i/>
                            <w:spacing w:val="-18"/>
                            <w:w w:val="90"/>
                          </w:rPr>
                          <w:t xml:space="preserve"> </w:t>
                        </w:r>
                        <w:r>
                          <w:rPr>
                            <w:rFonts w:ascii="Arial" w:hAnsi="Arial"/>
                            <w:b/>
                            <w:i/>
                            <w:w w:val="90"/>
                          </w:rPr>
                          <w:t>βάση)</w:t>
                        </w:r>
                      </w:p>
                    </w:txbxContent>
                  </v:textbox>
                </v:shape>
                <v:shape id="Text Box 232" o:spid="_x0000_s1031" type="#_x0000_t202" style="position:absolute;left:1702;top:669;width:1178;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rsidR="00A96C31" w:rsidRDefault="00A96C31" w:rsidP="00175C2B">
                        <w:pPr>
                          <w:spacing w:before="32"/>
                          <w:rPr>
                            <w:b/>
                            <w:sz w:val="15"/>
                          </w:rPr>
                        </w:pPr>
                        <w:r>
                          <w:rPr>
                            <w:b/>
                            <w:w w:val="90"/>
                            <w:position w:val="2"/>
                            <w:sz w:val="23"/>
                          </w:rPr>
                          <w:t>Π.Δ</w:t>
                        </w:r>
                        <w:r>
                          <w:rPr>
                            <w:b/>
                            <w:spacing w:val="-46"/>
                            <w:w w:val="90"/>
                            <w:position w:val="2"/>
                            <w:sz w:val="23"/>
                          </w:rPr>
                          <w:t xml:space="preserve"> </w:t>
                        </w:r>
                        <w:r>
                          <w:rPr>
                            <w:b/>
                            <w:w w:val="90"/>
                            <w:position w:val="2"/>
                            <w:sz w:val="23"/>
                          </w:rPr>
                          <w:t>=</w:t>
                        </w:r>
                        <w:r>
                          <w:rPr>
                            <w:b/>
                            <w:spacing w:val="-46"/>
                            <w:w w:val="90"/>
                            <w:position w:val="2"/>
                            <w:sz w:val="23"/>
                          </w:rPr>
                          <w:t xml:space="preserve"> </w:t>
                        </w:r>
                        <w:r>
                          <w:rPr>
                            <w:b/>
                            <w:w w:val="90"/>
                            <w:position w:val="2"/>
                            <w:sz w:val="23"/>
                          </w:rPr>
                          <w:t>100</w:t>
                        </w:r>
                        <w:r>
                          <w:rPr>
                            <w:b/>
                            <w:spacing w:val="-45"/>
                            <w:w w:val="90"/>
                            <w:position w:val="2"/>
                            <w:sz w:val="23"/>
                          </w:rPr>
                          <w:t xml:space="preserve"> </w:t>
                        </w:r>
                        <w:r>
                          <w:rPr>
                            <w:b/>
                            <w:w w:val="90"/>
                            <w:sz w:val="15"/>
                          </w:rPr>
                          <w:t>*</w:t>
                        </w:r>
                      </w:p>
                    </w:txbxContent>
                  </v:textbox>
                </v:shape>
                <w10:wrap type="topAndBottom" anchorx="page"/>
              </v:group>
            </w:pict>
          </mc:Fallback>
        </mc:AlternateConten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 xml:space="preserve">Για τις ανάγκες υπολογισμού του </w:t>
      </w:r>
      <w:r w:rsidRPr="00175C2B">
        <w:rPr>
          <w:rFonts w:ascii="Tahoma" w:hAnsi="Tahoma" w:cs="Tahoma"/>
          <w:b/>
          <w:lang w:bidi="el-GR"/>
        </w:rPr>
        <w:t xml:space="preserve">Μηνιαίου Ποσοστού Διαθεσιμότητας (Π.Δ), </w:t>
      </w:r>
      <w:r w:rsidRPr="00175C2B">
        <w:rPr>
          <w:rFonts w:ascii="Tahoma" w:hAnsi="Tahoma" w:cs="Tahoma"/>
          <w:lang w:bidi="el-GR"/>
        </w:rPr>
        <w:t>ορίζονται τα κάτωθι:</w:t>
      </w:r>
    </w:p>
    <w:p w:rsidR="00175C2B" w:rsidRPr="00175C2B" w:rsidRDefault="00175C2B" w:rsidP="00175C2B">
      <w:pPr>
        <w:widowControl/>
        <w:spacing w:after="200" w:line="276" w:lineRule="auto"/>
        <w:rPr>
          <w:rFonts w:ascii="Tahoma" w:hAnsi="Tahoma" w:cs="Tahoma"/>
          <w:b/>
          <w:bCs/>
          <w:lang w:bidi="el-GR"/>
        </w:rPr>
      </w:pPr>
      <w:r w:rsidRPr="00175C2B">
        <w:rPr>
          <w:rFonts w:ascii="Tahoma" w:hAnsi="Tahoma" w:cs="Tahoma"/>
          <w:b/>
          <w:bCs/>
          <w:lang w:bidi="el-GR"/>
        </w:rPr>
        <w:t>ΧΡΟΝΟΣ ΛΕΙΤΟΥΡΓΙΑΣ ΣΕ ΩΡΕΣ ΣΕ ΜΗΝΙΑΙΑ ΒΑΣΗ</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 xml:space="preserve">Ως </w:t>
      </w:r>
      <w:r w:rsidRPr="00175C2B">
        <w:rPr>
          <w:rFonts w:ascii="Tahoma" w:hAnsi="Tahoma" w:cs="Tahoma"/>
          <w:b/>
          <w:lang w:bidi="el-GR"/>
        </w:rPr>
        <w:t xml:space="preserve">Χρόνος Λειτουργίας, </w:t>
      </w:r>
      <w:r w:rsidRPr="00175C2B">
        <w:rPr>
          <w:rFonts w:ascii="Tahoma" w:hAnsi="Tahoma" w:cs="Tahoma"/>
          <w:lang w:bidi="el-GR"/>
        </w:rPr>
        <w:t xml:space="preserve">θεωρείται ο οριζόμενος συνολικός αριθμός ωρών, σε μηνιαία βάση, (4 εβδομάδες ανά μήνα), ο οποίος αποτυπώνεται στον </w:t>
      </w:r>
      <w:r w:rsidRPr="00175C2B">
        <w:rPr>
          <w:rFonts w:ascii="Tahoma" w:hAnsi="Tahoma" w:cs="Tahoma"/>
          <w:b/>
          <w:lang w:bidi="el-GR"/>
        </w:rPr>
        <w:t xml:space="preserve">ΠΙΝΑΚΑ </w:t>
      </w:r>
      <w:r w:rsidRPr="00175C2B">
        <w:rPr>
          <w:rFonts w:ascii="Tahoma" w:hAnsi="Tahoma" w:cs="Tahoma"/>
          <w:lang w:bidi="el-GR"/>
        </w:rPr>
        <w:t>που ακολουθεί:</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1"/>
        <w:gridCol w:w="2771"/>
        <w:gridCol w:w="2610"/>
      </w:tblGrid>
      <w:tr w:rsidR="00175C2B" w:rsidRPr="00175C2B" w:rsidTr="00175C2B">
        <w:trPr>
          <w:trHeight w:val="695"/>
        </w:trPr>
        <w:tc>
          <w:tcPr>
            <w:tcW w:w="648" w:type="dxa"/>
            <w:shd w:val="clear" w:color="auto" w:fill="D1E8FF"/>
          </w:tcPr>
          <w:p w:rsidR="00175C2B" w:rsidRPr="00175C2B" w:rsidRDefault="00175C2B" w:rsidP="00175C2B">
            <w:pPr>
              <w:widowControl/>
              <w:spacing w:after="200" w:line="276" w:lineRule="auto"/>
              <w:rPr>
                <w:rFonts w:ascii="Tahoma" w:hAnsi="Tahoma" w:cs="Tahoma"/>
                <w:lang w:bidi="el-GR"/>
              </w:rPr>
            </w:pP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Α/Α</w:t>
            </w:r>
          </w:p>
        </w:tc>
        <w:tc>
          <w:tcPr>
            <w:tcW w:w="3061" w:type="dxa"/>
            <w:shd w:val="clear" w:color="auto" w:fill="D1E8FF"/>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ΠΕΡΙΓΡΑΦΗ ΣΗΜΕΙΟΥ</w:t>
            </w: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ΕΓΚΑΤΑΣΤΑΣΗΣ</w:t>
            </w:r>
          </w:p>
        </w:tc>
        <w:tc>
          <w:tcPr>
            <w:tcW w:w="2771" w:type="dxa"/>
            <w:shd w:val="clear" w:color="auto" w:fill="D1E8FF"/>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ΧΡΟΝΙΚΟ ΔΙΑΣΤΗΜΑ ΑΝΑ</w:t>
            </w: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ΕΒΔΟΜΑΔΑ</w:t>
            </w:r>
          </w:p>
        </w:tc>
        <w:tc>
          <w:tcPr>
            <w:tcW w:w="2610" w:type="dxa"/>
            <w:shd w:val="clear" w:color="auto" w:fill="D1E8FF"/>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ΣΥΝΟΛΙΚΟΣ ΑΡΙΘΜΟΣ</w:t>
            </w: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ΩΡΩΝ ΣΕ ΜΗΝΙΑΙΑ ΒΑΣΗ</w:t>
            </w:r>
          </w:p>
        </w:tc>
      </w:tr>
      <w:tr w:rsidR="00175C2B" w:rsidRPr="00175C2B" w:rsidTr="00175C2B">
        <w:trPr>
          <w:trHeight w:val="698"/>
        </w:trPr>
        <w:tc>
          <w:tcPr>
            <w:tcW w:w="648" w:type="dxa"/>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1.</w:t>
            </w:r>
          </w:p>
        </w:tc>
        <w:tc>
          <w:tcPr>
            <w:tcW w:w="3061" w:type="dxa"/>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Κεντρική Υπολογιστική</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Υποδομή</w:t>
            </w:r>
          </w:p>
        </w:tc>
        <w:tc>
          <w:tcPr>
            <w:tcW w:w="2771" w:type="dxa"/>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Δευτέρα έως και Κυριακή επί</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24ώρου βάσεως</w:t>
            </w:r>
          </w:p>
        </w:tc>
        <w:tc>
          <w:tcPr>
            <w:tcW w:w="2610" w:type="dxa"/>
          </w:tcPr>
          <w:p w:rsidR="00175C2B" w:rsidRPr="00175C2B" w:rsidRDefault="00175C2B" w:rsidP="00175C2B">
            <w:pPr>
              <w:widowControl/>
              <w:spacing w:after="200" w:line="276" w:lineRule="auto"/>
              <w:rPr>
                <w:rFonts w:ascii="Tahoma" w:hAnsi="Tahoma" w:cs="Tahoma"/>
                <w:lang w:bidi="el-GR"/>
              </w:rPr>
            </w:pP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672</w:t>
            </w:r>
          </w:p>
        </w:tc>
      </w:tr>
      <w:tr w:rsidR="00175C2B" w:rsidRPr="00175C2B" w:rsidTr="00175C2B">
        <w:trPr>
          <w:trHeight w:val="695"/>
        </w:trPr>
        <w:tc>
          <w:tcPr>
            <w:tcW w:w="648" w:type="dxa"/>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2.</w:t>
            </w:r>
          </w:p>
        </w:tc>
        <w:tc>
          <w:tcPr>
            <w:tcW w:w="3061" w:type="dxa"/>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Διαδικτυακός Τόπος</w:t>
            </w:r>
          </w:p>
        </w:tc>
        <w:tc>
          <w:tcPr>
            <w:tcW w:w="2771" w:type="dxa"/>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Δευτέρα έως και Κυριακή επί</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24ώρου βάσεως</w:t>
            </w:r>
          </w:p>
        </w:tc>
        <w:tc>
          <w:tcPr>
            <w:tcW w:w="2610" w:type="dxa"/>
          </w:tcPr>
          <w:p w:rsidR="00175C2B" w:rsidRPr="00175C2B" w:rsidRDefault="00175C2B" w:rsidP="00175C2B">
            <w:pPr>
              <w:widowControl/>
              <w:spacing w:after="200" w:line="276" w:lineRule="auto"/>
              <w:rPr>
                <w:rFonts w:ascii="Tahoma" w:hAnsi="Tahoma" w:cs="Tahoma"/>
                <w:lang w:bidi="el-GR"/>
              </w:rPr>
            </w:pP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672</w:t>
            </w:r>
          </w:p>
        </w:tc>
      </w:tr>
    </w:tbl>
    <w:p w:rsidR="00175C2B" w:rsidRDefault="00175C2B" w:rsidP="00175C2B">
      <w:pPr>
        <w:widowControl/>
        <w:spacing w:after="200" w:line="276" w:lineRule="auto"/>
        <w:jc w:val="center"/>
        <w:rPr>
          <w:rFonts w:ascii="Tahoma" w:hAnsi="Tahoma" w:cs="Tahoma"/>
        </w:rPr>
      </w:pPr>
      <w:r w:rsidRPr="00175C2B">
        <w:rPr>
          <w:rFonts w:ascii="Tahoma" w:hAnsi="Tahoma" w:cs="Tahoma"/>
          <w:lang w:bidi="el-GR"/>
        </w:rPr>
        <w:t>Πίνακας: Χρόνος λειτουργίας σε ώρες σε μηνιαία βάση</w:t>
      </w:r>
    </w:p>
    <w:p w:rsidR="00175C2B" w:rsidRDefault="00175C2B" w:rsidP="00175C2B">
      <w:pPr>
        <w:rPr>
          <w:rFonts w:ascii="Tahoma" w:hAnsi="Tahoma" w:cs="Tahoma"/>
        </w:rPr>
      </w:pPr>
    </w:p>
    <w:p w:rsidR="00175C2B" w:rsidRPr="00175C2B" w:rsidRDefault="00175C2B" w:rsidP="00175C2B">
      <w:pPr>
        <w:widowControl/>
        <w:spacing w:after="200" w:line="276" w:lineRule="auto"/>
        <w:rPr>
          <w:rFonts w:ascii="Tahoma" w:hAnsi="Tahoma" w:cs="Tahoma"/>
          <w:b/>
          <w:bCs/>
          <w:lang w:bidi="el-GR"/>
        </w:rPr>
      </w:pPr>
      <w:r w:rsidRPr="00175C2B">
        <w:rPr>
          <w:rFonts w:ascii="Tahoma" w:hAnsi="Tahoma" w:cs="Tahoma"/>
          <w:b/>
          <w:bCs/>
          <w:lang w:bidi="el-GR"/>
        </w:rPr>
        <w:t>ΧΡΟΝΟΣ ΕΚΤΟΣ ΛΕΙΤΟΥΡΓΙΑΣ ΣΕ ΩΡΕΣ ΣΕ ΜΗΝΙΑΙΑ ΒΑΣΗ</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 xml:space="preserve">Ως </w:t>
      </w:r>
      <w:r w:rsidRPr="00175C2B">
        <w:rPr>
          <w:rFonts w:ascii="Tahoma" w:hAnsi="Tahoma" w:cs="Tahoma"/>
          <w:b/>
          <w:lang w:bidi="el-GR"/>
        </w:rPr>
        <w:t xml:space="preserve">Χρόνος εκτός Λειτουργίας </w:t>
      </w:r>
      <w:r w:rsidRPr="00175C2B">
        <w:rPr>
          <w:rFonts w:ascii="Tahoma" w:hAnsi="Tahoma" w:cs="Tahoma"/>
          <w:lang w:bidi="el-GR"/>
        </w:rPr>
        <w:t xml:space="preserve">θεωρείται το χρονικό διάστημα σε ώρες από την αναγγελία του προβλήματος από τον </w:t>
      </w:r>
      <w:r>
        <w:rPr>
          <w:rFonts w:ascii="Tahoma" w:hAnsi="Tahoma" w:cs="Tahoma"/>
          <w:lang w:bidi="el-GR"/>
        </w:rPr>
        <w:t>ΕΟΠΥΥ</w:t>
      </w:r>
      <w:r w:rsidRPr="00175C2B">
        <w:rPr>
          <w:rFonts w:ascii="Tahoma" w:hAnsi="Tahoma" w:cs="Tahoma"/>
          <w:lang w:bidi="el-GR"/>
        </w:rPr>
        <w:t xml:space="preserve"> στο Help Desk, μέχρι την παράδοση του Εξοπλισμού και Λογισμικού Συστήματος από τον Ανάδοχο σε κατάσταση καλής λειτουργίας. Ως χρόνος εκτός λειτουργίας δε θεωρείται ο χρόνος που απαιτείται για προγραμματισμένες εργασίες συντηρήσεως που εκτελούνται από τους Αναδόχους Συντήρησης Εξοπλισμού και Λογισμικού Συστήματος.</w:t>
      </w:r>
    </w:p>
    <w:p w:rsidR="00175C2B" w:rsidRPr="00175C2B" w:rsidRDefault="00175C2B" w:rsidP="00175C2B">
      <w:pPr>
        <w:widowControl/>
        <w:spacing w:after="200" w:line="276" w:lineRule="auto"/>
        <w:rPr>
          <w:rFonts w:ascii="Tahoma" w:hAnsi="Tahoma" w:cs="Tahoma"/>
          <w:b/>
          <w:bCs/>
          <w:lang w:bidi="el-GR"/>
        </w:rPr>
      </w:pPr>
      <w:r w:rsidRPr="00175C2B">
        <w:rPr>
          <w:rFonts w:ascii="Tahoma" w:hAnsi="Tahoma" w:cs="Tahoma"/>
          <w:b/>
          <w:bCs/>
          <w:lang w:bidi="el-GR"/>
        </w:rPr>
        <w:t>Ο χρόνος εκτός Λειτουργίας υπολογίζεται σε μηνιαία βάση.</w:t>
      </w: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 xml:space="preserve">Το </w:t>
      </w:r>
      <w:r w:rsidRPr="00175C2B">
        <w:rPr>
          <w:rFonts w:ascii="Tahoma" w:hAnsi="Tahoma" w:cs="Tahoma"/>
          <w:b/>
          <w:lang w:bidi="el-GR"/>
        </w:rPr>
        <w:t xml:space="preserve">Ποσοστό Διαθεσιμότητας (Π.Δ) </w:t>
      </w:r>
      <w:r w:rsidRPr="00175C2B">
        <w:rPr>
          <w:rFonts w:ascii="Tahoma" w:hAnsi="Tahoma" w:cs="Tahoma"/>
          <w:lang w:bidi="el-GR"/>
        </w:rPr>
        <w:t>θα υπολογίζεται από τον Ανάδοχο κάθε ημερολογιακό μήνα με τεκμηριωμένα στοιχεία, από τα οποία θα προκύπτει εάν ο χρόνος εκτός λειτουργίας αναφέρεται σε βλάβη που εντάσσεται στο πλαίσιο συντήρησης του Εξοπλισμού και Λογισμικού Συστήματος ή σε πρόβλημα που αφορά την παροχή υπηρεσιών της παρούσης.</w:t>
      </w: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lang w:bidi="el-GR"/>
        </w:rPr>
        <w:t xml:space="preserve">Σε περίπτωση που ο Εξοπλισμός και Λογισμικό Συστήματος με ευθύνη του Αναδόχου παρουσιάσουν </w:t>
      </w:r>
      <w:r w:rsidRPr="00175C2B">
        <w:rPr>
          <w:rFonts w:ascii="Tahoma" w:hAnsi="Tahoma" w:cs="Tahoma"/>
          <w:b/>
          <w:lang w:bidi="el-GR"/>
        </w:rPr>
        <w:t xml:space="preserve">μειωμένη Διαθεσιμότητα, </w:t>
      </w:r>
      <w:r w:rsidRPr="00175C2B">
        <w:rPr>
          <w:rFonts w:ascii="Tahoma" w:hAnsi="Tahoma" w:cs="Tahoma"/>
          <w:lang w:bidi="el-GR"/>
        </w:rPr>
        <w:t xml:space="preserve">ισχύουν τα αναφερόμενα στον παρακάτω </w:t>
      </w:r>
      <w:r w:rsidRPr="00175C2B">
        <w:rPr>
          <w:rFonts w:ascii="Tahoma" w:hAnsi="Tahoma" w:cs="Tahoma"/>
          <w:b/>
          <w:lang w:bidi="el-GR"/>
        </w:rPr>
        <w:t>ΠΙΝΑΚΑ:</w:t>
      </w:r>
    </w:p>
    <w:p w:rsidR="00175C2B" w:rsidRDefault="00175C2B" w:rsidP="0020461F">
      <w:pPr>
        <w:widowControl/>
        <w:spacing w:after="200" w:line="276" w:lineRule="auto"/>
        <w:rPr>
          <w:rFonts w:ascii="Tahoma" w:hAnsi="Tahoma" w:cs="Tahoma"/>
        </w:rPr>
      </w:pPr>
    </w:p>
    <w:tbl>
      <w:tblPr>
        <w:tblW w:w="90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4499"/>
        <w:gridCol w:w="2428"/>
      </w:tblGrid>
      <w:tr w:rsidR="00175C2B" w:rsidRPr="00175C2B" w:rsidTr="00175C2B">
        <w:trPr>
          <w:trHeight w:val="695"/>
        </w:trPr>
        <w:tc>
          <w:tcPr>
            <w:tcW w:w="2163" w:type="dxa"/>
            <w:shd w:val="clear" w:color="auto" w:fill="D1E8FF"/>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ΜΗΝΙΑΙΟ ΠΟΣΟΣΤΟ</w:t>
            </w: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ΔΙΑΘΕΣΙΜΟΤΗΤΟΣ</w:t>
            </w:r>
          </w:p>
        </w:tc>
        <w:tc>
          <w:tcPr>
            <w:tcW w:w="4499" w:type="dxa"/>
            <w:shd w:val="clear" w:color="auto" w:fill="D1E8FF"/>
          </w:tcPr>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ΠΟΣΟΣΤΟ ΜΕΙΩΣΗΣ ΣΤΑΘΕΡΟΥ ΜΗΝΙΑΙΟΥ</w:t>
            </w: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ΤΙΜΗΜΑΤΟΣ</w:t>
            </w:r>
          </w:p>
        </w:tc>
        <w:tc>
          <w:tcPr>
            <w:tcW w:w="2428" w:type="dxa"/>
            <w:shd w:val="clear" w:color="auto" w:fill="D1E8FF"/>
          </w:tcPr>
          <w:p w:rsidR="00175C2B" w:rsidRPr="00175C2B" w:rsidRDefault="00175C2B" w:rsidP="00175C2B">
            <w:pPr>
              <w:widowControl/>
              <w:spacing w:after="200" w:line="276" w:lineRule="auto"/>
              <w:rPr>
                <w:rFonts w:ascii="Tahoma" w:hAnsi="Tahoma" w:cs="Tahoma"/>
                <w:b/>
                <w:lang w:bidi="el-GR"/>
              </w:rPr>
            </w:pP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b/>
                <w:lang w:bidi="el-GR"/>
              </w:rPr>
              <w:t>ΠΑΡΑΤΗΡΗΣΕΙΣ</w:t>
            </w:r>
          </w:p>
        </w:tc>
      </w:tr>
      <w:tr w:rsidR="00175C2B" w:rsidRPr="00175C2B" w:rsidTr="00175C2B">
        <w:trPr>
          <w:trHeight w:val="1045"/>
        </w:trPr>
        <w:tc>
          <w:tcPr>
            <w:tcW w:w="2163" w:type="dxa"/>
          </w:tcPr>
          <w:p w:rsidR="00175C2B" w:rsidRPr="00175C2B" w:rsidRDefault="00175C2B" w:rsidP="00175C2B">
            <w:pPr>
              <w:widowControl/>
              <w:spacing w:after="200" w:line="276" w:lineRule="auto"/>
              <w:rPr>
                <w:rFonts w:ascii="Tahoma" w:hAnsi="Tahoma" w:cs="Tahoma"/>
                <w:b/>
                <w:lang w:bidi="el-GR"/>
              </w:rPr>
            </w:pPr>
          </w:p>
          <w:p w:rsidR="00175C2B" w:rsidRPr="00175C2B" w:rsidRDefault="00175C2B" w:rsidP="00175C2B">
            <w:pPr>
              <w:widowControl/>
              <w:spacing w:after="200" w:line="276" w:lineRule="auto"/>
              <w:rPr>
                <w:rFonts w:ascii="Tahoma" w:hAnsi="Tahoma" w:cs="Tahoma"/>
                <w:b/>
                <w:lang w:bidi="el-GR"/>
              </w:rPr>
            </w:pPr>
            <w:r w:rsidRPr="00175C2B">
              <w:rPr>
                <w:rFonts w:ascii="Tahoma" w:hAnsi="Tahoma" w:cs="Tahoma"/>
                <w:lang w:bidi="el-GR"/>
              </w:rPr>
              <w:t xml:space="preserve">90% ≤ ΠΔ &lt; Χ </w:t>
            </w:r>
            <w:r w:rsidRPr="00175C2B">
              <w:rPr>
                <w:rFonts w:ascii="Tahoma" w:hAnsi="Tahoma" w:cs="Tahoma"/>
                <w:b/>
                <w:lang w:bidi="el-GR"/>
              </w:rPr>
              <w:t>(*)</w:t>
            </w:r>
          </w:p>
        </w:tc>
        <w:tc>
          <w:tcPr>
            <w:tcW w:w="4499" w:type="dxa"/>
          </w:tcPr>
          <w:p w:rsidR="00175C2B" w:rsidRPr="00175C2B" w:rsidRDefault="00175C2B" w:rsidP="00175C2B">
            <w:pPr>
              <w:widowControl/>
              <w:spacing w:after="200" w:line="276" w:lineRule="auto"/>
              <w:rPr>
                <w:rFonts w:ascii="Tahoma" w:hAnsi="Tahoma" w:cs="Tahoma"/>
                <w:b/>
                <w:lang w:bidi="el-GR"/>
              </w:rPr>
            </w:pPr>
          </w:p>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(99,75% - ΠΔ) * 2</w:t>
            </w:r>
          </w:p>
        </w:tc>
        <w:tc>
          <w:tcPr>
            <w:tcW w:w="2428" w:type="dxa"/>
          </w:tcPr>
          <w:p w:rsidR="00175C2B" w:rsidRPr="00175C2B" w:rsidRDefault="00175C2B" w:rsidP="00175C2B">
            <w:pPr>
              <w:widowControl/>
              <w:spacing w:after="200" w:line="276" w:lineRule="auto"/>
              <w:rPr>
                <w:rFonts w:ascii="Tahoma" w:hAnsi="Tahoma" w:cs="Tahoma"/>
                <w:lang w:bidi="el-GR"/>
              </w:rPr>
            </w:pPr>
          </w:p>
        </w:tc>
      </w:tr>
      <w:tr w:rsidR="00175C2B" w:rsidRPr="00175C2B" w:rsidTr="00534497">
        <w:trPr>
          <w:trHeight w:val="883"/>
        </w:trPr>
        <w:tc>
          <w:tcPr>
            <w:tcW w:w="2163" w:type="dxa"/>
            <w:vAlign w:val="center"/>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70% ≤ ΠΔ &lt; 90%</w:t>
            </w:r>
          </w:p>
        </w:tc>
        <w:tc>
          <w:tcPr>
            <w:tcW w:w="4499" w:type="dxa"/>
            <w:vAlign w:val="center"/>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(99,75% - ΠΔ) * 4</w:t>
            </w:r>
          </w:p>
        </w:tc>
        <w:tc>
          <w:tcPr>
            <w:tcW w:w="2428" w:type="dxa"/>
            <w:vAlign w:val="center"/>
          </w:tcPr>
          <w:p w:rsidR="00175C2B" w:rsidRPr="00175C2B" w:rsidRDefault="00175C2B" w:rsidP="00175C2B">
            <w:pPr>
              <w:widowControl/>
              <w:spacing w:after="200" w:line="276" w:lineRule="auto"/>
              <w:rPr>
                <w:rFonts w:ascii="Tahoma" w:hAnsi="Tahoma" w:cs="Tahoma"/>
                <w:lang w:bidi="el-GR"/>
              </w:rPr>
            </w:pPr>
          </w:p>
        </w:tc>
      </w:tr>
      <w:tr w:rsidR="00175C2B" w:rsidRPr="00175C2B" w:rsidTr="00534497">
        <w:trPr>
          <w:trHeight w:val="629"/>
        </w:trPr>
        <w:tc>
          <w:tcPr>
            <w:tcW w:w="2163" w:type="dxa"/>
            <w:vAlign w:val="center"/>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lang w:bidi="el-GR"/>
              </w:rPr>
              <w:t>ΠΔ &lt; 70%</w:t>
            </w:r>
          </w:p>
        </w:tc>
        <w:tc>
          <w:tcPr>
            <w:tcW w:w="4499" w:type="dxa"/>
            <w:vAlign w:val="center"/>
          </w:tcPr>
          <w:p w:rsidR="00175C2B" w:rsidRPr="00175C2B" w:rsidRDefault="00175C2B" w:rsidP="00175C2B">
            <w:pPr>
              <w:widowControl/>
              <w:spacing w:after="200" w:line="276" w:lineRule="auto"/>
              <w:rPr>
                <w:rFonts w:ascii="Tahoma" w:hAnsi="Tahoma" w:cs="Tahoma"/>
                <w:lang w:bidi="el-GR"/>
              </w:rPr>
            </w:pPr>
            <w:r w:rsidRPr="00175C2B">
              <w:rPr>
                <w:rFonts w:ascii="Tahoma" w:hAnsi="Tahoma" w:cs="Tahoma"/>
                <w:noProof/>
                <w:lang w:bidi="el-GR"/>
              </w:rPr>
              <mc:AlternateContent>
                <mc:Choice Requires="wpg">
                  <w:drawing>
                    <wp:inline distT="0" distB="0" distL="0" distR="0" wp14:anchorId="23E87D7C" wp14:editId="2922D5F1">
                      <wp:extent cx="2850515" cy="441960"/>
                      <wp:effectExtent l="0" t="0" r="0" b="0"/>
                      <wp:docPr id="499"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0515" cy="441960"/>
                                <a:chOff x="0" y="0"/>
                                <a:chExt cx="4489" cy="696"/>
                              </a:xfrm>
                            </wpg:grpSpPr>
                            <pic:pic xmlns:pic="http://schemas.openxmlformats.org/drawingml/2006/picture">
                              <pic:nvPicPr>
                                <pic:cNvPr id="500" name="Picture 2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1" name="Picture 2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9"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2CEF45E" id="Group 227" o:spid="_x0000_s1026" style="width:224.45pt;height:34.8pt;mso-position-horizontal-relative:char;mso-position-vertical-relative:line" coordsize="4489,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 o:spid="_x0000_s1027" type="#_x0000_t75" style="position:absolute;width:104;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">
                        <v:imagedata r:id="rId12" o:title=""/>
                      </v:shape>
                      <v:shape id="Picture 228" o:spid="_x0000_s1028" type="#_x0000_t75" style="position:absolute;width:4489;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">
                        <v:imagedata r:id="rId13" o:title=""/>
                      </v:shape>
                      <w10:anchorlock/>
                    </v:group>
                  </w:pict>
                </mc:Fallback>
              </mc:AlternateContent>
            </w:r>
          </w:p>
        </w:tc>
        <w:tc>
          <w:tcPr>
            <w:tcW w:w="2428" w:type="dxa"/>
            <w:vAlign w:val="center"/>
          </w:tcPr>
          <w:p w:rsidR="00175C2B" w:rsidRPr="00175C2B" w:rsidRDefault="00175C2B" w:rsidP="00534497">
            <w:pPr>
              <w:widowControl/>
              <w:spacing w:after="200" w:line="276" w:lineRule="auto"/>
              <w:rPr>
                <w:rFonts w:ascii="Tahoma" w:hAnsi="Tahoma" w:cs="Tahoma"/>
                <w:b/>
                <w:lang w:bidi="el-GR"/>
              </w:rPr>
            </w:pPr>
            <w:r w:rsidRPr="00175C2B">
              <w:rPr>
                <w:rFonts w:ascii="Tahoma" w:hAnsi="Tahoma" w:cs="Tahoma"/>
                <w:b/>
                <w:lang w:bidi="el-GR"/>
              </w:rPr>
              <w:t>Δεν καταβάλλεται</w:t>
            </w:r>
            <w:r w:rsidR="00534497">
              <w:rPr>
                <w:rFonts w:ascii="Tahoma" w:hAnsi="Tahoma" w:cs="Tahoma"/>
                <w:b/>
                <w:lang w:bidi="el-GR"/>
              </w:rPr>
              <w:t xml:space="preserve"> </w:t>
            </w:r>
            <w:r w:rsidRPr="00175C2B">
              <w:rPr>
                <w:rFonts w:ascii="Tahoma" w:hAnsi="Tahoma" w:cs="Tahoma"/>
                <w:b/>
                <w:lang w:bidi="el-GR"/>
              </w:rPr>
              <w:t>τίμημα</w:t>
            </w:r>
          </w:p>
        </w:tc>
      </w:tr>
    </w:tbl>
    <w:p w:rsidR="00175C2B" w:rsidRDefault="00175C2B" w:rsidP="0020461F">
      <w:pPr>
        <w:widowControl/>
        <w:spacing w:after="200" w:line="276" w:lineRule="auto"/>
        <w:rPr>
          <w:rFonts w:ascii="Tahoma" w:hAnsi="Tahoma" w:cs="Tahoma"/>
        </w:rPr>
      </w:pPr>
    </w:p>
    <w:p w:rsidR="00175C2B" w:rsidRPr="0020461F" w:rsidRDefault="00175C2B" w:rsidP="0020461F">
      <w:pPr>
        <w:widowControl/>
        <w:spacing w:after="200" w:line="276" w:lineRule="auto"/>
        <w:rPr>
          <w:rFonts w:ascii="Tahoma" w:hAnsi="Tahoma" w:cs="Tahoma"/>
        </w:rPr>
      </w:pPr>
    </w:p>
    <w:p w:rsidR="0020461F" w:rsidRPr="00534497" w:rsidRDefault="0020461F" w:rsidP="00534497">
      <w:pPr>
        <w:widowControl/>
        <w:spacing w:line="360" w:lineRule="exact"/>
        <w:jc w:val="both"/>
        <w:outlineLvl w:val="1"/>
        <w:rPr>
          <w:rFonts w:ascii="Tahoma" w:eastAsia="Arial Unicode MS" w:hAnsi="Tahoma" w:cs="Tahoma"/>
          <w:b/>
          <w:caps/>
          <w:lang w:eastAsia="el-GR"/>
        </w:rPr>
      </w:pPr>
      <w:bookmarkStart w:id="92" w:name="_Toc318809311"/>
      <w:bookmarkStart w:id="93" w:name="_Toc345590636"/>
      <w:bookmarkStart w:id="94" w:name="_Toc445469113"/>
      <w:r w:rsidRPr="00534497">
        <w:rPr>
          <w:rFonts w:ascii="Tahoma" w:eastAsia="Arial Unicode MS" w:hAnsi="Tahoma" w:cs="Tahoma"/>
          <w:b/>
          <w:caps/>
          <w:lang w:eastAsia="el-GR"/>
        </w:rPr>
        <w:t>Α</w:t>
      </w:r>
      <w:r w:rsidR="00534497">
        <w:rPr>
          <w:rFonts w:ascii="Tahoma" w:eastAsia="Arial Unicode MS" w:hAnsi="Tahoma" w:cs="Tahoma"/>
          <w:b/>
          <w:caps/>
          <w:lang w:eastAsia="el-GR"/>
        </w:rPr>
        <w:t>9</w:t>
      </w:r>
      <w:r w:rsidRPr="00534497">
        <w:rPr>
          <w:rFonts w:ascii="Tahoma" w:eastAsia="Arial Unicode MS" w:hAnsi="Tahoma" w:cs="Tahoma"/>
          <w:b/>
          <w:caps/>
          <w:lang w:eastAsia="el-GR"/>
        </w:rPr>
        <w:t>.</w:t>
      </w:r>
      <w:r w:rsidR="00534497">
        <w:rPr>
          <w:rFonts w:ascii="Tahoma" w:eastAsia="Arial Unicode MS" w:hAnsi="Tahoma" w:cs="Tahoma"/>
          <w:b/>
          <w:caps/>
          <w:lang w:eastAsia="el-GR"/>
        </w:rPr>
        <w:t>2</w:t>
      </w:r>
      <w:r w:rsidRPr="00534497">
        <w:rPr>
          <w:rFonts w:ascii="Tahoma" w:eastAsia="Arial Unicode MS" w:hAnsi="Tahoma" w:cs="Tahoma"/>
          <w:b/>
          <w:caps/>
          <w:lang w:eastAsia="el-GR"/>
        </w:rPr>
        <w:t xml:space="preserve">  ΧΡΟΝΟΣ ΑΠΟΚΡΙΣΗΣ ΛΟΙΠΩΝ ΑΙΤΗΜΑΤΩΝ ΜΕΣΩ ΓΡΑΦΕΙΟΥ ΑΜΕΣΗΣ ΒΟΗΘΕΙΑΣ (HELP DESK)</w:t>
      </w:r>
      <w:bookmarkEnd w:id="92"/>
      <w:bookmarkEnd w:id="93"/>
      <w:bookmarkEnd w:id="94"/>
    </w:p>
    <w:p w:rsidR="0020461F" w:rsidRPr="0020461F" w:rsidRDefault="0020461F" w:rsidP="0020461F">
      <w:pPr>
        <w:widowControl/>
        <w:spacing w:after="200" w:line="276" w:lineRule="auto"/>
        <w:rPr>
          <w:rFonts w:ascii="Tahoma" w:hAnsi="Tahoma" w:cs="Tahoma"/>
        </w:rPr>
      </w:pPr>
      <w:bookmarkStart w:id="95" w:name="_Toc445287718"/>
      <w:bookmarkStart w:id="96" w:name="_Toc445378887"/>
      <w:bookmarkStart w:id="97" w:name="_Toc445466785"/>
      <w:bookmarkStart w:id="98" w:name="_Toc445469115"/>
      <w:r w:rsidRPr="0020461F">
        <w:rPr>
          <w:rFonts w:ascii="Tahoma" w:hAnsi="Tahoma" w:cs="Tahoma"/>
        </w:rPr>
        <w:t>Το σύνολο των προβλημάτων που αφορούν τους χρήστες αναγγέλλεται στο Γραφείο Άμεσης Βοήθειας. Ο Ανάδοχος μετά την καταγραφή των κλήσεων είναι υποχρεωμένος άμεσα να δρομολογήσει το αίτημα προς επίλυση και να καταγράψει τον χρόνο και το είδος των ενεργειών μέχρι και την τελική του διεκπεραίωση. Όσες κλήσεις αφορούν αιτήματα που δεν επηρεάζουν τα ποσοστά διαθεσιμότητας που έχουν ήδη ορισθεί ανωτέρω, θα πρέπει να διεκπεραιώνονται εντός πέντε (5) ημερολογιακών ημερών. Ενδεικτικές περιπτώσεις τέτοιων αιτημάτων είναι θέματα διαχείρισης χρηστών (μετακινήσεις, διακοπές, μεταβολές στοιχείων κλπ), ασυνήθιστες καθυστερήσεις στην απόκριση του συστήματος, κ.λπ. Ειδικά τα αιτήματα που αφορούν διαχείριση χρηστών, θα πρέπει να εξυπηρετούνται εντός της επόμενης εργάσιμης ημέρας από την αναγγελία.  Σε περίπτωση που η διεκπεραίωση υπερβαίνει τις πέντε (5) ημερολογιακές ημέρες (ή αντίστοιχα την επόμενη εργάσιμη για τις ειδικές περιπτώσεις διαχείρισης χρηστών), θα πρέπει ο χρόνος διεκπεραίωσης του αιτήματος να τεκμηριώνεται επαρκώς.</w:t>
      </w:r>
      <w:bookmarkEnd w:id="95"/>
      <w:bookmarkEnd w:id="96"/>
      <w:bookmarkEnd w:id="97"/>
      <w:bookmarkEnd w:id="98"/>
    </w:p>
    <w:p w:rsidR="0020461F" w:rsidRPr="0020461F" w:rsidRDefault="0020461F" w:rsidP="0020461F">
      <w:pPr>
        <w:widowControl/>
        <w:spacing w:after="200" w:line="276" w:lineRule="auto"/>
        <w:rPr>
          <w:rFonts w:ascii="Tahoma" w:hAnsi="Tahoma" w:cs="Tahoma"/>
        </w:rPr>
      </w:pPr>
      <w:bookmarkStart w:id="99" w:name="_Toc445287719"/>
      <w:bookmarkStart w:id="100" w:name="_Toc445378888"/>
      <w:bookmarkStart w:id="101" w:name="_Toc445466786"/>
      <w:bookmarkStart w:id="102" w:name="_Toc445469116"/>
      <w:r w:rsidRPr="0020461F">
        <w:rPr>
          <w:rFonts w:ascii="Tahoma" w:hAnsi="Tahoma" w:cs="Tahoma"/>
        </w:rPr>
        <w:t>Εάν προκύπτει ευθύνη του Αναδόχου για αδικαιολόγητη καθυστέρηση διεκπεραίωσης αιτήματος, θα επιβάλλεται ρήτρα ίση με 250 € η οποία θα παρακρατείται από το σταθερό μηνιαίο τίμημα του Αναδόχου, για κάθε ημέρα καθυστέρησης της διεκπεραίωσης του αιτήματος.</w:t>
      </w:r>
      <w:bookmarkEnd w:id="99"/>
      <w:bookmarkEnd w:id="100"/>
      <w:bookmarkEnd w:id="101"/>
      <w:bookmarkEnd w:id="102"/>
    </w:p>
    <w:p w:rsidR="0020461F" w:rsidRPr="0020461F" w:rsidRDefault="0020461F" w:rsidP="0020461F">
      <w:pPr>
        <w:widowControl/>
        <w:spacing w:after="200" w:line="276" w:lineRule="auto"/>
        <w:rPr>
          <w:rFonts w:ascii="Tahoma" w:hAnsi="Tahoma" w:cs="Tahoma"/>
        </w:rPr>
      </w:pPr>
      <w:r w:rsidRPr="0020461F">
        <w:rPr>
          <w:rFonts w:ascii="Tahoma" w:hAnsi="Tahoma" w:cs="Tahoma"/>
        </w:rPr>
        <w:t xml:space="preserve">Σε μηνιαία βάση ο Ανάδοχος είναι υποχρεωμένος να παράγει αναφορά με όλα τα αιτήματα και τις από μέρους του ενέργειες για την επίλυσή τους. </w:t>
      </w:r>
    </w:p>
    <w:p w:rsidR="005B0860" w:rsidRDefault="0020461F">
      <w:pPr>
        <w:widowControl/>
        <w:spacing w:after="200" w:line="276" w:lineRule="auto"/>
      </w:pPr>
      <w:r w:rsidRPr="0020461F">
        <w:rPr>
          <w:rFonts w:ascii="Tahoma" w:hAnsi="Tahoma" w:cs="Tahoma"/>
        </w:rPr>
        <w:t>Όλα τα ανωτέρω, με την απαραίτητη τεκμηρίωση αυτών παρακολουθούνται και ελέγχονται από την Επιτροπή Παρακολούθησης και Παραλαβής του Έργου.</w:t>
      </w:r>
      <w:r w:rsidR="00576768">
        <w:br w:type="page"/>
      </w:r>
    </w:p>
    <w:p w:rsidR="00D04A61" w:rsidRPr="00457D03" w:rsidRDefault="005D55B8" w:rsidP="006F6D85">
      <w:pPr>
        <w:pStyle w:val="TOCHeading"/>
      </w:pPr>
      <w:r w:rsidRPr="00534497">
        <w:t>ΜΕΡΟΣ</w:t>
      </w:r>
      <w:r w:rsidR="00DE424C" w:rsidRPr="00534497">
        <w:t xml:space="preserve"> Γ:</w:t>
      </w:r>
      <w:r w:rsidRPr="00534497">
        <w:t xml:space="preserve">  </w:t>
      </w:r>
      <w:r w:rsidR="00D04A61" w:rsidRPr="00534497">
        <w:t>ΣΥΜΠΛΗΡΩΜΑΤΙΚΟΙ ΓΕΝΙΚΟΙ ΟΡΟΙ ΑΝΟΙΧΤΟΥ ΔΙΑΓΩΝΙΣΜΟΥ</w:t>
      </w:r>
      <w:bookmarkEnd w:id="86"/>
    </w:p>
    <w:p w:rsidR="00D04A61" w:rsidRPr="00457D03" w:rsidRDefault="00D04A61" w:rsidP="00C1780A">
      <w:pPr>
        <w:jc w:val="both"/>
        <w:rPr>
          <w:rFonts w:ascii="Tahoma" w:eastAsia="Arial Unicode MS" w:hAnsi="Tahoma" w:cs="Tahoma"/>
        </w:rPr>
      </w:pPr>
    </w:p>
    <w:p w:rsidR="0088609B" w:rsidRPr="00457D03" w:rsidRDefault="0088609B" w:rsidP="00C1780A">
      <w:pPr>
        <w:jc w:val="both"/>
        <w:rPr>
          <w:rFonts w:ascii="Tahoma" w:eastAsia="Arial Unicode MS" w:hAnsi="Tahoma" w:cs="Tahoma"/>
        </w:rPr>
      </w:pPr>
    </w:p>
    <w:p w:rsidR="0088609B" w:rsidRPr="00457D03" w:rsidRDefault="003A32DF" w:rsidP="0088609B">
      <w:pPr>
        <w:spacing w:line="276" w:lineRule="auto"/>
        <w:ind w:left="284" w:hanging="284"/>
        <w:jc w:val="both"/>
        <w:rPr>
          <w:rFonts w:ascii="Tahoma" w:hAnsi="Tahoma" w:cs="Tahoma"/>
        </w:rPr>
      </w:pPr>
      <w:r>
        <w:rPr>
          <w:rFonts w:ascii="Tahoma" w:hAnsi="Tahoma" w:cs="Tahoma"/>
          <w:b/>
        </w:rPr>
        <w:t>ε</w:t>
      </w:r>
      <w:r w:rsidR="0088609B" w:rsidRPr="00457D03">
        <w:rPr>
          <w:rFonts w:ascii="Tahoma" w:hAnsi="Tahoma" w:cs="Tahoma"/>
          <w:b/>
        </w:rPr>
        <w:t>.</w:t>
      </w:r>
      <w:r w:rsidR="0088609B" w:rsidRPr="00457D03">
        <w:rPr>
          <w:rFonts w:ascii="Tahoma" w:hAnsi="Tahoma" w:cs="Tahoma"/>
        </w:rPr>
        <w:t xml:space="preserve"> </w:t>
      </w:r>
      <w:r w:rsidR="0088609B" w:rsidRPr="00457D03">
        <w:rPr>
          <w:rFonts w:ascii="Tahoma" w:eastAsia="Arial Unicode MS" w:hAnsi="Tahoma" w:cs="Tahoma"/>
          <w:b/>
          <w:bCs/>
        </w:rPr>
        <w:t>Ελάχιστες Προϋποθέσεις Συμμετοχής:</w:t>
      </w:r>
    </w:p>
    <w:p w:rsidR="0088609B" w:rsidRPr="00457D03" w:rsidRDefault="0088609B" w:rsidP="0088609B">
      <w:pPr>
        <w:jc w:val="both"/>
        <w:rPr>
          <w:rFonts w:ascii="Tahoma" w:hAnsi="Tahoma" w:cs="Tahoma"/>
        </w:rPr>
      </w:pPr>
      <w:r w:rsidRPr="00457D03">
        <w:rPr>
          <w:rFonts w:ascii="Tahoma" w:hAnsi="Tahoma" w:cs="Tahoma"/>
        </w:rPr>
        <w:t>Ο υποψήφιος Ανάδοχος θα πρέπει να πληροί και να τεκμηριώνει επαρκώς, με ποινή αποκλεισμού, τις παρακάτω ελάχιστες προϋποθέσεις συμμετοχής, στο Διαγωνισμό:</w:t>
      </w:r>
    </w:p>
    <w:p w:rsidR="0088609B" w:rsidRPr="00457D03" w:rsidRDefault="0088609B" w:rsidP="0088609B">
      <w:pPr>
        <w:widowControl/>
        <w:spacing w:after="120"/>
        <w:jc w:val="both"/>
        <w:rPr>
          <w:rFonts w:ascii="Tahoma" w:hAnsi="Tahoma"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94"/>
      </w:tblGrid>
      <w:tr w:rsidR="0088609B" w:rsidRPr="00457D03" w:rsidTr="0088609B">
        <w:tc>
          <w:tcPr>
            <w:tcW w:w="534" w:type="dxa"/>
            <w:shd w:val="clear" w:color="auto" w:fill="E6E6E6"/>
          </w:tcPr>
          <w:p w:rsidR="0088609B" w:rsidRPr="00457D03" w:rsidRDefault="0088609B" w:rsidP="0088609B">
            <w:pPr>
              <w:jc w:val="both"/>
              <w:rPr>
                <w:rFonts w:ascii="Tahoma" w:hAnsi="Tahoma" w:cs="Tahoma"/>
                <w:b/>
              </w:rPr>
            </w:pPr>
            <w:r w:rsidRPr="00457D03">
              <w:rPr>
                <w:rFonts w:ascii="Tahoma" w:hAnsi="Tahoma" w:cs="Tahoma"/>
                <w:b/>
              </w:rPr>
              <w:t>1.</w:t>
            </w:r>
          </w:p>
        </w:tc>
        <w:tc>
          <w:tcPr>
            <w:tcW w:w="9294" w:type="dxa"/>
            <w:shd w:val="clear" w:color="auto" w:fill="E6E6E6"/>
          </w:tcPr>
          <w:p w:rsidR="0088609B" w:rsidRPr="00457D03" w:rsidRDefault="0088609B" w:rsidP="0088609B">
            <w:pPr>
              <w:ind w:left="113"/>
              <w:jc w:val="both"/>
              <w:rPr>
                <w:rFonts w:ascii="Tahoma" w:hAnsi="Tahoma" w:cs="Tahoma"/>
              </w:rPr>
            </w:pPr>
            <w:r w:rsidRPr="00457D03">
              <w:rPr>
                <w:rFonts w:ascii="Tahoma" w:hAnsi="Tahoma" w:cs="Tahoma"/>
              </w:rPr>
              <w:t xml:space="preserve">Να διαθέτει την κατάλληλη οργάνωση, δομή και μέσα, ώστε να αντεπεξέλθει επιτυχώς στις απαιτήσεις του υπό ανάθεση Έργου. </w:t>
            </w:r>
          </w:p>
          <w:p w:rsidR="0088609B" w:rsidRPr="00457D03" w:rsidRDefault="0088609B" w:rsidP="0088609B">
            <w:pPr>
              <w:ind w:left="113"/>
              <w:jc w:val="both"/>
              <w:rPr>
                <w:rFonts w:ascii="Tahoma" w:hAnsi="Tahoma" w:cs="Tahoma"/>
              </w:rPr>
            </w:pPr>
            <w:r w:rsidRPr="00457D03">
              <w:rPr>
                <w:rFonts w:ascii="Tahoma" w:hAnsi="Tahoma" w:cs="Tahoma"/>
              </w:rPr>
              <w:t xml:space="preserve">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 ακόλουθα στοιχεία τεκμηρίωσης.. </w:t>
            </w:r>
          </w:p>
          <w:p w:rsidR="0088609B" w:rsidRPr="00457D03" w:rsidRDefault="0088609B" w:rsidP="0088609B">
            <w:pPr>
              <w:ind w:left="113"/>
              <w:jc w:val="both"/>
              <w:rPr>
                <w:rFonts w:ascii="Tahoma" w:hAnsi="Tahoma" w:cs="Tahoma"/>
              </w:rPr>
            </w:pPr>
          </w:p>
          <w:tbl>
            <w:tblPr>
              <w:tblW w:w="0" w:type="auto"/>
              <w:tblLayout w:type="fixed"/>
              <w:tblLook w:val="01E0" w:firstRow="1" w:lastRow="1" w:firstColumn="1" w:lastColumn="1" w:noHBand="0" w:noVBand="0"/>
            </w:tblPr>
            <w:tblGrid>
              <w:gridCol w:w="8976"/>
            </w:tblGrid>
            <w:tr w:rsidR="0088609B" w:rsidRPr="00457D03" w:rsidTr="0088609B">
              <w:tc>
                <w:tcPr>
                  <w:tcW w:w="8976" w:type="dxa"/>
                  <w:tcBorders>
                    <w:top w:val="nil"/>
                    <w:left w:val="nil"/>
                    <w:bottom w:val="nil"/>
                    <w:right w:val="nil"/>
                  </w:tcBorders>
                </w:tcPr>
                <w:p w:rsidR="0088609B" w:rsidRPr="00457D03" w:rsidRDefault="0088609B" w:rsidP="0088609B">
                  <w:pPr>
                    <w:jc w:val="both"/>
                    <w:rPr>
                      <w:rFonts w:ascii="Tahoma" w:hAnsi="Tahoma" w:cs="Tahoma"/>
                    </w:rPr>
                  </w:pPr>
                </w:p>
              </w:tc>
            </w:tr>
          </w:tbl>
          <w:p w:rsidR="0088609B" w:rsidRPr="00457D03" w:rsidRDefault="0088609B" w:rsidP="0088609B">
            <w:pPr>
              <w:ind w:left="113"/>
              <w:jc w:val="both"/>
              <w:rPr>
                <w:rFonts w:ascii="Tahoma" w:hAnsi="Tahoma" w:cs="Tahoma"/>
              </w:rPr>
            </w:pPr>
          </w:p>
        </w:tc>
      </w:tr>
      <w:tr w:rsidR="0088609B" w:rsidRPr="00457D03" w:rsidTr="0088609B">
        <w:tc>
          <w:tcPr>
            <w:tcW w:w="534" w:type="dxa"/>
          </w:tcPr>
          <w:p w:rsidR="0088609B" w:rsidRPr="00457D03" w:rsidRDefault="0088609B" w:rsidP="0088609B">
            <w:pPr>
              <w:jc w:val="both"/>
              <w:rPr>
                <w:rFonts w:ascii="Tahoma" w:hAnsi="Tahoma" w:cs="Tahoma"/>
                <w:b/>
              </w:rPr>
            </w:pPr>
            <w:r w:rsidRPr="00457D03">
              <w:rPr>
                <w:rFonts w:ascii="Tahoma" w:hAnsi="Tahoma" w:cs="Tahoma"/>
                <w:b/>
              </w:rPr>
              <w:t>1.1</w:t>
            </w:r>
          </w:p>
        </w:tc>
        <w:tc>
          <w:tcPr>
            <w:tcW w:w="9294" w:type="dxa"/>
          </w:tcPr>
          <w:p w:rsidR="0088609B" w:rsidRPr="00457D03" w:rsidRDefault="0088609B" w:rsidP="0088609B">
            <w:pPr>
              <w:jc w:val="both"/>
              <w:rPr>
                <w:rFonts w:ascii="Tahoma" w:hAnsi="Tahoma" w:cs="Tahoma"/>
              </w:rPr>
            </w:pPr>
            <w:r w:rsidRPr="00457D03">
              <w:rPr>
                <w:rFonts w:ascii="Tahoma" w:hAnsi="Tahoma" w:cs="Tahoma"/>
              </w:rPr>
              <w:t>Αναλυτική παρουσίαση των κάτωθι χαρακτηριστικών του υποψήφιου Αναδόχου:</w:t>
            </w:r>
          </w:p>
          <w:p w:rsidR="0088609B" w:rsidRPr="00457D03" w:rsidRDefault="0088609B" w:rsidP="00666B2E">
            <w:pPr>
              <w:widowControl/>
              <w:numPr>
                <w:ilvl w:val="0"/>
                <w:numId w:val="12"/>
              </w:numPr>
              <w:ind w:left="470" w:hanging="357"/>
              <w:jc w:val="both"/>
              <w:rPr>
                <w:rFonts w:ascii="Tahoma" w:hAnsi="Tahoma" w:cs="Tahoma"/>
              </w:rPr>
            </w:pPr>
            <w:r w:rsidRPr="00457D03">
              <w:rPr>
                <w:rFonts w:ascii="Tahoma" w:hAnsi="Tahoma" w:cs="Tahoma"/>
              </w:rPr>
              <w:t>επιχειρηματική δομή</w:t>
            </w:r>
          </w:p>
          <w:p w:rsidR="0088609B" w:rsidRPr="00457D03" w:rsidRDefault="0088609B" w:rsidP="00666B2E">
            <w:pPr>
              <w:widowControl/>
              <w:numPr>
                <w:ilvl w:val="0"/>
                <w:numId w:val="12"/>
              </w:numPr>
              <w:ind w:left="470" w:hanging="357"/>
              <w:jc w:val="both"/>
              <w:rPr>
                <w:rFonts w:ascii="Tahoma" w:hAnsi="Tahoma" w:cs="Tahoma"/>
                <w:color w:val="000000"/>
              </w:rPr>
            </w:pPr>
            <w:r w:rsidRPr="00457D03">
              <w:rPr>
                <w:rFonts w:ascii="Tahoma" w:hAnsi="Tahoma" w:cs="Tahoma"/>
                <w:color w:val="000000"/>
              </w:rPr>
              <w:t>τομείς δραστηριότητας</w:t>
            </w:r>
          </w:p>
          <w:p w:rsidR="0088609B" w:rsidRPr="00457D03" w:rsidRDefault="0088609B" w:rsidP="00666B2E">
            <w:pPr>
              <w:widowControl/>
              <w:numPr>
                <w:ilvl w:val="0"/>
                <w:numId w:val="12"/>
              </w:numPr>
              <w:ind w:left="470" w:hanging="357"/>
              <w:jc w:val="both"/>
              <w:rPr>
                <w:rFonts w:ascii="Tahoma" w:hAnsi="Tahoma" w:cs="Tahoma"/>
                <w:b/>
              </w:rPr>
            </w:pPr>
            <w:r w:rsidRPr="00457D03">
              <w:rPr>
                <w:rFonts w:ascii="Tahoma" w:hAnsi="Tahoma" w:cs="Tahoma"/>
              </w:rPr>
              <w:t>προϊόντα και υπηρεσίες.</w:t>
            </w:r>
          </w:p>
          <w:p w:rsidR="0088609B" w:rsidRPr="00457D03" w:rsidRDefault="0088609B" w:rsidP="0088609B">
            <w:pPr>
              <w:jc w:val="both"/>
              <w:rPr>
                <w:rFonts w:ascii="Tahoma" w:hAnsi="Tahoma" w:cs="Tahoma"/>
              </w:rPr>
            </w:pPr>
            <w:r w:rsidRPr="00457D03">
              <w:rPr>
                <w:rFonts w:ascii="Tahoma" w:hAnsi="Tahoma" w:cs="Tahoma"/>
              </w:rPr>
              <w:t>με σαφή αναφορά στις οντότητες (π.χ. Τμήματα, Μονάδες, Υπηρεσίες) οι οποίες καλύπτουν την ανωτέρω Ελάχιστη Προϋπόθεση Συμμετοχής.</w:t>
            </w:r>
          </w:p>
          <w:p w:rsidR="0088609B" w:rsidRPr="00457D03" w:rsidRDefault="0088609B" w:rsidP="0088609B">
            <w:pPr>
              <w:jc w:val="both"/>
              <w:rPr>
                <w:rFonts w:ascii="Tahoma" w:hAnsi="Tahoma" w:cs="Tahoma"/>
              </w:rPr>
            </w:pPr>
          </w:p>
        </w:tc>
      </w:tr>
      <w:tr w:rsidR="0088609B" w:rsidRPr="00457D03" w:rsidTr="0088609B">
        <w:tc>
          <w:tcPr>
            <w:tcW w:w="534" w:type="dxa"/>
          </w:tcPr>
          <w:p w:rsidR="0088609B" w:rsidRPr="00457D03" w:rsidRDefault="0088609B" w:rsidP="0088609B">
            <w:pPr>
              <w:jc w:val="both"/>
              <w:rPr>
                <w:rFonts w:ascii="Tahoma" w:hAnsi="Tahoma" w:cs="Tahoma"/>
                <w:b/>
              </w:rPr>
            </w:pPr>
            <w:r w:rsidRPr="00457D03">
              <w:rPr>
                <w:rFonts w:ascii="Tahoma" w:hAnsi="Tahoma" w:cs="Tahoma"/>
                <w:b/>
              </w:rPr>
              <w:t>1.2</w:t>
            </w:r>
          </w:p>
        </w:tc>
        <w:tc>
          <w:tcPr>
            <w:tcW w:w="9294" w:type="dxa"/>
          </w:tcPr>
          <w:p w:rsidR="0088609B" w:rsidRPr="00457D03" w:rsidRDefault="0088609B" w:rsidP="0088609B">
            <w:pPr>
              <w:jc w:val="both"/>
              <w:rPr>
                <w:rFonts w:ascii="Tahoma" w:hAnsi="Tahoma" w:cs="Tahoma"/>
              </w:rPr>
            </w:pPr>
            <w:r w:rsidRPr="00457D03">
              <w:rPr>
                <w:rFonts w:ascii="Tahoma" w:hAnsi="Tahoma" w:cs="Tahoma"/>
              </w:rPr>
              <w:t xml:space="preserve">Περιγραφή των μέτρων, πρωτοβουλιών και επαγγελματικών πιστοποιήσεων ποιότητας και διοικητικών μέτρων που έχει λάβει ο υποψήφιος Ανάδοχος για την διασφάλιση της ποιότητας των παρεχομένων υπηρεσιών διαχείρισης έργων πληροφορικής, ανάλυσης, σχεδιασμού και ανάπτυξης ή παραμετροποίησης λογισμικού, υλοποίησης ή/και ολοκλήρωσης λύσεων πληροφορικής, εγκατάστασης λογισμικού και υλικού, παροχής υπηρεσιών εκπαίδευσης και παραγωγικής λειτουργίας (υπηρεσίες συντήρησης, υποστήριξης και διαχείρισης της λειτουργίας) πληροφοριακών συστημάτων, καθώς και οργανωμένο σύστημα διαχείρισης ασφάλειας πληροφοριών. </w:t>
            </w:r>
          </w:p>
          <w:p w:rsidR="0088609B" w:rsidRPr="00457D03" w:rsidRDefault="0088609B" w:rsidP="0088609B">
            <w:pPr>
              <w:jc w:val="both"/>
              <w:rPr>
                <w:rFonts w:ascii="Tahoma" w:hAnsi="Tahoma" w:cs="Tahoma"/>
              </w:rPr>
            </w:pPr>
            <w:r w:rsidRPr="00457D03">
              <w:rPr>
                <w:rFonts w:ascii="Tahoma" w:hAnsi="Tahoma" w:cs="Tahoma"/>
              </w:rPr>
              <w:t>Σχετική τεκμηρίωση αποτελούν τα σχετικά πιστοποιητικά συστήματος διαχείρισης ποιότητας (ISO 9001) και διαχείρισης ασφάλειας πληροφοριών (ISO 27001), εκδιδόμενα από επίσημα ινστιτούτα ή υπηρεσίες ελέγχου της ποιότητας των υπηρεσιών.</w:t>
            </w:r>
          </w:p>
          <w:p w:rsidR="0088609B" w:rsidRPr="00457D03" w:rsidRDefault="0088609B" w:rsidP="0088609B">
            <w:pPr>
              <w:jc w:val="both"/>
              <w:rPr>
                <w:rFonts w:ascii="Tahoma" w:hAnsi="Tahoma" w:cs="Tahoma"/>
              </w:rPr>
            </w:pPr>
            <w:r w:rsidRPr="00457D03">
              <w:rPr>
                <w:rFonts w:ascii="Tahoma" w:hAnsi="Tahoma" w:cs="Tahoma"/>
              </w:rPr>
              <w:t>Επιπλέον των ανωτέρω πιστοποιητικών και περιγραφών, απαιτείται να υποβληθεί ειδική περιγραφή των διαδικασιών που ακολουθεί ο υποψήφιος Ανάδοχος για την διασφάλιση της ποιότητας των υπηρεσιών διαχείρισης και λειτουργίας πληροφοριακών συστημάτων</w:t>
            </w:r>
            <w:r w:rsidRPr="00457D03">
              <w:rPr>
                <w:rFonts w:ascii="Tahoma" w:eastAsia="Arial Unicode MS" w:hAnsi="Tahoma" w:cs="Tahoma"/>
              </w:rPr>
              <w:t xml:space="preserve"> </w:t>
            </w:r>
            <w:r w:rsidRPr="00457D03">
              <w:rPr>
                <w:rFonts w:ascii="Tahoma" w:hAnsi="Tahoma" w:cs="Tahoma"/>
              </w:rPr>
              <w:t>(IT Service Management). Ενδεικτικό πλαίσιο των διαδικασιών μπορεί να αποτελούν οι κατευθυντήριες του προτύπου ISO 20001.</w:t>
            </w:r>
          </w:p>
        </w:tc>
      </w:tr>
      <w:tr w:rsidR="0088609B" w:rsidRPr="00457D03" w:rsidTr="0088609B">
        <w:tc>
          <w:tcPr>
            <w:tcW w:w="534" w:type="dxa"/>
          </w:tcPr>
          <w:p w:rsidR="0088609B" w:rsidRPr="00457D03" w:rsidRDefault="0088609B" w:rsidP="0088609B">
            <w:pPr>
              <w:jc w:val="both"/>
              <w:rPr>
                <w:rFonts w:ascii="Tahoma" w:hAnsi="Tahoma" w:cs="Tahoma"/>
                <w:b/>
              </w:rPr>
            </w:pPr>
            <w:r w:rsidRPr="00457D03">
              <w:rPr>
                <w:rFonts w:ascii="Tahoma" w:hAnsi="Tahoma" w:cs="Tahoma"/>
                <w:b/>
              </w:rPr>
              <w:t>1.3</w:t>
            </w:r>
          </w:p>
        </w:tc>
        <w:tc>
          <w:tcPr>
            <w:tcW w:w="9294" w:type="dxa"/>
          </w:tcPr>
          <w:p w:rsidR="0088609B" w:rsidRPr="00457D03" w:rsidRDefault="0088609B" w:rsidP="0088609B">
            <w:pPr>
              <w:jc w:val="both"/>
              <w:rPr>
                <w:rFonts w:ascii="Tahoma" w:hAnsi="Tahoma" w:cs="Tahoma"/>
              </w:rPr>
            </w:pPr>
            <w:r w:rsidRPr="00457D03">
              <w:rPr>
                <w:rFonts w:ascii="Tahoma" w:hAnsi="Tahoma" w:cs="Tahoma"/>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p w:rsidR="0088609B" w:rsidRPr="00457D03" w:rsidRDefault="0088609B" w:rsidP="0088609B">
            <w:pPr>
              <w:ind w:left="113"/>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7"/>
              <w:gridCol w:w="2880"/>
              <w:gridCol w:w="1310"/>
            </w:tblGrid>
            <w:tr w:rsidR="0088609B" w:rsidRPr="00457D03" w:rsidTr="0088609B">
              <w:tc>
                <w:tcPr>
                  <w:tcW w:w="4747" w:type="dxa"/>
                  <w:shd w:val="clear" w:color="auto" w:fill="E6E6E6"/>
                  <w:vAlign w:val="center"/>
                </w:tcPr>
                <w:p w:rsidR="0088609B" w:rsidRPr="00457D03" w:rsidRDefault="0088609B" w:rsidP="0088609B">
                  <w:pPr>
                    <w:ind w:left="113"/>
                    <w:jc w:val="both"/>
                    <w:rPr>
                      <w:rFonts w:ascii="Tahoma" w:hAnsi="Tahoma" w:cs="Tahoma"/>
                    </w:rPr>
                  </w:pPr>
                  <w:r w:rsidRPr="00457D03">
                    <w:rPr>
                      <w:rFonts w:ascii="Tahoma" w:hAnsi="Tahoma" w:cs="Tahoma"/>
                    </w:rPr>
                    <w:t>Περιγραφή τμήματος Έργου που προτίθεται ο υποψήφιος Ανάδοχος να αναθέσει σε Υπεργολάβο</w:t>
                  </w:r>
                </w:p>
              </w:tc>
              <w:tc>
                <w:tcPr>
                  <w:tcW w:w="2880" w:type="dxa"/>
                  <w:shd w:val="clear" w:color="auto" w:fill="E6E6E6"/>
                  <w:vAlign w:val="center"/>
                </w:tcPr>
                <w:p w:rsidR="0088609B" w:rsidRPr="00457D03" w:rsidRDefault="0088609B" w:rsidP="0088609B">
                  <w:pPr>
                    <w:ind w:left="113"/>
                    <w:jc w:val="both"/>
                    <w:rPr>
                      <w:rFonts w:ascii="Tahoma" w:hAnsi="Tahoma" w:cs="Tahoma"/>
                    </w:rPr>
                  </w:pPr>
                  <w:r w:rsidRPr="00457D03">
                    <w:rPr>
                      <w:rFonts w:ascii="Tahoma" w:hAnsi="Tahoma" w:cs="Tahoma"/>
                    </w:rPr>
                    <w:t>Επωνυμία Υπεργολάβου</w:t>
                  </w:r>
                </w:p>
              </w:tc>
              <w:tc>
                <w:tcPr>
                  <w:tcW w:w="1310" w:type="dxa"/>
                  <w:shd w:val="clear" w:color="auto" w:fill="E6E6E6"/>
                  <w:vAlign w:val="center"/>
                </w:tcPr>
                <w:p w:rsidR="0088609B" w:rsidRPr="00457D03" w:rsidRDefault="0088609B" w:rsidP="0088609B">
                  <w:pPr>
                    <w:jc w:val="both"/>
                    <w:rPr>
                      <w:rFonts w:ascii="Tahoma" w:hAnsi="Tahoma" w:cs="Tahoma"/>
                    </w:rPr>
                  </w:pPr>
                  <w:r w:rsidRPr="00457D03">
                    <w:rPr>
                      <w:rFonts w:ascii="Tahoma" w:hAnsi="Tahoma" w:cs="Tahoma"/>
                    </w:rPr>
                    <w:t>Ημερομηνία Δήλωσης Συνεργασίας</w:t>
                  </w:r>
                </w:p>
              </w:tc>
            </w:tr>
            <w:tr w:rsidR="0088609B" w:rsidRPr="00457D03" w:rsidTr="0088609B">
              <w:tc>
                <w:tcPr>
                  <w:tcW w:w="4747" w:type="dxa"/>
                </w:tcPr>
                <w:p w:rsidR="0088609B" w:rsidRPr="00457D03" w:rsidRDefault="0088609B" w:rsidP="0088609B">
                  <w:pPr>
                    <w:ind w:left="113"/>
                    <w:jc w:val="both"/>
                    <w:rPr>
                      <w:rFonts w:ascii="Tahoma" w:hAnsi="Tahoma" w:cs="Tahoma"/>
                    </w:rPr>
                  </w:pPr>
                </w:p>
              </w:tc>
              <w:tc>
                <w:tcPr>
                  <w:tcW w:w="2880" w:type="dxa"/>
                </w:tcPr>
                <w:p w:rsidR="0088609B" w:rsidRPr="00457D03" w:rsidRDefault="0088609B" w:rsidP="0088609B">
                  <w:pPr>
                    <w:ind w:left="113"/>
                    <w:jc w:val="both"/>
                    <w:rPr>
                      <w:rFonts w:ascii="Tahoma" w:hAnsi="Tahoma" w:cs="Tahoma"/>
                    </w:rPr>
                  </w:pPr>
                </w:p>
              </w:tc>
              <w:tc>
                <w:tcPr>
                  <w:tcW w:w="1310" w:type="dxa"/>
                </w:tcPr>
                <w:p w:rsidR="0088609B" w:rsidRPr="00457D03" w:rsidRDefault="0088609B" w:rsidP="0088609B">
                  <w:pPr>
                    <w:ind w:left="113"/>
                    <w:jc w:val="both"/>
                    <w:rPr>
                      <w:rFonts w:ascii="Tahoma" w:hAnsi="Tahoma" w:cs="Tahoma"/>
                    </w:rPr>
                  </w:pPr>
                </w:p>
              </w:tc>
            </w:tr>
            <w:tr w:rsidR="0088609B" w:rsidRPr="00457D03" w:rsidTr="0088609B">
              <w:tc>
                <w:tcPr>
                  <w:tcW w:w="4747" w:type="dxa"/>
                </w:tcPr>
                <w:p w:rsidR="0088609B" w:rsidRPr="00457D03" w:rsidRDefault="0088609B" w:rsidP="0088609B">
                  <w:pPr>
                    <w:ind w:left="113"/>
                    <w:jc w:val="both"/>
                    <w:rPr>
                      <w:rFonts w:ascii="Tahoma" w:hAnsi="Tahoma" w:cs="Tahoma"/>
                    </w:rPr>
                  </w:pPr>
                </w:p>
              </w:tc>
              <w:tc>
                <w:tcPr>
                  <w:tcW w:w="2880" w:type="dxa"/>
                </w:tcPr>
                <w:p w:rsidR="0088609B" w:rsidRPr="00457D03" w:rsidRDefault="0088609B" w:rsidP="0088609B">
                  <w:pPr>
                    <w:ind w:left="113"/>
                    <w:jc w:val="both"/>
                    <w:rPr>
                      <w:rFonts w:ascii="Tahoma" w:hAnsi="Tahoma" w:cs="Tahoma"/>
                    </w:rPr>
                  </w:pPr>
                </w:p>
              </w:tc>
              <w:tc>
                <w:tcPr>
                  <w:tcW w:w="1310" w:type="dxa"/>
                </w:tcPr>
                <w:p w:rsidR="0088609B" w:rsidRPr="00457D03" w:rsidRDefault="0088609B" w:rsidP="0088609B">
                  <w:pPr>
                    <w:ind w:left="113"/>
                    <w:jc w:val="both"/>
                    <w:rPr>
                      <w:rFonts w:ascii="Tahoma" w:hAnsi="Tahoma" w:cs="Tahoma"/>
                    </w:rPr>
                  </w:pPr>
                </w:p>
              </w:tc>
            </w:tr>
          </w:tbl>
          <w:p w:rsidR="0088609B" w:rsidRPr="00457D03" w:rsidRDefault="0088609B" w:rsidP="0088609B">
            <w:pPr>
              <w:jc w:val="both"/>
              <w:rPr>
                <w:rFonts w:ascii="Tahoma" w:hAnsi="Tahoma" w:cs="Tahoma"/>
              </w:rPr>
            </w:pPr>
            <w:r w:rsidRPr="00457D03">
              <w:rPr>
                <w:rFonts w:ascii="Tahoma" w:hAnsi="Tahoma" w:cs="Tahoma"/>
              </w:rPr>
              <w:t xml:space="preserve"> </w:t>
            </w:r>
          </w:p>
        </w:tc>
      </w:tr>
      <w:tr w:rsidR="0088609B" w:rsidRPr="00457D03" w:rsidTr="0088609B">
        <w:tc>
          <w:tcPr>
            <w:tcW w:w="534" w:type="dxa"/>
            <w:shd w:val="clear" w:color="auto" w:fill="E0E0E0"/>
          </w:tcPr>
          <w:p w:rsidR="0088609B" w:rsidRPr="00457D03" w:rsidRDefault="0088609B" w:rsidP="0088609B">
            <w:pPr>
              <w:jc w:val="both"/>
              <w:rPr>
                <w:rFonts w:ascii="Tahoma" w:hAnsi="Tahoma" w:cs="Tahoma"/>
                <w:b/>
              </w:rPr>
            </w:pPr>
            <w:r w:rsidRPr="00457D03">
              <w:rPr>
                <w:rFonts w:ascii="Tahoma" w:hAnsi="Tahoma" w:cs="Tahoma"/>
                <w:b/>
              </w:rPr>
              <w:t>2.</w:t>
            </w:r>
          </w:p>
        </w:tc>
        <w:tc>
          <w:tcPr>
            <w:tcW w:w="9294" w:type="dxa"/>
            <w:shd w:val="clear" w:color="auto" w:fill="E0E0E0"/>
          </w:tcPr>
          <w:p w:rsidR="0088609B" w:rsidRPr="00457D03" w:rsidRDefault="0088609B" w:rsidP="0088609B">
            <w:pPr>
              <w:jc w:val="both"/>
              <w:rPr>
                <w:rFonts w:ascii="Tahoma" w:hAnsi="Tahoma" w:cs="Tahoma"/>
              </w:rPr>
            </w:pPr>
            <w:r w:rsidRPr="00457D03">
              <w:rPr>
                <w:rFonts w:ascii="Tahoma" w:hAnsi="Tahoma" w:cs="Tahoma"/>
              </w:rPr>
              <w:t>Να διαθέτει την κατάλληλα τεκμηριωμένη και αποδεδειγμένη επαγγελματική ικανότητα και τεχνογνωσία στο πλαίσιο αντιστοίχων Έργων με το υπό ανάθεση Έργο. Συγκεκριμένα απαιτείται τουλάχιστον ένα ολοκληρωμένο έργο σε κάθε έναν από τους κάτωθι τομείς (ή εναλλακτικά, ένα ολοκληρωμένο έργο το οποίο να περιλαμβάνει και</w:t>
            </w:r>
            <w:r w:rsidR="00B6347E">
              <w:rPr>
                <w:rFonts w:ascii="Tahoma" w:hAnsi="Tahoma" w:cs="Tahoma"/>
              </w:rPr>
              <w:t xml:space="preserve"> </w:t>
            </w:r>
            <w:r w:rsidRPr="00457D03">
              <w:rPr>
                <w:rFonts w:ascii="Tahoma" w:hAnsi="Tahoma" w:cs="Tahoma"/>
              </w:rPr>
              <w:t>τους τρεις):</w:t>
            </w:r>
          </w:p>
          <w:p w:rsidR="0088609B" w:rsidRPr="00457D03" w:rsidRDefault="0088609B" w:rsidP="0088609B">
            <w:pPr>
              <w:ind w:left="276" w:hanging="276"/>
              <w:jc w:val="both"/>
              <w:rPr>
                <w:rFonts w:ascii="Tahoma" w:hAnsi="Tahoma" w:cs="Tahoma"/>
              </w:rPr>
            </w:pPr>
            <w:r w:rsidRPr="00457D03">
              <w:rPr>
                <w:rFonts w:ascii="Tahoma" w:hAnsi="Tahoma" w:cs="Tahoma"/>
              </w:rPr>
              <w:t xml:space="preserve">Α. Παροχή Υπηρεσιών Υποστήριξης Παραγωγικής(*) Λειτουργίας Ολοκληρωμένων Πληροφοριακών Συστημάτων </w:t>
            </w:r>
            <w:bookmarkStart w:id="103" w:name="OLE_LINK4"/>
            <w:bookmarkStart w:id="104" w:name="OLE_LINK5"/>
            <w:bookmarkStart w:id="105" w:name="OLE_LINK6"/>
            <w:r w:rsidRPr="00457D03">
              <w:rPr>
                <w:rFonts w:ascii="Tahoma" w:hAnsi="Tahoma" w:cs="Tahoma"/>
              </w:rPr>
              <w:t xml:space="preserve">όπως εξειδικεύεται στο Σημείο </w:t>
            </w:r>
            <w:r w:rsidR="00120C37">
              <w:rPr>
                <w:rFonts w:ascii="Tahoma" w:hAnsi="Tahoma" w:cs="Tahoma"/>
              </w:rPr>
              <w:t>2.2.Α</w:t>
            </w:r>
            <w:r w:rsidRPr="00457D03">
              <w:rPr>
                <w:rFonts w:ascii="Tahoma" w:hAnsi="Tahoma" w:cs="Tahoma"/>
              </w:rPr>
              <w:t xml:space="preserve"> κατωτέρω</w:t>
            </w:r>
            <w:bookmarkEnd w:id="103"/>
            <w:bookmarkEnd w:id="104"/>
            <w:bookmarkEnd w:id="105"/>
          </w:p>
          <w:p w:rsidR="0088609B" w:rsidRPr="00457D03" w:rsidRDefault="0088609B" w:rsidP="0088609B">
            <w:pPr>
              <w:ind w:left="276" w:hanging="270"/>
              <w:jc w:val="both"/>
              <w:rPr>
                <w:rFonts w:ascii="Tahoma" w:hAnsi="Tahoma" w:cs="Tahoma"/>
              </w:rPr>
            </w:pPr>
            <w:r w:rsidRPr="00457D03">
              <w:rPr>
                <w:rFonts w:ascii="Tahoma" w:hAnsi="Tahoma" w:cs="Tahoma"/>
              </w:rPr>
              <w:t xml:space="preserve">Β. Παροχή Υπηρεσιών Υποστήριξης Παραγωγικής(*) Λειτουργίας παρεχομένων ηλεκτρονικών υπηρεσιών μέσω διαδικτύου, όπως εξειδικεύεται στο Σημείο </w:t>
            </w:r>
            <w:r w:rsidR="00120C37">
              <w:rPr>
                <w:rFonts w:ascii="Tahoma" w:hAnsi="Tahoma" w:cs="Tahoma"/>
              </w:rPr>
              <w:t>2.2.Β</w:t>
            </w:r>
            <w:r w:rsidRPr="00457D03">
              <w:rPr>
                <w:rFonts w:ascii="Tahoma" w:hAnsi="Tahoma" w:cs="Tahoma"/>
              </w:rPr>
              <w:t xml:space="preserve"> κατωτέρω</w:t>
            </w:r>
          </w:p>
          <w:p w:rsidR="0088609B" w:rsidRPr="00457D03" w:rsidRDefault="0088609B" w:rsidP="0088609B">
            <w:pPr>
              <w:ind w:left="276" w:hanging="270"/>
              <w:jc w:val="both"/>
              <w:rPr>
                <w:rFonts w:ascii="Tahoma" w:hAnsi="Tahoma" w:cs="Tahoma"/>
              </w:rPr>
            </w:pPr>
            <w:r w:rsidRPr="00457D03">
              <w:rPr>
                <w:rFonts w:ascii="Tahoma" w:hAnsi="Tahoma" w:cs="Tahoma"/>
              </w:rPr>
              <w:t>Γ. Υλοποίηση Πληροφοριακ</w:t>
            </w:r>
            <w:r w:rsidR="00120C37">
              <w:rPr>
                <w:rFonts w:ascii="Tahoma" w:hAnsi="Tahoma" w:cs="Tahoma"/>
              </w:rPr>
              <w:t>ού</w:t>
            </w:r>
            <w:r w:rsidRPr="00457D03">
              <w:rPr>
                <w:rFonts w:ascii="Tahoma" w:hAnsi="Tahoma" w:cs="Tahoma"/>
              </w:rPr>
              <w:t xml:space="preserve"> Συστ</w:t>
            </w:r>
            <w:r w:rsidR="00120C37">
              <w:rPr>
                <w:rFonts w:ascii="Tahoma" w:hAnsi="Tahoma" w:cs="Tahoma"/>
              </w:rPr>
              <w:t>ή</w:t>
            </w:r>
            <w:r w:rsidRPr="00457D03">
              <w:rPr>
                <w:rFonts w:ascii="Tahoma" w:hAnsi="Tahoma" w:cs="Tahoma"/>
              </w:rPr>
              <w:t>μ</w:t>
            </w:r>
            <w:r w:rsidR="00120C37">
              <w:rPr>
                <w:rFonts w:ascii="Tahoma" w:hAnsi="Tahoma" w:cs="Tahoma"/>
              </w:rPr>
              <w:t>α</w:t>
            </w:r>
            <w:r w:rsidRPr="00457D03">
              <w:rPr>
                <w:rFonts w:ascii="Tahoma" w:hAnsi="Tahoma" w:cs="Tahoma"/>
              </w:rPr>
              <w:t>τ</w:t>
            </w:r>
            <w:r w:rsidR="00120C37">
              <w:rPr>
                <w:rFonts w:ascii="Tahoma" w:hAnsi="Tahoma" w:cs="Tahoma"/>
              </w:rPr>
              <w:t>ος Υπολογιστικού Νέφους</w:t>
            </w:r>
            <w:r w:rsidRPr="00457D03">
              <w:rPr>
                <w:rFonts w:ascii="Tahoma" w:hAnsi="Tahoma" w:cs="Tahoma"/>
              </w:rPr>
              <w:t xml:space="preserve">, όπως εξειδικεύεται στο Σημείο </w:t>
            </w:r>
            <w:r w:rsidR="00120C37">
              <w:rPr>
                <w:rFonts w:ascii="Tahoma" w:hAnsi="Tahoma" w:cs="Tahoma"/>
              </w:rPr>
              <w:t>2.2.Γ</w:t>
            </w:r>
            <w:r w:rsidRPr="00457D03">
              <w:rPr>
                <w:rFonts w:ascii="Tahoma" w:hAnsi="Tahoma" w:cs="Tahoma"/>
              </w:rPr>
              <w:t xml:space="preserve"> κατωτέρω.</w:t>
            </w:r>
          </w:p>
          <w:p w:rsidR="0088609B" w:rsidRPr="00457D03" w:rsidRDefault="0088609B" w:rsidP="0088609B">
            <w:pPr>
              <w:ind w:left="6"/>
              <w:jc w:val="both"/>
              <w:rPr>
                <w:rFonts w:ascii="Tahoma" w:hAnsi="Tahoma" w:cs="Tahoma"/>
              </w:rPr>
            </w:pPr>
            <w:r w:rsidRPr="00457D03">
              <w:rPr>
                <w:rFonts w:ascii="Tahoma" w:hAnsi="Tahoma" w:cs="Tahoma"/>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 ακόλουθα στοιχεία τεκμηρίωσης:</w:t>
            </w: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 xml:space="preserve">2.1 </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 xml:space="preserve">Πίνακα των κυριοτέρων έργων που ολοκλήρωσε επιτυχώς ο υποψήφιος Ανάδοχος, κατά τα πέντε(5) τελευταία έτη, τα οποία έχουν παραληφθεί οριστικώς και είναι αντίστοιχα με το υπό ανάθεση Έργο. </w:t>
            </w:r>
          </w:p>
          <w:p w:rsidR="0088609B" w:rsidRPr="00457D03" w:rsidRDefault="0088609B" w:rsidP="0088609B">
            <w:pPr>
              <w:jc w:val="both"/>
              <w:rPr>
                <w:rFonts w:ascii="Tahoma" w:hAnsi="Tahoma" w:cs="Tahoma"/>
              </w:rPr>
            </w:pPr>
            <w:r w:rsidRPr="00457D03">
              <w:rPr>
                <w:rFonts w:ascii="Tahoma" w:hAnsi="Tahoma" w:cs="Tahoma"/>
              </w:rPr>
              <w:t>Αντίστοιχα Έργα ορίζονται οποιαδήποτε έργα που αφορούν όμοιο ή ισοδύναμο περιβάλλον εφαρμοσθεισών τεχνολογιών, μεθοδολογιών, κλίμακας και τεχνολογικής /επιχειρησιακής πολυπλοκότητας</w:t>
            </w:r>
          </w:p>
          <w:p w:rsidR="0088609B" w:rsidRPr="00457D03" w:rsidRDefault="0088609B" w:rsidP="0088609B">
            <w:pPr>
              <w:jc w:val="both"/>
              <w:rPr>
                <w:rFonts w:ascii="Tahoma" w:hAnsi="Tahoma" w:cs="Tahoma"/>
              </w:rPr>
            </w:pPr>
            <w:r w:rsidRPr="00457D03">
              <w:rPr>
                <w:rFonts w:ascii="Tahoma" w:hAnsi="Tahoma" w:cs="Tahoma"/>
              </w:rPr>
              <w:t>Για κάθε ένα από τα έργα, πρέπει να αναφέρεται ο πελάτης, η διάρκεια εκτέλεσης του έργου, το συμβατικό του τίμημα, το συγκεκριμένο αντικείμενο του έργου με αναφορά του αριθμού χρηστών του συστήματος, ο ρόλος του Προσφέροντος (κύριος συμβαλλόμενος, υπεργολάβος, κλπ), το ποσοστό συμμετοχής σε οικονομικά μεγέθη και το πλήθος των παρασχεθεισών υπηρεσιών από τον Προσφέροντα σε ανθρωπομήνες. Στον κατάλογο θα αναφέρονται διακριτά τα έργα που τεκμηριώνουν τις ελάχιστες προϋποθέσεις συμμετοχής.</w:t>
            </w:r>
          </w:p>
          <w:p w:rsidR="0088609B" w:rsidRPr="00457D03" w:rsidRDefault="0088609B" w:rsidP="0088609B">
            <w:pPr>
              <w:jc w:val="both"/>
              <w:rPr>
                <w:rFonts w:ascii="Tahoma" w:hAnsi="Tahoma" w:cs="Tahoma"/>
              </w:rPr>
            </w:pPr>
            <w:r w:rsidRPr="00457D03">
              <w:rPr>
                <w:rFonts w:ascii="Tahoma" w:hAnsi="Tahoma" w:cs="Tahoma"/>
              </w:rPr>
              <w:t>Ο Πίνακας των κυριοτέρων έργων πρέπει να συνταχθεί σύμφωνα με το ακόλουθο υπόδειγμα:</w:t>
            </w:r>
          </w:p>
          <w:p w:rsidR="0088609B" w:rsidRPr="00457D03" w:rsidRDefault="0088609B" w:rsidP="0088609B">
            <w:pPr>
              <w:ind w:left="113"/>
              <w:jc w:val="both"/>
              <w:rPr>
                <w:rFonts w:ascii="Tahoma" w:hAnsi="Tahoma" w:cs="Tahoma"/>
              </w:rPr>
            </w:pPr>
            <w:r w:rsidRPr="00457D03">
              <w:rPr>
                <w:rFonts w:ascii="Tahoma" w:hAnsi="Tahoma" w:cs="Tahoma"/>
              </w:rPr>
              <w:t>Ο Πίνακας έργων πρέπει να συνταχθεί σύμφωνα με το ακόλουθο Υπόδειγμα:</w:t>
            </w:r>
          </w:p>
          <w:p w:rsidR="0088609B" w:rsidRPr="00457D03" w:rsidRDefault="0088609B" w:rsidP="0088609B">
            <w:pPr>
              <w:ind w:left="113"/>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802"/>
              <w:gridCol w:w="1072"/>
              <w:gridCol w:w="1170"/>
              <w:gridCol w:w="1103"/>
              <w:gridCol w:w="987"/>
              <w:gridCol w:w="1270"/>
              <w:gridCol w:w="1251"/>
              <w:gridCol w:w="936"/>
            </w:tblGrid>
            <w:tr w:rsidR="0088609B" w:rsidRPr="00457D03" w:rsidTr="0088609B">
              <w:tc>
                <w:tcPr>
                  <w:tcW w:w="263" w:type="pct"/>
                  <w:shd w:val="clear" w:color="auto" w:fill="D9D9D9"/>
                </w:tcPr>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Α/Α</w:t>
                  </w:r>
                </w:p>
              </w:tc>
              <w:tc>
                <w:tcPr>
                  <w:tcW w:w="442" w:type="pct"/>
                  <w:shd w:val="clear" w:color="auto" w:fill="D9D9D9"/>
                </w:tcPr>
                <w:p w:rsidR="0088609B" w:rsidRPr="006D3C55" w:rsidRDefault="0088609B" w:rsidP="006D3C55">
                  <w:pPr>
                    <w:tabs>
                      <w:tab w:val="left" w:pos="-2268"/>
                    </w:tabs>
                    <w:ind w:left="-108"/>
                    <w:jc w:val="center"/>
                    <w:rPr>
                      <w:rFonts w:ascii="Tahoma" w:hAnsi="Tahoma" w:cs="Tahoma"/>
                      <w:sz w:val="16"/>
                      <w:szCs w:val="16"/>
                    </w:rPr>
                  </w:pPr>
                  <w:r w:rsidRPr="006D3C55">
                    <w:rPr>
                      <w:rFonts w:ascii="Tahoma" w:hAnsi="Tahoma" w:cs="Tahoma"/>
                      <w:sz w:val="16"/>
                      <w:szCs w:val="16"/>
                    </w:rPr>
                    <w:t>ΠΕΛΑΤΗΣ</w:t>
                  </w:r>
                </w:p>
              </w:tc>
              <w:tc>
                <w:tcPr>
                  <w:tcW w:w="591" w:type="pct"/>
                  <w:shd w:val="clear" w:color="auto" w:fill="D9D9D9"/>
                </w:tcPr>
                <w:p w:rsidR="0088609B" w:rsidRPr="006D3C55" w:rsidRDefault="0088609B" w:rsidP="006D3C55">
                  <w:pPr>
                    <w:tabs>
                      <w:tab w:val="left" w:pos="-2268"/>
                    </w:tabs>
                    <w:ind w:left="-108"/>
                    <w:jc w:val="center"/>
                    <w:rPr>
                      <w:rFonts w:ascii="Tahoma" w:hAnsi="Tahoma" w:cs="Tahoma"/>
                      <w:sz w:val="16"/>
                      <w:szCs w:val="16"/>
                    </w:rPr>
                  </w:pPr>
                  <w:r w:rsidRPr="006D3C55">
                    <w:rPr>
                      <w:rFonts w:ascii="Tahoma" w:hAnsi="Tahoma" w:cs="Tahoma"/>
                      <w:sz w:val="16"/>
                      <w:szCs w:val="16"/>
                    </w:rPr>
                    <w:t>ΣΥΝΤΟΜΗ ΠΕΡΙΓΡΑΦΗ ΤΟΥ ΕΡΓΟΥ</w:t>
                  </w:r>
                </w:p>
              </w:tc>
              <w:tc>
                <w:tcPr>
                  <w:tcW w:w="645" w:type="pct"/>
                  <w:shd w:val="clear" w:color="auto" w:fill="D9D9D9"/>
                </w:tcPr>
                <w:p w:rsidR="0088609B" w:rsidRPr="006D3C55" w:rsidRDefault="0088609B" w:rsidP="006D3C55">
                  <w:pPr>
                    <w:tabs>
                      <w:tab w:val="left" w:pos="-2268"/>
                    </w:tabs>
                    <w:ind w:left="-108"/>
                    <w:jc w:val="center"/>
                    <w:rPr>
                      <w:rFonts w:ascii="Tahoma" w:hAnsi="Tahoma" w:cs="Tahoma"/>
                      <w:sz w:val="16"/>
                      <w:szCs w:val="16"/>
                    </w:rPr>
                  </w:pPr>
                  <w:r w:rsidRPr="006D3C55">
                    <w:rPr>
                      <w:rFonts w:ascii="Tahoma" w:hAnsi="Tahoma" w:cs="Tahoma"/>
                      <w:sz w:val="16"/>
                      <w:szCs w:val="16"/>
                    </w:rPr>
                    <w:t>ΔΙΑΡΚΕΙΑ ΕΚΤΕΛΕΣΗΣ ΕΡΓΟΥ</w:t>
                  </w:r>
                </w:p>
              </w:tc>
              <w:tc>
                <w:tcPr>
                  <w:tcW w:w="608" w:type="pct"/>
                  <w:shd w:val="clear" w:color="auto" w:fill="D9D9D9"/>
                </w:tcPr>
                <w:p w:rsidR="0088609B" w:rsidRPr="006D3C55" w:rsidRDefault="0088609B" w:rsidP="006D3C55">
                  <w:pPr>
                    <w:tabs>
                      <w:tab w:val="left" w:pos="-2268"/>
                    </w:tabs>
                    <w:ind w:left="72"/>
                    <w:jc w:val="center"/>
                    <w:rPr>
                      <w:rFonts w:ascii="Tahoma" w:hAnsi="Tahoma" w:cs="Tahoma"/>
                      <w:sz w:val="16"/>
                      <w:szCs w:val="16"/>
                    </w:rPr>
                  </w:pPr>
                  <w:r w:rsidRPr="006D3C55">
                    <w:rPr>
                      <w:rFonts w:ascii="Tahoma" w:hAnsi="Tahoma" w:cs="Tahoma"/>
                      <w:sz w:val="16"/>
                      <w:szCs w:val="16"/>
                    </w:rPr>
                    <w:t>ΠΡΟΫΠΟ-ΛΟΓΙΣΜΟΣ</w:t>
                  </w:r>
                </w:p>
              </w:tc>
              <w:tc>
                <w:tcPr>
                  <w:tcW w:w="544" w:type="pct"/>
                  <w:shd w:val="clear" w:color="auto" w:fill="D9D9D9"/>
                </w:tcPr>
                <w:p w:rsidR="0088609B" w:rsidRPr="006D3C55" w:rsidRDefault="0088609B" w:rsidP="006D3C55">
                  <w:pPr>
                    <w:tabs>
                      <w:tab w:val="left" w:pos="-2268"/>
                    </w:tabs>
                    <w:ind w:left="72"/>
                    <w:jc w:val="center"/>
                    <w:rPr>
                      <w:rFonts w:ascii="Tahoma" w:hAnsi="Tahoma" w:cs="Tahoma"/>
                      <w:sz w:val="16"/>
                      <w:szCs w:val="16"/>
                    </w:rPr>
                  </w:pPr>
                  <w:r w:rsidRPr="006D3C55">
                    <w:rPr>
                      <w:rFonts w:ascii="Tahoma" w:hAnsi="Tahoma" w:cs="Tahoma"/>
                      <w:sz w:val="16"/>
                      <w:szCs w:val="16"/>
                    </w:rPr>
                    <w:t>ΠΑΡΟΥΣΑ ΦΑΣΗ</w:t>
                  </w:r>
                </w:p>
              </w:tc>
              <w:tc>
                <w:tcPr>
                  <w:tcW w:w="700" w:type="pct"/>
                  <w:shd w:val="clear" w:color="auto" w:fill="D9D9D9"/>
                </w:tcPr>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ΣΥΝΟΠΤΙΚΗ ΠΕΡΙΓΡΑΦΗ ΣΥΝΕΙΣΦΟΡΑΣ ΣΤΟ ΕΡΓΟ</w:t>
                  </w:r>
                </w:p>
              </w:tc>
              <w:tc>
                <w:tcPr>
                  <w:tcW w:w="690" w:type="pct"/>
                  <w:shd w:val="clear" w:color="auto" w:fill="D9D9D9"/>
                </w:tcPr>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ΠΟΣΟΣΤΟ ΣΥΜΜΕΤΟΧΗΣ</w:t>
                  </w:r>
                </w:p>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ΣΤΟ ΕΡΓΟ</w:t>
                  </w:r>
                </w:p>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(προϋπολογισμός)</w:t>
                  </w:r>
                </w:p>
              </w:tc>
              <w:tc>
                <w:tcPr>
                  <w:tcW w:w="516" w:type="pct"/>
                  <w:shd w:val="clear" w:color="auto" w:fill="D9D9D9"/>
                </w:tcPr>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ΣΤΟΙΧΕΙΟ ΤΕΚΜΗΡΙΩΣΗΣ</w:t>
                  </w:r>
                </w:p>
                <w:p w:rsidR="0088609B" w:rsidRPr="006D3C55" w:rsidRDefault="0088609B" w:rsidP="006D3C55">
                  <w:pPr>
                    <w:tabs>
                      <w:tab w:val="left" w:pos="-2268"/>
                    </w:tabs>
                    <w:jc w:val="center"/>
                    <w:rPr>
                      <w:rFonts w:ascii="Tahoma" w:hAnsi="Tahoma" w:cs="Tahoma"/>
                      <w:sz w:val="16"/>
                      <w:szCs w:val="16"/>
                    </w:rPr>
                  </w:pPr>
                  <w:r w:rsidRPr="006D3C55">
                    <w:rPr>
                      <w:rFonts w:ascii="Tahoma" w:hAnsi="Tahoma" w:cs="Tahoma"/>
                      <w:sz w:val="16"/>
                      <w:szCs w:val="16"/>
                    </w:rPr>
                    <w:t>(τύπος &amp; ημ/νία)</w:t>
                  </w:r>
                </w:p>
              </w:tc>
            </w:tr>
            <w:tr w:rsidR="0088609B" w:rsidRPr="00457D03" w:rsidTr="0088609B">
              <w:tc>
                <w:tcPr>
                  <w:tcW w:w="263" w:type="pct"/>
                </w:tcPr>
                <w:p w:rsidR="0088609B" w:rsidRDefault="0088609B" w:rsidP="0088609B">
                  <w:pPr>
                    <w:tabs>
                      <w:tab w:val="left" w:pos="-2268"/>
                    </w:tabs>
                    <w:jc w:val="both"/>
                    <w:rPr>
                      <w:rFonts w:ascii="Tahoma" w:hAnsi="Tahoma" w:cs="Tahoma"/>
                      <w:b/>
                    </w:rPr>
                  </w:pPr>
                </w:p>
                <w:p w:rsidR="006D3C55" w:rsidRDefault="006D3C55" w:rsidP="0088609B">
                  <w:pPr>
                    <w:tabs>
                      <w:tab w:val="left" w:pos="-2268"/>
                    </w:tabs>
                    <w:jc w:val="both"/>
                    <w:rPr>
                      <w:rFonts w:ascii="Tahoma" w:hAnsi="Tahoma" w:cs="Tahoma"/>
                      <w:b/>
                    </w:rPr>
                  </w:pPr>
                </w:p>
                <w:p w:rsidR="006D3C55" w:rsidRPr="00457D03" w:rsidRDefault="006D3C55" w:rsidP="0088609B">
                  <w:pPr>
                    <w:tabs>
                      <w:tab w:val="left" w:pos="-2268"/>
                    </w:tabs>
                    <w:jc w:val="both"/>
                    <w:rPr>
                      <w:rFonts w:ascii="Tahoma" w:hAnsi="Tahoma" w:cs="Tahoma"/>
                      <w:b/>
                    </w:rPr>
                  </w:pPr>
                </w:p>
              </w:tc>
              <w:tc>
                <w:tcPr>
                  <w:tcW w:w="442" w:type="pct"/>
                </w:tcPr>
                <w:p w:rsidR="0088609B" w:rsidRPr="00457D03" w:rsidRDefault="0088609B" w:rsidP="0088609B">
                  <w:pPr>
                    <w:tabs>
                      <w:tab w:val="left" w:pos="-2268"/>
                    </w:tabs>
                    <w:ind w:left="-108"/>
                    <w:jc w:val="both"/>
                    <w:rPr>
                      <w:rFonts w:ascii="Tahoma" w:hAnsi="Tahoma" w:cs="Tahoma"/>
                      <w:b/>
                    </w:rPr>
                  </w:pPr>
                </w:p>
              </w:tc>
              <w:tc>
                <w:tcPr>
                  <w:tcW w:w="591" w:type="pct"/>
                </w:tcPr>
                <w:p w:rsidR="0088609B" w:rsidRPr="00457D03" w:rsidRDefault="0088609B" w:rsidP="0088609B">
                  <w:pPr>
                    <w:tabs>
                      <w:tab w:val="left" w:pos="-2268"/>
                    </w:tabs>
                    <w:ind w:left="-108"/>
                    <w:jc w:val="both"/>
                    <w:rPr>
                      <w:rFonts w:ascii="Tahoma" w:hAnsi="Tahoma" w:cs="Tahoma"/>
                      <w:b/>
                    </w:rPr>
                  </w:pPr>
                </w:p>
              </w:tc>
              <w:tc>
                <w:tcPr>
                  <w:tcW w:w="645" w:type="pct"/>
                </w:tcPr>
                <w:p w:rsidR="0088609B" w:rsidRPr="00457D03" w:rsidRDefault="0088609B" w:rsidP="0088609B">
                  <w:pPr>
                    <w:tabs>
                      <w:tab w:val="left" w:pos="-2268"/>
                    </w:tabs>
                    <w:ind w:left="-108"/>
                    <w:jc w:val="both"/>
                    <w:rPr>
                      <w:rFonts w:ascii="Tahoma" w:hAnsi="Tahoma" w:cs="Tahoma"/>
                      <w:b/>
                    </w:rPr>
                  </w:pPr>
                </w:p>
              </w:tc>
              <w:tc>
                <w:tcPr>
                  <w:tcW w:w="608" w:type="pct"/>
                </w:tcPr>
                <w:p w:rsidR="0088609B" w:rsidRPr="00457D03" w:rsidRDefault="0088609B" w:rsidP="0088609B">
                  <w:pPr>
                    <w:tabs>
                      <w:tab w:val="left" w:pos="-2268"/>
                    </w:tabs>
                    <w:ind w:left="72"/>
                    <w:jc w:val="both"/>
                    <w:rPr>
                      <w:rFonts w:ascii="Tahoma" w:hAnsi="Tahoma" w:cs="Tahoma"/>
                      <w:b/>
                    </w:rPr>
                  </w:pPr>
                </w:p>
              </w:tc>
              <w:tc>
                <w:tcPr>
                  <w:tcW w:w="544" w:type="pct"/>
                </w:tcPr>
                <w:p w:rsidR="0088609B" w:rsidRPr="00457D03" w:rsidRDefault="0088609B" w:rsidP="0088609B">
                  <w:pPr>
                    <w:tabs>
                      <w:tab w:val="left" w:pos="-2268"/>
                    </w:tabs>
                    <w:ind w:left="72"/>
                    <w:jc w:val="both"/>
                    <w:rPr>
                      <w:rFonts w:ascii="Tahoma" w:hAnsi="Tahoma" w:cs="Tahoma"/>
                      <w:b/>
                    </w:rPr>
                  </w:pPr>
                </w:p>
              </w:tc>
              <w:tc>
                <w:tcPr>
                  <w:tcW w:w="700" w:type="pct"/>
                </w:tcPr>
                <w:p w:rsidR="0088609B" w:rsidRPr="00457D03" w:rsidRDefault="0088609B" w:rsidP="0088609B">
                  <w:pPr>
                    <w:tabs>
                      <w:tab w:val="left" w:pos="-2268"/>
                    </w:tabs>
                    <w:jc w:val="both"/>
                    <w:rPr>
                      <w:rFonts w:ascii="Tahoma" w:hAnsi="Tahoma" w:cs="Tahoma"/>
                      <w:b/>
                    </w:rPr>
                  </w:pPr>
                </w:p>
              </w:tc>
              <w:tc>
                <w:tcPr>
                  <w:tcW w:w="690" w:type="pct"/>
                </w:tcPr>
                <w:p w:rsidR="0088609B" w:rsidRPr="00457D03" w:rsidRDefault="0088609B" w:rsidP="0088609B">
                  <w:pPr>
                    <w:tabs>
                      <w:tab w:val="left" w:pos="-2268"/>
                    </w:tabs>
                    <w:jc w:val="both"/>
                    <w:rPr>
                      <w:rFonts w:ascii="Tahoma" w:hAnsi="Tahoma" w:cs="Tahoma"/>
                      <w:b/>
                    </w:rPr>
                  </w:pPr>
                </w:p>
              </w:tc>
              <w:tc>
                <w:tcPr>
                  <w:tcW w:w="516" w:type="pct"/>
                </w:tcPr>
                <w:p w:rsidR="0088609B" w:rsidRPr="00457D03" w:rsidRDefault="0088609B" w:rsidP="0088609B">
                  <w:pPr>
                    <w:tabs>
                      <w:tab w:val="left" w:pos="-2268"/>
                    </w:tabs>
                    <w:jc w:val="both"/>
                    <w:rPr>
                      <w:rFonts w:ascii="Tahoma" w:hAnsi="Tahoma" w:cs="Tahoma"/>
                      <w:b/>
                    </w:rPr>
                  </w:pPr>
                </w:p>
              </w:tc>
            </w:tr>
          </w:tbl>
          <w:p w:rsidR="0088609B" w:rsidRPr="00457D03" w:rsidRDefault="0088609B" w:rsidP="0088609B">
            <w:pPr>
              <w:ind w:left="113"/>
              <w:jc w:val="both"/>
              <w:rPr>
                <w:rFonts w:ascii="Tahoma" w:hAnsi="Tahoma" w:cs="Tahoma"/>
              </w:rPr>
            </w:pPr>
          </w:p>
          <w:p w:rsidR="0088609B" w:rsidRPr="00457D03" w:rsidRDefault="0088609B" w:rsidP="0088609B">
            <w:pPr>
              <w:jc w:val="both"/>
              <w:rPr>
                <w:rFonts w:ascii="Tahoma" w:hAnsi="Tahoma" w:cs="Tahoma"/>
              </w:rPr>
            </w:pPr>
            <w:r w:rsidRPr="00457D03">
              <w:rPr>
                <w:rFonts w:ascii="Tahoma" w:hAnsi="Tahoma" w:cs="Tahoma"/>
              </w:rPr>
              <w:t xml:space="preserve">όπου </w:t>
            </w:r>
          </w:p>
          <w:p w:rsidR="0088609B" w:rsidRPr="00457D03" w:rsidRDefault="0088609B" w:rsidP="00666B2E">
            <w:pPr>
              <w:widowControl/>
              <w:numPr>
                <w:ilvl w:val="0"/>
                <w:numId w:val="13"/>
              </w:numPr>
              <w:spacing w:after="120"/>
              <w:jc w:val="both"/>
              <w:rPr>
                <w:rFonts w:ascii="Tahoma" w:hAnsi="Tahoma" w:cs="Tahoma"/>
              </w:rPr>
            </w:pPr>
            <w:r w:rsidRPr="00457D03">
              <w:rPr>
                <w:rFonts w:ascii="Tahoma" w:hAnsi="Tahoma" w:cs="Tahoma"/>
              </w:rPr>
              <w:t>«ΠΑΡΟΥΣΑ ΦΑΣΗ»: ολοκληρωμένο επιτυχώς / σε εξέλιξη</w:t>
            </w:r>
          </w:p>
          <w:p w:rsidR="0088609B" w:rsidRPr="00457D03" w:rsidRDefault="0088609B" w:rsidP="00666B2E">
            <w:pPr>
              <w:widowControl/>
              <w:numPr>
                <w:ilvl w:val="0"/>
                <w:numId w:val="13"/>
              </w:numPr>
              <w:spacing w:after="120"/>
              <w:jc w:val="both"/>
              <w:rPr>
                <w:rFonts w:ascii="Tahoma" w:hAnsi="Tahoma" w:cs="Tahoma"/>
              </w:rPr>
            </w:pPr>
            <w:r w:rsidRPr="00457D03">
              <w:rPr>
                <w:rFonts w:ascii="Tahoma" w:hAnsi="Tahoma" w:cs="Tahoma"/>
              </w:rPr>
              <w:t>«ΣΤΟΙΧΕΙΟ ΤΕΚΜΗΡΙΩΣΗΣ»: πιστοποιητικό Δημόσιας Αρχής, πρωτόκολλο παραλαβής Δημόσιας Αρχής, δήλωση πελάτη-ιδιώτη, δήλωση υποψηφίου Αναδόχου</w:t>
            </w:r>
          </w:p>
          <w:p w:rsidR="0088609B" w:rsidRPr="00457D03" w:rsidRDefault="0088609B" w:rsidP="0088609B">
            <w:pPr>
              <w:ind w:left="113"/>
              <w:jc w:val="both"/>
              <w:rPr>
                <w:rFonts w:ascii="Tahoma" w:hAnsi="Tahoma" w:cs="Tahoma"/>
              </w:rPr>
            </w:pPr>
            <w:r w:rsidRPr="00457D03">
              <w:rPr>
                <w:rFonts w:ascii="Tahoma" w:hAnsi="Tahoma" w:cs="Tahoma"/>
              </w:rPr>
              <w:t xml:space="preserve">Εάν ο Πελάτης είναι Δημόσιος Φορέας ως στοιχείο τεκμηρίωσης υποβάλλεται πιστοποιητικό ή πρωτόκολλο παραλαβής που συντάσσεται από την αρμόδια Δημόσια Αρχή. </w:t>
            </w:r>
          </w:p>
          <w:p w:rsidR="0088609B" w:rsidRPr="00457D03" w:rsidRDefault="0088609B" w:rsidP="0088609B">
            <w:pPr>
              <w:ind w:left="113"/>
              <w:jc w:val="both"/>
              <w:rPr>
                <w:rFonts w:ascii="Tahoma" w:hAnsi="Tahoma" w:cs="Tahoma"/>
              </w:rPr>
            </w:pPr>
            <w:r w:rsidRPr="00457D03">
              <w:rPr>
                <w:rFonts w:ascii="Tahoma" w:hAnsi="Tahoma" w:cs="Tahoma"/>
              </w:rPr>
              <w:t>Εάν ο Πελάτης είναι ιδιώτης, ως στοιχείο τεκμηρίωσης υποβάλλεται δήλωση είτε του ιδιώτη, είτε του υποψηφίου Αναδόχου, και όχι η σχετική Σύμβαση Έργου.</w:t>
            </w:r>
          </w:p>
          <w:p w:rsidR="0088609B" w:rsidRPr="00457D03" w:rsidRDefault="0088609B" w:rsidP="0088609B">
            <w:pPr>
              <w:jc w:val="both"/>
              <w:rPr>
                <w:rFonts w:ascii="Tahoma" w:hAnsi="Tahoma" w:cs="Tahoma"/>
              </w:rPr>
            </w:pP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2.2</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Από τα παραπάνω έργα:</w:t>
            </w:r>
          </w:p>
          <w:p w:rsidR="0088609B" w:rsidRPr="00457D03" w:rsidRDefault="0088609B" w:rsidP="0088609B">
            <w:pPr>
              <w:jc w:val="both"/>
              <w:rPr>
                <w:rFonts w:ascii="Tahoma" w:hAnsi="Tahoma" w:cs="Tahoma"/>
              </w:rPr>
            </w:pPr>
            <w:r w:rsidRPr="00457D03">
              <w:rPr>
                <w:rFonts w:ascii="Tahoma" w:hAnsi="Tahoma" w:cs="Tahoma"/>
              </w:rPr>
              <w:t>ένα (1) τουλάχιστον έργο σε κάθε τομέα (Α, Β, Γ) (ή εναλλακτικά, ένα ολοκληρωμένο έργο το οποίο να περιλαμβάνει και τους τρεις), το οποίο έχει ολοκληρωθεί επιτυχώς από τον Υποψήφιο Ανάδοχο και έχει παραληφθεί οριστικώς. Το συμβατικό αθροιστικό τίμημα πρέπει να ανέρχεται σε τουλάχιστον 2.000.000</w:t>
            </w:r>
            <w:r w:rsidRPr="00457D03">
              <w:rPr>
                <w:rFonts w:ascii="Tahoma" w:hAnsi="Tahoma" w:cs="Tahoma"/>
                <w:color w:val="FF0000"/>
              </w:rPr>
              <w:t xml:space="preserve"> </w:t>
            </w:r>
            <w:r w:rsidRPr="00457D03">
              <w:rPr>
                <w:rFonts w:ascii="Tahoma" w:hAnsi="Tahoma" w:cs="Tahoma"/>
              </w:rPr>
              <w:t>€ (πλέον Φ.Π.Α) και χωρίς να εμπεριέχεται τίμημα προμήθειας εξοπλισμού και έτοιμου λογισμικού.</w:t>
            </w:r>
          </w:p>
          <w:p w:rsidR="0088609B" w:rsidRPr="00457D03" w:rsidRDefault="0088609B" w:rsidP="0088609B">
            <w:pPr>
              <w:jc w:val="both"/>
              <w:rPr>
                <w:rFonts w:ascii="Tahoma" w:hAnsi="Tahoma" w:cs="Tahoma"/>
              </w:rPr>
            </w:pPr>
            <w:r w:rsidRPr="00457D03">
              <w:rPr>
                <w:rFonts w:ascii="Tahoma" w:hAnsi="Tahoma" w:cs="Tahoma"/>
              </w:rPr>
              <w:t>Επισημαίνεται ότι ο υποψήφιος μπορεί να επικαλεστεί ένα έργο ως απόδειξη κάλυψης περισσοτέρων του ενός Τομέων, αρκεί τα χαρακτηριστικά του να καλύπτουν το σύνολο των απαιτήσεων των Τομέων για τους οποίους το επικαλείται</w:t>
            </w:r>
          </w:p>
          <w:p w:rsidR="0088609B" w:rsidRPr="00457D03" w:rsidRDefault="0088609B" w:rsidP="0088609B">
            <w:pPr>
              <w:jc w:val="both"/>
              <w:rPr>
                <w:rFonts w:ascii="Tahoma" w:hAnsi="Tahoma" w:cs="Tahoma"/>
              </w:rPr>
            </w:pPr>
            <w:r w:rsidRPr="00457D03">
              <w:rPr>
                <w:rFonts w:ascii="Tahoma" w:hAnsi="Tahoma" w:cs="Tahoma"/>
              </w:rPr>
              <w:t>Συγκεκριμένα απαιτείται η αναλυτική Περιγραφή:</w:t>
            </w:r>
          </w:p>
          <w:p w:rsidR="0088609B" w:rsidRPr="00457D03" w:rsidRDefault="0088609B" w:rsidP="00120C37">
            <w:pPr>
              <w:ind w:left="276" w:hanging="270"/>
              <w:jc w:val="both"/>
              <w:rPr>
                <w:rFonts w:ascii="Tahoma" w:hAnsi="Tahoma" w:cs="Tahoma"/>
              </w:rPr>
            </w:pPr>
            <w:r w:rsidRPr="00457D03">
              <w:rPr>
                <w:rFonts w:ascii="Tahoma" w:hAnsi="Tahoma" w:cs="Tahoma"/>
              </w:rPr>
              <w:t>Α. Ενός έργου με διακριτό αντικείμενο την Παροχή Υπηρεσιών Υποστήριξης Παραγωγικής Λειτουργίας, χρονικής διάρκειας τουλάχιστον έξι μηνών:</w:t>
            </w:r>
            <w:r w:rsidR="00120C37">
              <w:rPr>
                <w:rFonts w:ascii="Tahoma" w:hAnsi="Tahoma" w:cs="Tahoma"/>
              </w:rPr>
              <w:t xml:space="preserve"> </w:t>
            </w:r>
            <w:r w:rsidRPr="00457D03">
              <w:rPr>
                <w:rFonts w:ascii="Tahoma" w:hAnsi="Tahoma" w:cs="Tahoma"/>
              </w:rPr>
              <w:t>Ολοκληρωμένου Πληροφοριακού Συστήματος, το οποίο να είναι σε περιβάλλον Παραγωγικ</w:t>
            </w:r>
            <w:r w:rsidR="00120C37">
              <w:rPr>
                <w:rFonts w:ascii="Tahoma" w:hAnsi="Tahoma" w:cs="Tahoma"/>
              </w:rPr>
              <w:t>ής Λειτουργίας με τουλάχιστον 1</w:t>
            </w:r>
            <w:r w:rsidRPr="00457D03">
              <w:rPr>
                <w:rFonts w:ascii="Tahoma" w:hAnsi="Tahoma" w:cs="Tahoma"/>
              </w:rPr>
              <w:t xml:space="preserve">.000 χρήστες, με ευρεία γεωγραφική διασπορά, αντιστοίχου τεχνολογικού περιβάλλοντος (ως αυτό περιγράφεται στο </w:t>
            </w:r>
            <w:r w:rsidRPr="00120C37">
              <w:rPr>
                <w:rFonts w:ascii="Tahoma" w:hAnsi="Tahoma" w:cs="Tahoma"/>
                <w:highlight w:val="yellow"/>
              </w:rPr>
              <w:t>ΜΕΡΟΣ Β</w:t>
            </w:r>
            <w:r w:rsidRPr="00457D03">
              <w:rPr>
                <w:rFonts w:ascii="Tahoma" w:hAnsi="Tahoma" w:cs="Tahoma"/>
              </w:rPr>
              <w:t>)</w:t>
            </w:r>
          </w:p>
          <w:p w:rsidR="00120C37" w:rsidRDefault="00120C37" w:rsidP="0088609B">
            <w:pPr>
              <w:ind w:left="186" w:hanging="186"/>
              <w:jc w:val="both"/>
              <w:rPr>
                <w:rFonts w:ascii="Tahoma" w:hAnsi="Tahoma" w:cs="Tahoma"/>
              </w:rPr>
            </w:pPr>
          </w:p>
          <w:p w:rsidR="0088609B" w:rsidRPr="00457D03" w:rsidRDefault="0088609B" w:rsidP="0088609B">
            <w:pPr>
              <w:ind w:left="186" w:hanging="186"/>
              <w:jc w:val="both"/>
              <w:rPr>
                <w:rFonts w:ascii="Tahoma" w:hAnsi="Tahoma" w:cs="Tahoma"/>
              </w:rPr>
            </w:pPr>
            <w:r w:rsidRPr="00457D03">
              <w:rPr>
                <w:rFonts w:ascii="Tahoma" w:hAnsi="Tahoma" w:cs="Tahoma"/>
              </w:rPr>
              <w:t>Β. Ενός έργου με διακριτό αντικείμενο την Παροχή Υπηρεσιών Υποστήριξης Παραγωγικής Λειτουργίας χρονικής διάρκειας τουλάχιστον έξι μηνών: Διαδικτυακού τόπου, ο οποίος να παρέχει ηλεκτρονικές συναλλαγές σε τουλάχιστον 200.000 εγγεγραμμένους χρήστες.</w:t>
            </w:r>
          </w:p>
          <w:p w:rsidR="0088609B" w:rsidRPr="00457D03" w:rsidRDefault="0088609B" w:rsidP="0088609B">
            <w:pPr>
              <w:ind w:left="186" w:hanging="186"/>
              <w:jc w:val="both"/>
              <w:rPr>
                <w:rFonts w:ascii="Tahoma" w:hAnsi="Tahoma" w:cs="Tahoma"/>
              </w:rPr>
            </w:pPr>
          </w:p>
          <w:p w:rsidR="0088609B" w:rsidRPr="00457D03" w:rsidRDefault="0088609B" w:rsidP="0088609B">
            <w:pPr>
              <w:jc w:val="both"/>
              <w:rPr>
                <w:rFonts w:ascii="Tahoma" w:hAnsi="Tahoma" w:cs="Tahoma"/>
              </w:rPr>
            </w:pPr>
            <w:r w:rsidRPr="00457D03">
              <w:rPr>
                <w:rFonts w:ascii="Tahoma" w:hAnsi="Tahoma" w:cs="Tahoma"/>
              </w:rPr>
              <w:t xml:space="preserve">Γ. Ενός έργου υλοποίησης Πληροφοριακού Συστήματος </w:t>
            </w:r>
            <w:r w:rsidR="00120C37">
              <w:rPr>
                <w:rFonts w:ascii="Tahoma" w:hAnsi="Tahoma" w:cs="Tahoma"/>
              </w:rPr>
              <w:t>Υπολογιστικού Νέφους</w:t>
            </w:r>
            <w:r w:rsidRPr="00457D03">
              <w:rPr>
                <w:rFonts w:ascii="Tahoma" w:hAnsi="Tahoma" w:cs="Tahoma"/>
              </w:rPr>
              <w:t>.</w:t>
            </w:r>
          </w:p>
          <w:p w:rsidR="0088609B" w:rsidRPr="00457D03" w:rsidRDefault="0088609B" w:rsidP="0088609B">
            <w:pPr>
              <w:ind w:left="186"/>
              <w:jc w:val="both"/>
              <w:rPr>
                <w:rFonts w:ascii="Tahoma" w:hAnsi="Tahoma" w:cs="Tahoma"/>
              </w:rPr>
            </w:pPr>
            <w:r w:rsidRPr="00457D03">
              <w:rPr>
                <w:rFonts w:ascii="Tahoma" w:hAnsi="Tahoma" w:cs="Tahoma"/>
              </w:rPr>
              <w:t xml:space="preserve">Το αναφερόμενο έργο θα πρέπει να περιλαμβάνει την </w:t>
            </w:r>
            <w:r w:rsidR="00120C37">
              <w:rPr>
                <w:rFonts w:ascii="Tahoma" w:hAnsi="Tahoma" w:cs="Tahoma"/>
              </w:rPr>
              <w:t>υλοποίηση δημόσιου ή ιδιωτικού Υπολογιστικού Νέφους με τις κατάλληλες τεχνολογίες</w:t>
            </w:r>
          </w:p>
          <w:p w:rsidR="00120C37" w:rsidRDefault="00120C37" w:rsidP="0088609B">
            <w:pPr>
              <w:ind w:left="186"/>
              <w:jc w:val="both"/>
              <w:rPr>
                <w:rFonts w:ascii="Tahoma" w:hAnsi="Tahoma" w:cs="Tahoma"/>
              </w:rPr>
            </w:pPr>
          </w:p>
          <w:p w:rsidR="0088609B" w:rsidRPr="00457D03" w:rsidRDefault="0088609B" w:rsidP="0088609B">
            <w:pPr>
              <w:ind w:left="186"/>
              <w:jc w:val="both"/>
              <w:rPr>
                <w:rFonts w:ascii="Tahoma" w:hAnsi="Tahoma" w:cs="Tahoma"/>
              </w:rPr>
            </w:pPr>
            <w:r w:rsidRPr="00457D03">
              <w:rPr>
                <w:rFonts w:ascii="Tahoma" w:hAnsi="Tahoma" w:cs="Tahoma"/>
              </w:rPr>
              <w:t>Για τα ανωτέρω θα πρέπει να δοθεί αναλυτικά το Τεχνολογικό Περιβάλλον του κάθε Έργου, ώστε να είναι δυνατή η τεκμηρίωση της ομοιότητας / ισοδυναμίας με το Τεχνολογικό Περιβάλλον του υπό ανάθεση Έργου.</w:t>
            </w:r>
          </w:p>
          <w:p w:rsidR="0088609B" w:rsidRPr="00457D03" w:rsidRDefault="0088609B" w:rsidP="0088609B">
            <w:pPr>
              <w:ind w:left="186"/>
              <w:jc w:val="both"/>
              <w:rPr>
                <w:rFonts w:ascii="Tahoma" w:hAnsi="Tahoma" w:cs="Tahoma"/>
              </w:rPr>
            </w:pPr>
            <w:r w:rsidRPr="00457D03">
              <w:rPr>
                <w:rFonts w:ascii="Tahoma" w:hAnsi="Tahoma" w:cs="Tahoma"/>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r w:rsidR="0088609B" w:rsidRPr="00457D03" w:rsidTr="0088609B">
        <w:tc>
          <w:tcPr>
            <w:tcW w:w="534" w:type="dxa"/>
            <w:shd w:val="clear" w:color="auto" w:fill="E0E0E0"/>
          </w:tcPr>
          <w:p w:rsidR="0088609B" w:rsidRPr="00457D03" w:rsidRDefault="0088609B" w:rsidP="0088609B">
            <w:pPr>
              <w:jc w:val="both"/>
              <w:rPr>
                <w:rFonts w:ascii="Tahoma" w:hAnsi="Tahoma" w:cs="Tahoma"/>
                <w:b/>
              </w:rPr>
            </w:pPr>
            <w:r w:rsidRPr="00457D03">
              <w:rPr>
                <w:rFonts w:ascii="Tahoma" w:hAnsi="Tahoma" w:cs="Tahoma"/>
                <w:b/>
              </w:rPr>
              <w:t>3.</w:t>
            </w:r>
          </w:p>
        </w:tc>
        <w:tc>
          <w:tcPr>
            <w:tcW w:w="9294" w:type="dxa"/>
            <w:shd w:val="clear" w:color="auto" w:fill="E0E0E0"/>
          </w:tcPr>
          <w:p w:rsidR="0088609B" w:rsidRPr="00457D03" w:rsidRDefault="0088609B" w:rsidP="0088609B">
            <w:pPr>
              <w:jc w:val="both"/>
              <w:rPr>
                <w:rFonts w:ascii="Tahoma" w:hAnsi="Tahoma" w:cs="Tahoma"/>
              </w:rPr>
            </w:pPr>
            <w:r w:rsidRPr="00457D03">
              <w:rPr>
                <w:rFonts w:ascii="Tahoma" w:hAnsi="Tahoma" w:cs="Tahoma"/>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Συγκεκριμένα απαιτείται κατ’ ελάχιστον:</w:t>
            </w:r>
          </w:p>
          <w:p w:rsidR="0088609B" w:rsidRPr="00457D03" w:rsidRDefault="0088609B" w:rsidP="00666B2E">
            <w:pPr>
              <w:pStyle w:val="ListParagraph"/>
              <w:numPr>
                <w:ilvl w:val="0"/>
                <w:numId w:val="30"/>
              </w:numPr>
              <w:ind w:left="276" w:hanging="270"/>
              <w:jc w:val="both"/>
              <w:rPr>
                <w:rFonts w:ascii="Tahoma" w:hAnsi="Tahoma" w:cs="Tahoma"/>
                <w:sz w:val="20"/>
                <w:szCs w:val="20"/>
              </w:rPr>
            </w:pPr>
            <w:r w:rsidRPr="00457D03">
              <w:rPr>
                <w:rFonts w:ascii="Tahoma" w:hAnsi="Tahoma" w:cs="Tahoma"/>
                <w:sz w:val="20"/>
                <w:szCs w:val="20"/>
              </w:rPr>
              <w:t>Το 50% του ανθρωποχρόνου που θα διατεθεί για το Έργο να καλύπτεται από υπαλλήλους του υποψήφιου Αναδόχου, όπως εμφανίζονται στην Μισθολογική Κατάσταση του υποψηφίου Αναδόχου, η οποία ΑΠΑΙΤΕΙΤΑΙ να προσκομισθεί [δηλ. (ΜΕΡΙΚΟ ΣΥΝΟΛΟ της § 3.1) ≥ (50% του συνολικά προσφερομένου ανθρωποχρόνου)].</w:t>
            </w:r>
          </w:p>
          <w:p w:rsidR="0088609B" w:rsidRPr="00457D03" w:rsidRDefault="0088609B" w:rsidP="00666B2E">
            <w:pPr>
              <w:pStyle w:val="ListParagraph"/>
              <w:numPr>
                <w:ilvl w:val="0"/>
                <w:numId w:val="30"/>
              </w:numPr>
              <w:ind w:left="276" w:hanging="827"/>
              <w:jc w:val="both"/>
              <w:rPr>
                <w:rFonts w:ascii="Tahoma" w:hAnsi="Tahoma" w:cs="Tahoma"/>
                <w:sz w:val="20"/>
                <w:szCs w:val="20"/>
              </w:rPr>
            </w:pPr>
            <w:r w:rsidRPr="00457D03">
              <w:rPr>
                <w:rFonts w:ascii="Tahoma" w:hAnsi="Tahoma" w:cs="Tahoma"/>
                <w:sz w:val="20"/>
                <w:szCs w:val="20"/>
              </w:rPr>
              <w:t>Να διατεθεί Ομάδα Έργου που απαρτίζεται από μέλη με ειδικότητες, επαγγελματικά προσόντα, ακαδημαϊκή εκπαίδευση και εμπειρία, η οποία είναι σχετική με την ολοκλήρωση όλων των απαιτήσεων του φυσικού αντικειμένου του Έργου σε όλον τον κύκλο ζωής του , σύμφωνα με την § 7 του ΜΕΡΟΥΣ Β</w:t>
            </w:r>
          </w:p>
          <w:p w:rsidR="0088609B" w:rsidRPr="00457D03" w:rsidRDefault="0088609B" w:rsidP="00666B2E">
            <w:pPr>
              <w:pStyle w:val="ListParagraph"/>
              <w:numPr>
                <w:ilvl w:val="0"/>
                <w:numId w:val="30"/>
              </w:numPr>
              <w:ind w:left="276" w:hanging="827"/>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6"/>
            </w:tblGrid>
            <w:tr w:rsidR="0088609B" w:rsidRPr="00457D03" w:rsidTr="0088609B">
              <w:tc>
                <w:tcPr>
                  <w:tcW w:w="8976" w:type="dxa"/>
                  <w:tcBorders>
                    <w:top w:val="nil"/>
                    <w:left w:val="nil"/>
                    <w:bottom w:val="nil"/>
                    <w:right w:val="nil"/>
                  </w:tcBorders>
                </w:tcPr>
                <w:p w:rsidR="0088609B" w:rsidRPr="00457D03" w:rsidRDefault="0088609B" w:rsidP="0088609B">
                  <w:pPr>
                    <w:ind w:left="113"/>
                    <w:jc w:val="both"/>
                    <w:rPr>
                      <w:rFonts w:ascii="Tahoma" w:hAnsi="Tahoma" w:cs="Tahoma"/>
                    </w:rPr>
                  </w:pPr>
                  <w:r w:rsidRPr="00457D03">
                    <w:rPr>
                      <w:rFonts w:ascii="Tahoma" w:hAnsi="Tahoma" w:cs="Tahoma"/>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w:t>
                  </w:r>
                </w:p>
              </w:tc>
            </w:tr>
          </w:tbl>
          <w:p w:rsidR="0088609B" w:rsidRPr="00457D03" w:rsidRDefault="0088609B" w:rsidP="0088609B">
            <w:pPr>
              <w:jc w:val="both"/>
              <w:rPr>
                <w:rFonts w:ascii="Tahoma" w:hAnsi="Tahoma" w:cs="Tahoma"/>
              </w:rPr>
            </w:pP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3.1</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 xml:space="preserve">Πίνακας των </w:t>
            </w:r>
            <w:r w:rsidRPr="00457D03">
              <w:rPr>
                <w:rFonts w:ascii="Tahoma" w:hAnsi="Tahoma" w:cs="Tahoma"/>
                <w:b/>
              </w:rPr>
              <w:t>υπαλλήλων του υποψήφιου Αναδόχου</w:t>
            </w:r>
            <w:r w:rsidRPr="00457D03">
              <w:rPr>
                <w:rFonts w:ascii="Tahoma" w:hAnsi="Tahoma" w:cs="Tahoma"/>
              </w:rPr>
              <w:t xml:space="preserve"> που που εμφανίζονται στην Μισθολογική  Κατάσταση και θα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8"/>
              <w:gridCol w:w="2049"/>
              <w:gridCol w:w="2049"/>
              <w:gridCol w:w="2049"/>
              <w:gridCol w:w="1286"/>
              <w:gridCol w:w="1157"/>
            </w:tblGrid>
            <w:tr w:rsidR="0088609B" w:rsidRPr="00457D03" w:rsidTr="0088609B">
              <w:tc>
                <w:tcPr>
                  <w:tcW w:w="263"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Α/Α</w:t>
                  </w:r>
                </w:p>
              </w:tc>
              <w:tc>
                <w:tcPr>
                  <w:tcW w:w="1130"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Εταιρεία (σε περίπτωση Ένωσης / Κοινοπραξίας)</w:t>
                  </w:r>
                </w:p>
              </w:tc>
              <w:tc>
                <w:tcPr>
                  <w:tcW w:w="1130"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Ονοματεπώνυμο Μέλους Ομάδας Έργου</w:t>
                  </w:r>
                </w:p>
              </w:tc>
              <w:tc>
                <w:tcPr>
                  <w:tcW w:w="1130"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Θέση στην Ομάδα Έργου</w:t>
                  </w:r>
                </w:p>
              </w:tc>
              <w:tc>
                <w:tcPr>
                  <w:tcW w:w="709"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Ανθρωπομήνες</w:t>
                  </w:r>
                </w:p>
              </w:tc>
              <w:tc>
                <w:tcPr>
                  <w:tcW w:w="639" w:type="pct"/>
                  <w:shd w:val="clear" w:color="auto" w:fill="C0C0C0"/>
                </w:tcPr>
                <w:p w:rsidR="0088609B" w:rsidRPr="00457D03" w:rsidRDefault="0088609B" w:rsidP="0088609B">
                  <w:pPr>
                    <w:jc w:val="both"/>
                    <w:rPr>
                      <w:rFonts w:ascii="Tahoma" w:hAnsi="Tahoma" w:cs="Tahoma"/>
                    </w:rPr>
                  </w:pPr>
                  <w:r w:rsidRPr="00457D03">
                    <w:rPr>
                      <w:rFonts w:ascii="Tahoma" w:hAnsi="Tahoma" w:cs="Tahoma"/>
                    </w:rPr>
                    <w:t>Ποσοστό συμμετοχής* (%)</w:t>
                  </w: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1130"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3652" w:type="pct"/>
                  <w:gridSpan w:val="4"/>
                  <w:tcBorders>
                    <w:bottom w:val="single" w:sz="4" w:space="0" w:color="000080"/>
                  </w:tcBorders>
                  <w:shd w:val="clear" w:color="auto" w:fill="C0C0C0"/>
                  <w:vAlign w:val="center"/>
                </w:tcPr>
                <w:p w:rsidR="0088609B" w:rsidRPr="00457D03" w:rsidRDefault="0088609B" w:rsidP="0088609B">
                  <w:pPr>
                    <w:jc w:val="both"/>
                    <w:rPr>
                      <w:rFonts w:ascii="Tahoma" w:hAnsi="Tahoma" w:cs="Tahoma"/>
                      <w:b/>
                    </w:rPr>
                  </w:pPr>
                  <w:r w:rsidRPr="00457D03">
                    <w:rPr>
                      <w:rFonts w:ascii="Tahoma" w:hAnsi="Tahoma" w:cs="Tahoma"/>
                      <w:b/>
                    </w:rPr>
                    <w:t xml:space="preserve">ΜΕΡΙΚΟ ΣΥΝΟΛΟ (3.1) </w:t>
                  </w:r>
                </w:p>
              </w:tc>
              <w:tc>
                <w:tcPr>
                  <w:tcW w:w="709" w:type="pct"/>
                  <w:tcBorders>
                    <w:bottom w:val="single" w:sz="4" w:space="0" w:color="000080"/>
                  </w:tcBorders>
                  <w:shd w:val="clear" w:color="auto" w:fill="C0C0C0"/>
                  <w:vAlign w:val="center"/>
                </w:tcPr>
                <w:p w:rsidR="0088609B" w:rsidRPr="00457D03" w:rsidRDefault="0088609B" w:rsidP="0088609B">
                  <w:pPr>
                    <w:jc w:val="both"/>
                    <w:rPr>
                      <w:rFonts w:ascii="Tahoma" w:hAnsi="Tahoma" w:cs="Tahoma"/>
                    </w:rPr>
                  </w:pPr>
                </w:p>
              </w:tc>
              <w:tc>
                <w:tcPr>
                  <w:tcW w:w="639" w:type="pct"/>
                  <w:tcBorders>
                    <w:bottom w:val="single" w:sz="4" w:space="0" w:color="000080"/>
                  </w:tcBorders>
                  <w:shd w:val="clear" w:color="auto" w:fill="C0C0C0"/>
                </w:tcPr>
                <w:p w:rsidR="0088609B" w:rsidRPr="00457D03" w:rsidRDefault="0088609B" w:rsidP="0088609B">
                  <w:pPr>
                    <w:jc w:val="both"/>
                    <w:rPr>
                      <w:rFonts w:ascii="Tahoma" w:hAnsi="Tahoma" w:cs="Tahoma"/>
                    </w:rPr>
                  </w:pPr>
                </w:p>
              </w:tc>
            </w:tr>
          </w:tbl>
          <w:p w:rsidR="0088609B" w:rsidRPr="00457D03" w:rsidRDefault="0088609B" w:rsidP="0088609B">
            <w:pPr>
              <w:ind w:left="113"/>
              <w:jc w:val="both"/>
              <w:rPr>
                <w:rFonts w:ascii="Tahoma" w:hAnsi="Tahoma" w:cs="Tahoma"/>
                <w:u w:val="single"/>
              </w:rPr>
            </w:pPr>
            <w:r w:rsidRPr="00457D03">
              <w:rPr>
                <w:rFonts w:ascii="Tahoma" w:hAnsi="Tahoma" w:cs="Tahoma"/>
                <w:u w:val="single"/>
              </w:rPr>
              <w:t xml:space="preserve"> </w:t>
            </w:r>
          </w:p>
          <w:p w:rsidR="0088609B" w:rsidRPr="00457D03" w:rsidRDefault="0088609B" w:rsidP="0088609B">
            <w:pPr>
              <w:ind w:left="113"/>
              <w:jc w:val="both"/>
              <w:rPr>
                <w:rFonts w:ascii="Tahoma" w:hAnsi="Tahoma" w:cs="Tahoma"/>
                <w:u w:val="single"/>
              </w:rPr>
            </w:pPr>
            <w:r w:rsidRPr="00457D03">
              <w:rPr>
                <w:rFonts w:ascii="Tahoma" w:hAnsi="Tahoma" w:cs="Tahoma"/>
                <w:u w:val="single"/>
              </w:rPr>
              <w:t>Επ ε ξ η γ ή σ ε ι ς :</w:t>
            </w:r>
          </w:p>
          <w:p w:rsidR="0088609B" w:rsidRPr="00457D03" w:rsidRDefault="0088609B" w:rsidP="0088609B">
            <w:pPr>
              <w:ind w:left="113"/>
              <w:jc w:val="both"/>
              <w:rPr>
                <w:rFonts w:ascii="Tahoma" w:hAnsi="Tahoma" w:cs="Tahoma"/>
              </w:rPr>
            </w:pPr>
            <w:r w:rsidRPr="00457D03">
              <w:rPr>
                <w:rFonts w:ascii="Tahoma" w:hAnsi="Tahoma" w:cs="Tahoma"/>
                <w:b/>
                <w:i/>
              </w:rPr>
              <w:t>(1): Ομάδα Α1</w:t>
            </w:r>
            <w:r w:rsidRPr="00457D03">
              <w:rPr>
                <w:rFonts w:ascii="Tahoma" w:hAnsi="Tahoma" w:cs="Tahoma"/>
              </w:rPr>
              <w:t xml:space="preserve"> “Υποστήριξη Λειτουργίας Εξοπλισμού”, </w:t>
            </w:r>
            <w:r w:rsidRPr="00457D03">
              <w:rPr>
                <w:rFonts w:ascii="Tahoma" w:hAnsi="Tahoma" w:cs="Tahoma"/>
                <w:b/>
                <w:i/>
              </w:rPr>
              <w:t>Ομάδα Α</w:t>
            </w:r>
            <w:r w:rsidR="00120C37">
              <w:rPr>
                <w:rFonts w:ascii="Tahoma" w:hAnsi="Tahoma" w:cs="Tahoma"/>
                <w:b/>
                <w:i/>
              </w:rPr>
              <w:t>2</w:t>
            </w:r>
            <w:r w:rsidRPr="00457D03">
              <w:rPr>
                <w:rFonts w:ascii="Tahoma" w:hAnsi="Tahoma" w:cs="Tahoma"/>
              </w:rPr>
              <w:t xml:space="preserve"> “Υποστήριξη Λειτουργίας </w:t>
            </w:r>
            <w:r w:rsidR="00BF5641">
              <w:rPr>
                <w:rFonts w:ascii="Tahoma" w:hAnsi="Tahoma" w:cs="Tahoma"/>
              </w:rPr>
              <w:t>Λογισμικού Συστήματος</w:t>
            </w:r>
            <w:r w:rsidRPr="00457D03">
              <w:rPr>
                <w:rFonts w:ascii="Tahoma" w:hAnsi="Tahoma" w:cs="Tahoma"/>
              </w:rPr>
              <w:t xml:space="preserve">” </w:t>
            </w:r>
            <w:r w:rsidRPr="00457D03">
              <w:rPr>
                <w:rFonts w:ascii="Tahoma" w:hAnsi="Tahoma" w:cs="Tahoma"/>
                <w:b/>
                <w:i/>
              </w:rPr>
              <w:t>Ομάδα Α</w:t>
            </w:r>
            <w:r w:rsidR="00120C37">
              <w:rPr>
                <w:rFonts w:ascii="Tahoma" w:hAnsi="Tahoma" w:cs="Tahoma"/>
                <w:b/>
                <w:i/>
              </w:rPr>
              <w:t>3</w:t>
            </w:r>
            <w:r w:rsidRPr="00457D03">
              <w:rPr>
                <w:rFonts w:ascii="Tahoma" w:hAnsi="Tahoma" w:cs="Tahoma"/>
                <w:b/>
                <w:i/>
              </w:rPr>
              <w:t xml:space="preserve"> </w:t>
            </w:r>
            <w:r w:rsidRPr="00457D03">
              <w:rPr>
                <w:rFonts w:ascii="Tahoma" w:hAnsi="Tahoma" w:cs="Tahoma"/>
              </w:rPr>
              <w:t xml:space="preserve">“Υποστήριξη Γραφείου Άμεσης Βοήθειας Πρώτου επιπέδου” </w:t>
            </w:r>
            <w:r w:rsidR="00120C37">
              <w:rPr>
                <w:rFonts w:ascii="Tahoma" w:hAnsi="Tahoma" w:cs="Tahoma"/>
                <w:b/>
                <w:i/>
              </w:rPr>
              <w:t>Ομάδα Α4</w:t>
            </w:r>
            <w:r w:rsidRPr="00457D03">
              <w:rPr>
                <w:rFonts w:ascii="Tahoma" w:hAnsi="Tahoma" w:cs="Tahoma"/>
              </w:rPr>
              <w:t xml:space="preserve"> “Υπηρεσίες Διαχείρισης Έργου - Διασφάλισης Ποιότητας” </w:t>
            </w:r>
            <w:r w:rsidR="00120C37">
              <w:rPr>
                <w:rFonts w:ascii="Tahoma" w:hAnsi="Tahoma" w:cs="Tahoma"/>
                <w:b/>
                <w:i/>
              </w:rPr>
              <w:t>Ομάδα Α5</w:t>
            </w:r>
            <w:r w:rsidRPr="00457D03">
              <w:rPr>
                <w:rFonts w:ascii="Tahoma" w:hAnsi="Tahoma" w:cs="Tahoma"/>
              </w:rPr>
              <w:t xml:space="preserve"> “Υπηρεσίες Υπευθύνου Ασφάλειας” </w:t>
            </w:r>
          </w:p>
          <w:p w:rsidR="0088609B" w:rsidRPr="00457D03" w:rsidRDefault="0088609B" w:rsidP="0088609B">
            <w:pPr>
              <w:ind w:left="113"/>
              <w:jc w:val="both"/>
              <w:rPr>
                <w:rFonts w:ascii="Tahoma" w:hAnsi="Tahoma" w:cs="Tahoma"/>
              </w:rPr>
            </w:pPr>
            <w:r w:rsidRPr="00457D03">
              <w:rPr>
                <w:rFonts w:ascii="Tahoma" w:hAnsi="Tahoma" w:cs="Tahoma"/>
              </w:rPr>
              <w:t>(</w:t>
            </w:r>
            <w:r w:rsidRPr="00457D03">
              <w:rPr>
                <w:rFonts w:ascii="Tahoma" w:hAnsi="Tahoma" w:cs="Tahoma"/>
                <w:b/>
                <w:i/>
              </w:rPr>
              <w:t xml:space="preserve">2): </w:t>
            </w:r>
            <w:r w:rsidRPr="00457D03">
              <w:rPr>
                <w:rFonts w:ascii="Tahoma" w:hAnsi="Tahoma" w:cs="Tahoma"/>
              </w:rPr>
              <w:t>Μηχανικός Συστημάτων &amp; Εφαρμογών “Υψηλού Επιπέδου”, Μηχανικός Συστημάτων &amp; Εφαρμογών “Μεσαίου Επιπέδου”, Μηχανικός Συστημάτων &amp; Εφαρμογών “Χαμηλού Επιπέδου”.</w:t>
            </w: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3.2</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 xml:space="preserve">Πίνακας των </w:t>
            </w:r>
            <w:r w:rsidRPr="00457D03">
              <w:rPr>
                <w:rFonts w:ascii="Tahoma" w:hAnsi="Tahoma" w:cs="Tahoma"/>
                <w:b/>
              </w:rPr>
              <w:t>στελεχών των Υπεργολάβων</w:t>
            </w:r>
            <w:r w:rsidRPr="00457D03">
              <w:rPr>
                <w:rFonts w:ascii="Tahoma" w:hAnsi="Tahoma" w:cs="Tahoma"/>
              </w:rPr>
              <w:t xml:space="preserve"> </w:t>
            </w:r>
            <w:r w:rsidRPr="00457D03">
              <w:rPr>
                <w:rFonts w:ascii="Tahoma" w:hAnsi="Tahoma" w:cs="Tahoma"/>
                <w:b/>
              </w:rPr>
              <w:t>του υποψήφιου Αναδόχου</w:t>
            </w:r>
            <w:r w:rsidRPr="00457D03">
              <w:rPr>
                <w:rFonts w:ascii="Tahoma" w:hAnsi="Tahoma" w:cs="Tahoma"/>
              </w:rPr>
              <w:t xml:space="preserve"> που συμμετέχουν στην Ομάδα Έργου, σύμφωνα με το ακόλουθο υπόδειγμα: </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8"/>
              <w:gridCol w:w="2078"/>
              <w:gridCol w:w="2078"/>
              <w:gridCol w:w="2078"/>
              <w:gridCol w:w="1286"/>
              <w:gridCol w:w="1070"/>
            </w:tblGrid>
            <w:tr w:rsidR="0088609B" w:rsidRPr="00457D03" w:rsidTr="0088609B">
              <w:tc>
                <w:tcPr>
                  <w:tcW w:w="263"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Α/Α</w:t>
                  </w:r>
                </w:p>
              </w:tc>
              <w:tc>
                <w:tcPr>
                  <w:tcW w:w="1146"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Επωνυμία Εταιρείας Υπεργολάβου</w:t>
                  </w:r>
                </w:p>
              </w:tc>
              <w:tc>
                <w:tcPr>
                  <w:tcW w:w="1146"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Ονοματεπώνυμο Μέλους Ομάδας Έργου</w:t>
                  </w:r>
                </w:p>
              </w:tc>
              <w:tc>
                <w:tcPr>
                  <w:tcW w:w="1146"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Θέση στ</w:t>
                  </w:r>
                  <w:r w:rsidRPr="00457D03">
                    <w:rPr>
                      <w:rFonts w:ascii="Tahoma" w:hAnsi="Tahoma" w:cs="Tahoma"/>
                    </w:rPr>
                    <w:cr/>
                    <w:t>ν Ομάδα Έργου</w:t>
                  </w:r>
                </w:p>
              </w:tc>
              <w:tc>
                <w:tcPr>
                  <w:tcW w:w="709"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Ανθρωπομήνες</w:t>
                  </w:r>
                </w:p>
              </w:tc>
              <w:tc>
                <w:tcPr>
                  <w:tcW w:w="590" w:type="pct"/>
                  <w:shd w:val="clear" w:color="auto" w:fill="C0C0C0"/>
                </w:tcPr>
                <w:p w:rsidR="0088609B" w:rsidRPr="00457D03" w:rsidRDefault="0088609B" w:rsidP="0088609B">
                  <w:pPr>
                    <w:jc w:val="both"/>
                    <w:rPr>
                      <w:rFonts w:ascii="Tahoma" w:hAnsi="Tahoma" w:cs="Tahoma"/>
                    </w:rPr>
                  </w:pPr>
                  <w:r w:rsidRPr="00457D03">
                    <w:rPr>
                      <w:rFonts w:ascii="Tahoma" w:hAnsi="Tahoma" w:cs="Tahoma"/>
                    </w:rPr>
                    <w:t>Ποσοστό συμμετοχής* (%)</w:t>
                  </w: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590"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590"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1146"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590"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3701" w:type="pct"/>
                  <w:gridSpan w:val="4"/>
                  <w:tcBorders>
                    <w:bottom w:val="single" w:sz="4" w:space="0" w:color="000080"/>
                  </w:tcBorders>
                  <w:shd w:val="clear" w:color="auto" w:fill="C0C0C0"/>
                  <w:vAlign w:val="center"/>
                </w:tcPr>
                <w:p w:rsidR="0088609B" w:rsidRPr="00457D03" w:rsidRDefault="0088609B" w:rsidP="0088609B">
                  <w:pPr>
                    <w:jc w:val="both"/>
                    <w:rPr>
                      <w:rFonts w:ascii="Tahoma" w:hAnsi="Tahoma" w:cs="Tahoma"/>
                      <w:b/>
                    </w:rPr>
                  </w:pPr>
                  <w:r w:rsidRPr="00457D03">
                    <w:rPr>
                      <w:rFonts w:ascii="Tahoma" w:hAnsi="Tahoma" w:cs="Tahoma"/>
                      <w:b/>
                    </w:rPr>
                    <w:t xml:space="preserve">ΜΕΡΙΚΟ ΣΥΝΟΛΟ (3.2) </w:t>
                  </w:r>
                </w:p>
              </w:tc>
              <w:tc>
                <w:tcPr>
                  <w:tcW w:w="709" w:type="pct"/>
                  <w:tcBorders>
                    <w:bottom w:val="single" w:sz="4" w:space="0" w:color="000080"/>
                  </w:tcBorders>
                  <w:shd w:val="clear" w:color="auto" w:fill="C0C0C0"/>
                  <w:vAlign w:val="center"/>
                </w:tcPr>
                <w:p w:rsidR="0088609B" w:rsidRPr="00457D03" w:rsidRDefault="0088609B" w:rsidP="0088609B">
                  <w:pPr>
                    <w:jc w:val="both"/>
                    <w:rPr>
                      <w:rFonts w:ascii="Tahoma" w:hAnsi="Tahoma" w:cs="Tahoma"/>
                    </w:rPr>
                  </w:pPr>
                </w:p>
              </w:tc>
              <w:tc>
                <w:tcPr>
                  <w:tcW w:w="590" w:type="pct"/>
                  <w:tcBorders>
                    <w:bottom w:val="single" w:sz="4" w:space="0" w:color="000080"/>
                  </w:tcBorders>
                  <w:shd w:val="clear" w:color="auto" w:fill="C0C0C0"/>
                </w:tcPr>
                <w:p w:rsidR="0088609B" w:rsidRPr="00457D03" w:rsidRDefault="0088609B" w:rsidP="0088609B">
                  <w:pPr>
                    <w:jc w:val="both"/>
                    <w:rPr>
                      <w:rFonts w:ascii="Tahoma" w:hAnsi="Tahoma" w:cs="Tahoma"/>
                    </w:rPr>
                  </w:pPr>
                </w:p>
              </w:tc>
            </w:tr>
          </w:tbl>
          <w:p w:rsidR="006D3C55" w:rsidRDefault="0088609B" w:rsidP="0088609B">
            <w:pPr>
              <w:ind w:left="113"/>
              <w:jc w:val="both"/>
              <w:rPr>
                <w:rFonts w:ascii="Tahoma" w:hAnsi="Tahoma" w:cs="Tahoma"/>
              </w:rPr>
            </w:pPr>
            <w:r w:rsidRPr="00457D03">
              <w:rPr>
                <w:rFonts w:ascii="Tahoma" w:hAnsi="Tahoma" w:cs="Tahoma"/>
              </w:rPr>
              <w:t xml:space="preserve"> </w:t>
            </w:r>
          </w:p>
          <w:p w:rsidR="0088609B" w:rsidRPr="00457D03" w:rsidRDefault="0088609B" w:rsidP="0088609B">
            <w:pPr>
              <w:ind w:left="113"/>
              <w:jc w:val="both"/>
              <w:rPr>
                <w:rFonts w:ascii="Tahoma" w:hAnsi="Tahoma" w:cs="Tahoma"/>
                <w:u w:val="single"/>
              </w:rPr>
            </w:pPr>
            <w:r w:rsidRPr="00457D03">
              <w:rPr>
                <w:rFonts w:ascii="Tahoma" w:hAnsi="Tahoma" w:cs="Tahoma"/>
                <w:u w:val="single"/>
              </w:rPr>
              <w:t>Επ ε ξ η γ ή σ ε ι ς :</w:t>
            </w:r>
          </w:p>
          <w:p w:rsidR="00BF5641" w:rsidRPr="00457D03" w:rsidRDefault="00BF5641" w:rsidP="00BF5641">
            <w:pPr>
              <w:ind w:left="113"/>
              <w:jc w:val="both"/>
              <w:rPr>
                <w:rFonts w:ascii="Tahoma" w:hAnsi="Tahoma" w:cs="Tahoma"/>
              </w:rPr>
            </w:pPr>
            <w:r w:rsidRPr="00457D03">
              <w:rPr>
                <w:rFonts w:ascii="Tahoma" w:hAnsi="Tahoma" w:cs="Tahoma"/>
                <w:b/>
                <w:i/>
              </w:rPr>
              <w:t>(1): Ομάδα Α1</w:t>
            </w:r>
            <w:r w:rsidRPr="00457D03">
              <w:rPr>
                <w:rFonts w:ascii="Tahoma" w:hAnsi="Tahoma" w:cs="Tahoma"/>
              </w:rPr>
              <w:t xml:space="preserve"> “Υποστήριξη Λειτουργίας Εξοπλισμού”, </w:t>
            </w:r>
            <w:r w:rsidRPr="00457D03">
              <w:rPr>
                <w:rFonts w:ascii="Tahoma" w:hAnsi="Tahoma" w:cs="Tahoma"/>
                <w:b/>
                <w:i/>
              </w:rPr>
              <w:t>Ομάδα Α</w:t>
            </w:r>
            <w:r>
              <w:rPr>
                <w:rFonts w:ascii="Tahoma" w:hAnsi="Tahoma" w:cs="Tahoma"/>
                <w:b/>
                <w:i/>
              </w:rPr>
              <w:t>2</w:t>
            </w:r>
            <w:r w:rsidRPr="00457D03">
              <w:rPr>
                <w:rFonts w:ascii="Tahoma" w:hAnsi="Tahoma" w:cs="Tahoma"/>
              </w:rPr>
              <w:t xml:space="preserve"> “Υποστήριξη Λειτουργίας </w:t>
            </w:r>
            <w:r>
              <w:rPr>
                <w:rFonts w:ascii="Tahoma" w:hAnsi="Tahoma" w:cs="Tahoma"/>
              </w:rPr>
              <w:t>Λογισμικού Συστήματος</w:t>
            </w:r>
            <w:r w:rsidRPr="00457D03">
              <w:rPr>
                <w:rFonts w:ascii="Tahoma" w:hAnsi="Tahoma" w:cs="Tahoma"/>
              </w:rPr>
              <w:t xml:space="preserve">” </w:t>
            </w:r>
            <w:r w:rsidRPr="00457D03">
              <w:rPr>
                <w:rFonts w:ascii="Tahoma" w:hAnsi="Tahoma" w:cs="Tahoma"/>
                <w:b/>
                <w:i/>
              </w:rPr>
              <w:t>Ομάδα Α</w:t>
            </w:r>
            <w:r>
              <w:rPr>
                <w:rFonts w:ascii="Tahoma" w:hAnsi="Tahoma" w:cs="Tahoma"/>
                <w:b/>
                <w:i/>
              </w:rPr>
              <w:t>3</w:t>
            </w:r>
            <w:r w:rsidRPr="00457D03">
              <w:rPr>
                <w:rFonts w:ascii="Tahoma" w:hAnsi="Tahoma" w:cs="Tahoma"/>
                <w:b/>
                <w:i/>
              </w:rPr>
              <w:t xml:space="preserve"> </w:t>
            </w:r>
            <w:r w:rsidRPr="00457D03">
              <w:rPr>
                <w:rFonts w:ascii="Tahoma" w:hAnsi="Tahoma" w:cs="Tahoma"/>
              </w:rPr>
              <w:t xml:space="preserve">“Υποστήριξη Γραφείου Άμεσης Βοήθειας Πρώτου επιπέδου” </w:t>
            </w:r>
            <w:r>
              <w:rPr>
                <w:rFonts w:ascii="Tahoma" w:hAnsi="Tahoma" w:cs="Tahoma"/>
                <w:b/>
                <w:i/>
              </w:rPr>
              <w:t>Ομάδα Α4</w:t>
            </w:r>
            <w:r w:rsidRPr="00457D03">
              <w:rPr>
                <w:rFonts w:ascii="Tahoma" w:hAnsi="Tahoma" w:cs="Tahoma"/>
              </w:rPr>
              <w:t xml:space="preserve"> “Υπηρεσίες Διαχείρισης Έργου - Διασφάλισης Ποιότητας” </w:t>
            </w:r>
            <w:r>
              <w:rPr>
                <w:rFonts w:ascii="Tahoma" w:hAnsi="Tahoma" w:cs="Tahoma"/>
                <w:b/>
                <w:i/>
              </w:rPr>
              <w:t>Ομάδα Α5</w:t>
            </w:r>
            <w:r w:rsidRPr="00457D03">
              <w:rPr>
                <w:rFonts w:ascii="Tahoma" w:hAnsi="Tahoma" w:cs="Tahoma"/>
              </w:rPr>
              <w:t xml:space="preserve"> “Υπηρεσίες Υπευθύνου Ασφάλειας” </w:t>
            </w:r>
          </w:p>
          <w:p w:rsidR="0088609B" w:rsidRPr="00457D03" w:rsidRDefault="0088609B" w:rsidP="0088609B">
            <w:pPr>
              <w:ind w:left="113"/>
              <w:jc w:val="both"/>
              <w:rPr>
                <w:rFonts w:ascii="Tahoma" w:hAnsi="Tahoma" w:cs="Tahoma"/>
              </w:rPr>
            </w:pPr>
            <w:r w:rsidRPr="00457D03">
              <w:rPr>
                <w:rFonts w:ascii="Tahoma" w:hAnsi="Tahoma" w:cs="Tahoma"/>
              </w:rPr>
              <w:t>(</w:t>
            </w:r>
            <w:r w:rsidRPr="00457D03">
              <w:rPr>
                <w:rFonts w:ascii="Tahoma" w:hAnsi="Tahoma" w:cs="Tahoma"/>
                <w:b/>
                <w:i/>
              </w:rPr>
              <w:t xml:space="preserve">2): </w:t>
            </w:r>
            <w:r w:rsidRPr="00457D03">
              <w:rPr>
                <w:rFonts w:ascii="Tahoma" w:hAnsi="Tahoma" w:cs="Tahoma"/>
              </w:rPr>
              <w:t>Μηχανικός Συστημάτων &amp; Εφαρμογών “Υψηλού Επιπέδου”, Μηχανικός Συστημάτων &amp; Εφαρμογών “Μεσαίου Επιπέδου”, Μηχανικός Συστημάτων &amp; Εφαρμογών “Χαμηλού Επιπέδου</w:t>
            </w: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3.3</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 xml:space="preserve">Πίνακας των </w:t>
            </w:r>
            <w:r w:rsidRPr="00457D03">
              <w:rPr>
                <w:rFonts w:ascii="Tahoma" w:hAnsi="Tahoma" w:cs="Tahoma"/>
                <w:b/>
              </w:rPr>
              <w:t>εξωτερικών συνεργατών του υποψήφιου Αναδόχου</w:t>
            </w:r>
            <w:r w:rsidRPr="00457D03">
              <w:rPr>
                <w:rFonts w:ascii="Tahoma" w:hAnsi="Tahoma" w:cs="Tahoma"/>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6"/>
              <w:gridCol w:w="4101"/>
              <w:gridCol w:w="2046"/>
              <w:gridCol w:w="1286"/>
              <w:gridCol w:w="1159"/>
            </w:tblGrid>
            <w:tr w:rsidR="0088609B" w:rsidRPr="00457D03" w:rsidTr="0088609B">
              <w:tc>
                <w:tcPr>
                  <w:tcW w:w="263"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Α/Α</w:t>
                  </w:r>
                </w:p>
              </w:tc>
              <w:tc>
                <w:tcPr>
                  <w:tcW w:w="2261"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Ονοματεπώνυμο Μέλους Ομάδας Έργου</w:t>
                  </w:r>
                </w:p>
              </w:tc>
              <w:tc>
                <w:tcPr>
                  <w:tcW w:w="1128"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Θέση στην Ομάδα Έργου</w:t>
                  </w:r>
                </w:p>
              </w:tc>
              <w:tc>
                <w:tcPr>
                  <w:tcW w:w="709" w:type="pct"/>
                  <w:shd w:val="clear" w:color="auto" w:fill="E0E0E0"/>
                  <w:vAlign w:val="center"/>
                </w:tcPr>
                <w:p w:rsidR="0088609B" w:rsidRPr="00457D03" w:rsidRDefault="0088609B" w:rsidP="0088609B">
                  <w:pPr>
                    <w:jc w:val="both"/>
                    <w:rPr>
                      <w:rFonts w:ascii="Tahoma" w:hAnsi="Tahoma" w:cs="Tahoma"/>
                    </w:rPr>
                  </w:pPr>
                  <w:r w:rsidRPr="00457D03">
                    <w:rPr>
                      <w:rFonts w:ascii="Tahoma" w:hAnsi="Tahoma" w:cs="Tahoma"/>
                    </w:rPr>
                    <w:t>Ανθρωπομήνες</w:t>
                  </w:r>
                </w:p>
              </w:tc>
              <w:tc>
                <w:tcPr>
                  <w:tcW w:w="639" w:type="pct"/>
                  <w:shd w:val="clear" w:color="auto" w:fill="C0C0C0"/>
                </w:tcPr>
                <w:p w:rsidR="0088609B" w:rsidRPr="00457D03" w:rsidRDefault="0088609B" w:rsidP="0088609B">
                  <w:pPr>
                    <w:jc w:val="both"/>
                    <w:rPr>
                      <w:rFonts w:ascii="Tahoma" w:hAnsi="Tahoma" w:cs="Tahoma"/>
                    </w:rPr>
                  </w:pPr>
                  <w:r w:rsidRPr="00457D03">
                    <w:rPr>
                      <w:rFonts w:ascii="Tahoma" w:hAnsi="Tahoma" w:cs="Tahoma"/>
                    </w:rPr>
                    <w:t>Ποσοστό συμμετοχής* (%)</w:t>
                  </w: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2261" w:type="pct"/>
                  <w:vAlign w:val="center"/>
                </w:tcPr>
                <w:p w:rsidR="0088609B" w:rsidRPr="00457D03" w:rsidRDefault="0088609B" w:rsidP="0088609B">
                  <w:pPr>
                    <w:jc w:val="both"/>
                    <w:rPr>
                      <w:rFonts w:ascii="Tahoma" w:hAnsi="Tahoma" w:cs="Tahoma"/>
                    </w:rPr>
                  </w:pPr>
                </w:p>
              </w:tc>
              <w:tc>
                <w:tcPr>
                  <w:tcW w:w="1128"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2261" w:type="pct"/>
                  <w:vAlign w:val="center"/>
                </w:tcPr>
                <w:p w:rsidR="0088609B" w:rsidRPr="00457D03" w:rsidRDefault="0088609B" w:rsidP="0088609B">
                  <w:pPr>
                    <w:jc w:val="both"/>
                    <w:rPr>
                      <w:rFonts w:ascii="Tahoma" w:hAnsi="Tahoma" w:cs="Tahoma"/>
                    </w:rPr>
                  </w:pPr>
                </w:p>
              </w:tc>
              <w:tc>
                <w:tcPr>
                  <w:tcW w:w="1128"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263" w:type="pct"/>
                  <w:vAlign w:val="center"/>
                </w:tcPr>
                <w:p w:rsidR="0088609B" w:rsidRPr="00457D03" w:rsidRDefault="0088609B" w:rsidP="0088609B">
                  <w:pPr>
                    <w:jc w:val="both"/>
                    <w:rPr>
                      <w:rFonts w:ascii="Tahoma" w:hAnsi="Tahoma" w:cs="Tahoma"/>
                    </w:rPr>
                  </w:pPr>
                </w:p>
              </w:tc>
              <w:tc>
                <w:tcPr>
                  <w:tcW w:w="2261" w:type="pct"/>
                  <w:vAlign w:val="center"/>
                </w:tcPr>
                <w:p w:rsidR="0088609B" w:rsidRPr="00457D03" w:rsidRDefault="0088609B" w:rsidP="0088609B">
                  <w:pPr>
                    <w:jc w:val="both"/>
                    <w:rPr>
                      <w:rFonts w:ascii="Tahoma" w:hAnsi="Tahoma" w:cs="Tahoma"/>
                    </w:rPr>
                  </w:pPr>
                </w:p>
              </w:tc>
              <w:tc>
                <w:tcPr>
                  <w:tcW w:w="1128" w:type="pct"/>
                  <w:vAlign w:val="center"/>
                </w:tcPr>
                <w:p w:rsidR="0088609B" w:rsidRPr="00457D03" w:rsidRDefault="0088609B" w:rsidP="0088609B">
                  <w:pPr>
                    <w:jc w:val="both"/>
                    <w:rPr>
                      <w:rFonts w:ascii="Tahoma" w:hAnsi="Tahoma" w:cs="Tahoma"/>
                    </w:rPr>
                  </w:pPr>
                </w:p>
              </w:tc>
              <w:tc>
                <w:tcPr>
                  <w:tcW w:w="709" w:type="pct"/>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r w:rsidR="0088609B" w:rsidRPr="00457D03" w:rsidTr="0088609B">
              <w:tc>
                <w:tcPr>
                  <w:tcW w:w="3652" w:type="pct"/>
                  <w:gridSpan w:val="3"/>
                  <w:shd w:val="clear" w:color="auto" w:fill="C0C0C0"/>
                  <w:vAlign w:val="center"/>
                </w:tcPr>
                <w:p w:rsidR="0088609B" w:rsidRPr="00457D03" w:rsidRDefault="0088609B" w:rsidP="0088609B">
                  <w:pPr>
                    <w:jc w:val="both"/>
                    <w:rPr>
                      <w:rFonts w:ascii="Tahoma" w:hAnsi="Tahoma" w:cs="Tahoma"/>
                    </w:rPr>
                  </w:pPr>
                  <w:r w:rsidRPr="00457D03">
                    <w:rPr>
                      <w:rFonts w:ascii="Tahoma" w:hAnsi="Tahoma" w:cs="Tahoma"/>
                      <w:b/>
                    </w:rPr>
                    <w:t>ΜΕΡΙΚΟ ΣΥΝΟΛΟ (3.3)</w:t>
                  </w:r>
                </w:p>
              </w:tc>
              <w:tc>
                <w:tcPr>
                  <w:tcW w:w="709" w:type="pct"/>
                  <w:shd w:val="clear" w:color="auto" w:fill="C0C0C0"/>
                  <w:vAlign w:val="center"/>
                </w:tcPr>
                <w:p w:rsidR="0088609B" w:rsidRPr="00457D03" w:rsidRDefault="0088609B" w:rsidP="0088609B">
                  <w:pPr>
                    <w:jc w:val="both"/>
                    <w:rPr>
                      <w:rFonts w:ascii="Tahoma" w:hAnsi="Tahoma" w:cs="Tahoma"/>
                    </w:rPr>
                  </w:pPr>
                </w:p>
              </w:tc>
              <w:tc>
                <w:tcPr>
                  <w:tcW w:w="639" w:type="pct"/>
                  <w:shd w:val="clear" w:color="auto" w:fill="C0C0C0"/>
                </w:tcPr>
                <w:p w:rsidR="0088609B" w:rsidRPr="00457D03" w:rsidRDefault="0088609B" w:rsidP="0088609B">
                  <w:pPr>
                    <w:jc w:val="both"/>
                    <w:rPr>
                      <w:rFonts w:ascii="Tahoma" w:hAnsi="Tahoma" w:cs="Tahoma"/>
                    </w:rPr>
                  </w:pPr>
                </w:p>
              </w:tc>
            </w:tr>
          </w:tbl>
          <w:p w:rsidR="0088609B" w:rsidRPr="00457D03" w:rsidRDefault="0088609B" w:rsidP="0088609B">
            <w:pPr>
              <w:widowControl/>
              <w:spacing w:after="160" w:line="240" w:lineRule="exact"/>
              <w:jc w:val="both"/>
              <w:rPr>
                <w:rFonts w:ascii="Tahoma" w:hAnsi="Tahoma" w:cs="Tahoma"/>
                <w:u w:val="single"/>
              </w:rPr>
            </w:pPr>
            <w:r w:rsidRPr="00457D03">
              <w:rPr>
                <w:rFonts w:ascii="Tahoma" w:hAnsi="Tahoma" w:cs="Tahoma"/>
                <w:u w:val="single"/>
              </w:rPr>
              <w:t>Επ ε ξ η γ ή σ ε ι ς :</w:t>
            </w:r>
          </w:p>
          <w:p w:rsidR="0088609B" w:rsidRPr="00457D03" w:rsidRDefault="0088609B" w:rsidP="0088609B">
            <w:pPr>
              <w:widowControl/>
              <w:spacing w:after="160" w:line="240" w:lineRule="exact"/>
              <w:jc w:val="both"/>
              <w:rPr>
                <w:rFonts w:ascii="Tahoma" w:hAnsi="Tahoma" w:cs="Tahoma"/>
              </w:rPr>
            </w:pPr>
            <w:r w:rsidRPr="00457D03">
              <w:rPr>
                <w:rFonts w:ascii="Tahoma" w:hAnsi="Tahoma" w:cs="Tahoma"/>
              </w:rPr>
              <w:t>(</w:t>
            </w:r>
            <w:r w:rsidRPr="00457D03">
              <w:rPr>
                <w:rFonts w:ascii="Tahoma" w:hAnsi="Tahoma" w:cs="Tahoma"/>
                <w:b/>
                <w:i/>
              </w:rPr>
              <w:t xml:space="preserve">2): </w:t>
            </w:r>
            <w:r w:rsidRPr="00457D03">
              <w:rPr>
                <w:rFonts w:ascii="Tahoma" w:hAnsi="Tahoma" w:cs="Tahoma"/>
              </w:rPr>
              <w:t>Μηχανικός Συστημάτων &amp; Εφαρμογών “Υψηλού Επιπέδου”, Μηχανικός Συστημάτων &amp; Εφαρμογών “Μεσαίου Επιπέδου”, Μηχανικός Συστημάτων &amp; Εφαρμογών “Χαμηλού Επιπέδου</w:t>
            </w:r>
          </w:p>
          <w:p w:rsidR="0088609B" w:rsidRPr="00457D03" w:rsidRDefault="0088609B" w:rsidP="0088609B">
            <w:pPr>
              <w:widowControl/>
              <w:spacing w:after="160" w:line="240" w:lineRule="exact"/>
              <w:jc w:val="both"/>
              <w:rPr>
                <w:rFonts w:ascii="Tahoma" w:hAnsi="Tahoma" w:cs="Tahoma"/>
              </w:rPr>
            </w:pPr>
            <w:r w:rsidRPr="00457D03">
              <w:rPr>
                <w:rFonts w:ascii="Tahoma" w:hAnsi="Tahoma" w:cs="Tahoma"/>
              </w:rPr>
              <w:t xml:space="preserve">*ως </w:t>
            </w:r>
            <w:r w:rsidRPr="00457D03">
              <w:rPr>
                <w:rFonts w:ascii="Tahoma" w:hAnsi="Tahoma" w:cs="Tahoma"/>
                <w:b/>
              </w:rPr>
              <w:t>Ποσοστό Συμμετοχής</w:t>
            </w:r>
            <w:r w:rsidRPr="00457D03">
              <w:rPr>
                <w:rFonts w:ascii="Tahoma" w:hAnsi="Tahoma" w:cs="Tahoma"/>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88609B" w:rsidRPr="00457D03" w:rsidRDefault="0088609B" w:rsidP="0088609B">
            <w:pPr>
              <w:widowControl/>
              <w:spacing w:after="160" w:line="240" w:lineRule="exact"/>
              <w:jc w:val="both"/>
              <w:rPr>
                <w:rFonts w:ascii="Tahoma" w:hAnsi="Tahoma" w:cs="Tahoma"/>
              </w:rPr>
            </w:pPr>
            <w:r w:rsidRPr="00457D03">
              <w:rPr>
                <w:rFonts w:ascii="Tahoma" w:hAnsi="Tahoma" w:cs="Tahoma"/>
              </w:rPr>
              <w:t>Ο υποψήφιος Ανάδοχος, συμπληρωματικά με τον ανωτέρω Πίνακα, θα πρέπει να καταθέσει δηλώσεις συνεργασίας των εξωτερικών συνεργατών.</w:t>
            </w: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3.4</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Κατάσταση μονίμων στελεχών υποψηφίου Αναδόχου θεωρημένη από αρμόδια Αρχή</w:t>
            </w: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3.5</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Αναλυτικά Βιογραφικά Σημειώματα όλων των μελών της Ομάδας Έργου (βάσει του υποδείγματος που παρατίθεται στο ΠΑΡΑΡΤΗΜΑ Γ του ΜΕΡΟΥΣ Γ’) από τα οποία να αποδεικνύεται ευθέως και χωρίς άλλη αναγκαία πληροφορία ή διευκρίνιση, ή εξειδίκευση, τα επαγγελματικά προσόντα και η εμπειρία τους σχετικά με τις απαιτήσεις που αναλαμβάνει, όπως προκύπτει από τον ρόλο που προτείνεται να συμμετέχει στην Ομάδα Έργου.</w:t>
            </w:r>
          </w:p>
        </w:tc>
      </w:tr>
      <w:tr w:rsidR="0088609B" w:rsidRPr="00457D03" w:rsidTr="0088609B">
        <w:tc>
          <w:tcPr>
            <w:tcW w:w="534" w:type="dxa"/>
            <w:shd w:val="clear" w:color="auto" w:fill="E0E0E0"/>
          </w:tcPr>
          <w:p w:rsidR="0088609B" w:rsidRPr="00457D03" w:rsidRDefault="0088609B" w:rsidP="0088609B">
            <w:pPr>
              <w:jc w:val="both"/>
              <w:rPr>
                <w:rFonts w:ascii="Tahoma" w:hAnsi="Tahoma" w:cs="Tahoma"/>
                <w:b/>
              </w:rPr>
            </w:pPr>
            <w:r w:rsidRPr="00457D03">
              <w:rPr>
                <w:rFonts w:ascii="Tahoma" w:hAnsi="Tahoma" w:cs="Tahoma"/>
                <w:b/>
              </w:rPr>
              <w:t>4.</w:t>
            </w:r>
          </w:p>
        </w:tc>
        <w:tc>
          <w:tcPr>
            <w:tcW w:w="9294" w:type="dxa"/>
            <w:shd w:val="clear" w:color="auto" w:fill="E0E0E0"/>
          </w:tcPr>
          <w:p w:rsidR="0088609B" w:rsidRPr="00457D03" w:rsidRDefault="0088609B" w:rsidP="0088609B">
            <w:pPr>
              <w:jc w:val="both"/>
              <w:rPr>
                <w:rFonts w:ascii="Tahoma" w:hAnsi="Tahoma" w:cs="Tahoma"/>
              </w:rPr>
            </w:pPr>
            <w:r w:rsidRPr="00457D03">
              <w:rPr>
                <w:rFonts w:ascii="Tahoma" w:hAnsi="Tahoma" w:cs="Tahoma"/>
              </w:rPr>
              <w:t xml:space="preserve">Να έχει συνολικό κύκλο εργασιών των </w:t>
            </w:r>
            <w:r w:rsidRPr="00457D03">
              <w:rPr>
                <w:rFonts w:ascii="Tahoma" w:hAnsi="Tahoma" w:cs="Tahoma"/>
                <w:u w:val="single"/>
              </w:rPr>
              <w:t xml:space="preserve">διαχειριστικών χρήσεων των ετών </w:t>
            </w:r>
            <w:r w:rsidRPr="00457D03">
              <w:rPr>
                <w:rFonts w:ascii="Tahoma" w:hAnsi="Tahoma" w:cs="Tahoma"/>
                <w:b/>
                <w:u w:val="single"/>
              </w:rPr>
              <w:t>2012-2013-2014</w:t>
            </w:r>
            <w:r w:rsidRPr="00457D03">
              <w:rPr>
                <w:rFonts w:ascii="Tahoma" w:hAnsi="Tahoma" w:cs="Tahoma"/>
                <w:u w:val="single"/>
              </w:rPr>
              <w:t xml:space="preserve"> </w:t>
            </w:r>
            <w:r w:rsidRPr="00457D03">
              <w:rPr>
                <w:rFonts w:ascii="Tahoma" w:hAnsi="Tahoma" w:cs="Tahoma"/>
              </w:rPr>
              <w:t xml:space="preserve">μεγαλύτερο από το </w:t>
            </w:r>
            <w:r w:rsidRPr="00457D03">
              <w:rPr>
                <w:rFonts w:ascii="Tahoma" w:hAnsi="Tahoma" w:cs="Tahoma"/>
                <w:b/>
              </w:rPr>
              <w:t xml:space="preserve">100% </w:t>
            </w:r>
            <w:r w:rsidRPr="00457D03">
              <w:rPr>
                <w:rFonts w:ascii="Tahoma" w:hAnsi="Tahoma" w:cs="Tahoma"/>
              </w:rPr>
              <w:t xml:space="preserve">του προϋπολογισμού του υπό ανάθεση Έργου. Σε περίπτωση που ο υποψήφιος Ανάδοχος δραστηριοποιείται για χρονικό διάστημα μικρότερο των τριών διαχειριστικών χρήσεων, τότε ο συνολικός κύκλος εργασιών για όσες διαχειριστικές χρήσεις δραστηριοποιούνται, θα πρέπει να είναι μεγαλύτερος από το </w:t>
            </w:r>
            <w:r w:rsidRPr="00457D03">
              <w:rPr>
                <w:rFonts w:ascii="Tahoma" w:hAnsi="Tahoma" w:cs="Tahoma"/>
                <w:b/>
              </w:rPr>
              <w:t>100</w:t>
            </w:r>
            <w:r w:rsidRPr="00457D03">
              <w:rPr>
                <w:rFonts w:ascii="Tahoma" w:hAnsi="Tahoma" w:cs="Tahoma"/>
              </w:rPr>
              <w:t xml:space="preserve"> % του προϋπολογισμού του Έργου.</w:t>
            </w:r>
          </w:p>
          <w:p w:rsidR="0088609B" w:rsidRPr="00457D03" w:rsidRDefault="0088609B" w:rsidP="0088609B">
            <w:pPr>
              <w:jc w:val="both"/>
              <w:rPr>
                <w:rFonts w:ascii="Tahoma" w:hAnsi="Tahoma" w:cs="Tahoma"/>
              </w:rPr>
            </w:pPr>
          </w:p>
          <w:p w:rsidR="0088609B" w:rsidRPr="00457D03" w:rsidRDefault="0088609B" w:rsidP="0088609B">
            <w:pPr>
              <w:jc w:val="both"/>
              <w:rPr>
                <w:rFonts w:ascii="Tahoma" w:hAnsi="Tahoma" w:cs="Tahoma"/>
              </w:rPr>
            </w:pPr>
            <w:r w:rsidRPr="00457D03">
              <w:rPr>
                <w:rFonts w:ascii="Tahoma" w:hAnsi="Tahoma" w:cs="Tahoma"/>
              </w:rPr>
              <w:t xml:space="preserve">Επιπλέον ο μέσος όρος της  τελευταίας τριετίας δραστηριοποίησης για τον δείκτη: </w:t>
            </w:r>
          </w:p>
          <w:p w:rsidR="0088609B" w:rsidRPr="00457D03" w:rsidRDefault="007925C7" w:rsidP="0088609B">
            <w:pPr>
              <w:jc w:val="center"/>
              <w:rPr>
                <w:rFonts w:ascii="Tahoma" w:hAnsi="Tahoma" w:cs="Tahoma"/>
              </w:rPr>
            </w:pPr>
            <w:r>
              <w:rPr>
                <w:rFonts w:ascii="Tahoma" w:hAnsi="Tahoma" w:cs="Tahoma"/>
                <w:noProof/>
                <w:lang w:eastAsia="el-GR"/>
              </w:rPr>
              <mc:AlternateContent>
                <mc:Choice Requires="wps">
                  <w:drawing>
                    <wp:anchor distT="0" distB="0" distL="114300" distR="114300" simplePos="0" relativeHeight="251670528" behindDoc="0" locked="0" layoutInCell="1" allowOverlap="1">
                      <wp:simplePos x="0" y="0"/>
                      <wp:positionH relativeFrom="column">
                        <wp:posOffset>1188720</wp:posOffset>
                      </wp:positionH>
                      <wp:positionV relativeFrom="paragraph">
                        <wp:posOffset>202565</wp:posOffset>
                      </wp:positionV>
                      <wp:extent cx="2628900" cy="3175"/>
                      <wp:effectExtent l="0" t="0" r="0" b="15875"/>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0" cy="31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52C9C" id="Ευθεία γραμμή σύνδεσης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5.95pt" to="30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">
                      <v:stroke startarrowwidth="narrow" startarrowlength="short" endarrowwidth="narrow" endarrowlength="short"/>
                    </v:line>
                  </w:pict>
                </mc:Fallback>
              </mc:AlternateContent>
            </w:r>
            <w:r w:rsidR="0088609B" w:rsidRPr="00457D03">
              <w:rPr>
                <w:rFonts w:ascii="Tahoma" w:hAnsi="Tahoma" w:cs="Tahoma"/>
              </w:rPr>
              <w:t>ΙΔΙΑ ΚΕΦΑΛΑΙΑ</w:t>
            </w:r>
          </w:p>
          <w:p w:rsidR="0088609B" w:rsidRPr="00457D03" w:rsidRDefault="0088609B" w:rsidP="0088609B">
            <w:pPr>
              <w:jc w:val="both"/>
              <w:rPr>
                <w:rFonts w:ascii="Tahoma" w:hAnsi="Tahoma" w:cs="Tahoma"/>
              </w:rPr>
            </w:pPr>
          </w:p>
          <w:p w:rsidR="0088609B" w:rsidRPr="00457D03" w:rsidRDefault="0088609B" w:rsidP="0088609B">
            <w:pPr>
              <w:jc w:val="center"/>
              <w:rPr>
                <w:rFonts w:ascii="Tahoma" w:hAnsi="Tahoma" w:cs="Tahoma"/>
              </w:rPr>
            </w:pPr>
            <w:r w:rsidRPr="00457D03">
              <w:rPr>
                <w:rFonts w:ascii="Tahoma" w:hAnsi="Tahoma" w:cs="Tahoma"/>
              </w:rPr>
              <w:t>ΙΔΙΑ ΚΕΦΑΛΑΙΑ+ΜΑΚΡΟΠΡΟΘΕΣΜΕΣ ΥΠΟΧΡΕΩΣΕΙΣ</w:t>
            </w:r>
          </w:p>
          <w:p w:rsidR="0088609B" w:rsidRPr="00457D03" w:rsidRDefault="0088609B" w:rsidP="0088609B">
            <w:pPr>
              <w:ind w:left="113"/>
              <w:jc w:val="both"/>
              <w:rPr>
                <w:rFonts w:ascii="Tahoma" w:hAnsi="Tahoma" w:cs="Tahoma"/>
              </w:rPr>
            </w:pPr>
            <w:r w:rsidRPr="00457D03">
              <w:rPr>
                <w:rFonts w:ascii="Tahoma" w:hAnsi="Tahoma" w:cs="Tahoma"/>
              </w:rPr>
              <w:t>Να είναι μεγαλύτερος του 25%</w:t>
            </w:r>
          </w:p>
          <w:p w:rsidR="0088609B" w:rsidRPr="00457D03" w:rsidRDefault="0088609B" w:rsidP="0088609B">
            <w:pPr>
              <w:jc w:val="both"/>
              <w:rPr>
                <w:rFonts w:ascii="Tahoma" w:hAnsi="Tahoma" w:cs="Tahoma"/>
              </w:rPr>
            </w:pPr>
          </w:p>
        </w:tc>
      </w:tr>
      <w:tr w:rsidR="0088609B" w:rsidRPr="00457D03" w:rsidTr="0088609B">
        <w:tc>
          <w:tcPr>
            <w:tcW w:w="534" w:type="dxa"/>
            <w:shd w:val="clear" w:color="auto" w:fill="auto"/>
          </w:tcPr>
          <w:p w:rsidR="0088609B" w:rsidRPr="00457D03" w:rsidRDefault="0088609B" w:rsidP="0088609B">
            <w:pPr>
              <w:jc w:val="both"/>
              <w:rPr>
                <w:rFonts w:ascii="Tahoma" w:hAnsi="Tahoma" w:cs="Tahoma"/>
                <w:b/>
              </w:rPr>
            </w:pPr>
            <w:r w:rsidRPr="00457D03">
              <w:rPr>
                <w:rFonts w:ascii="Tahoma" w:hAnsi="Tahoma" w:cs="Tahoma"/>
                <w:b/>
              </w:rPr>
              <w:t>4.1</w:t>
            </w:r>
          </w:p>
        </w:tc>
        <w:tc>
          <w:tcPr>
            <w:tcW w:w="9294" w:type="dxa"/>
            <w:shd w:val="clear" w:color="auto" w:fill="auto"/>
          </w:tcPr>
          <w:p w:rsidR="0088609B" w:rsidRPr="00457D03" w:rsidRDefault="0088609B" w:rsidP="0088609B">
            <w:pPr>
              <w:jc w:val="both"/>
              <w:rPr>
                <w:rFonts w:ascii="Tahoma" w:hAnsi="Tahoma" w:cs="Tahoma"/>
              </w:rPr>
            </w:pPr>
            <w:r w:rsidRPr="00457D03">
              <w:rPr>
                <w:rFonts w:ascii="Tahoma" w:hAnsi="Tahoma" w:cs="Tahoma"/>
              </w:rPr>
              <w:t xml:space="preserve">Ο υποψήφιος Ανάδοχος, σύμφωνα με την περί εταιρειών νομοθεσία της χώρας όπου είναι εγκατεστημένος, υποβάλλει Ισολογισμούς των </w:t>
            </w:r>
            <w:r w:rsidRPr="00457D03">
              <w:rPr>
                <w:rFonts w:ascii="Tahoma" w:hAnsi="Tahoma" w:cs="Tahoma"/>
                <w:u w:val="single"/>
              </w:rPr>
              <w:t xml:space="preserve">διαχειριστικών χρήσεων των ετών </w:t>
            </w:r>
            <w:r w:rsidRPr="00457D03">
              <w:rPr>
                <w:rFonts w:ascii="Tahoma" w:hAnsi="Tahoma" w:cs="Tahoma"/>
                <w:b/>
                <w:u w:val="single"/>
              </w:rPr>
              <w:t>2012-2013-2014</w:t>
            </w:r>
            <w:r w:rsidRPr="00457D03">
              <w:rPr>
                <w:rFonts w:ascii="Tahoma" w:hAnsi="Tahoma" w:cs="Tahoma"/>
              </w:rPr>
              <w:t xml:space="preserve">, σε περίπτωση που υποχρεούται στην έκδοση Ισολογισμών </w:t>
            </w:r>
            <w:r w:rsidRPr="00457D03">
              <w:rPr>
                <w:rFonts w:ascii="Tahoma" w:hAnsi="Tahoma" w:cs="Tahoma"/>
                <w:b/>
              </w:rPr>
              <w:t>ή</w:t>
            </w:r>
            <w:r w:rsidRPr="00457D03">
              <w:rPr>
                <w:rFonts w:ascii="Tahoma" w:hAnsi="Tahoma" w:cs="Tahoma"/>
              </w:rPr>
              <w:t xml:space="preserve"> Δήλωση του συνολικού ύψους του ετήσιου κύκλου εργασιών, σε περίπτωση που δεν υποχρεούται στην έκδοση Ισολογισμών.</w:t>
            </w:r>
          </w:p>
        </w:tc>
      </w:tr>
    </w:tbl>
    <w:p w:rsidR="0088609B" w:rsidRPr="00457D03" w:rsidRDefault="0088609B" w:rsidP="0088609B">
      <w:pPr>
        <w:jc w:val="both"/>
        <w:rPr>
          <w:rFonts w:ascii="Tahoma" w:hAnsi="Tahoma" w:cs="Tahoma"/>
        </w:rPr>
      </w:pPr>
    </w:p>
    <w:p w:rsidR="0088609B" w:rsidRPr="00457D03" w:rsidRDefault="0088609B" w:rsidP="0088609B">
      <w:pPr>
        <w:jc w:val="both"/>
        <w:rPr>
          <w:rFonts w:ascii="Tahoma" w:hAnsi="Tahoma" w:cs="Tahoma"/>
        </w:rPr>
      </w:pPr>
      <w:r w:rsidRPr="00457D03">
        <w:rPr>
          <w:rFonts w:ascii="Tahoma" w:hAnsi="Tahoma" w:cs="Tahoma"/>
        </w:rPr>
        <w:t>ΔΙΕΥΚΡΙΝΙΣΕΙΣ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8600"/>
      </w:tblGrid>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bookmarkStart w:id="106" w:name="_Toc58220854"/>
            <w:bookmarkStart w:id="107" w:name="_Toc59595522"/>
            <w:bookmarkStart w:id="108" w:name="_Toc59595721"/>
            <w:bookmarkStart w:id="109" w:name="_Toc59595921"/>
            <w:bookmarkStart w:id="110" w:name="_Toc59596133"/>
            <w:bookmarkStart w:id="111" w:name="_Toc59596343"/>
            <w:bookmarkStart w:id="112" w:name="_Toc59596558"/>
            <w:bookmarkStart w:id="113" w:name="_Toc59596742"/>
            <w:bookmarkStart w:id="114" w:name="_Toc59624300"/>
            <w:bookmarkStart w:id="115" w:name="_Toc59625080"/>
            <w:bookmarkStart w:id="116" w:name="_Toc59625262"/>
            <w:bookmarkStart w:id="117" w:name="_Toc59877209"/>
            <w:bookmarkStart w:id="118" w:name="_Toc59938898"/>
            <w:bookmarkStart w:id="119" w:name="_Toc59947999"/>
            <w:bookmarkStart w:id="120" w:name="_Toc59948928"/>
            <w:bookmarkStart w:id="121" w:name="_Toc59952144"/>
            <w:bookmarkStart w:id="122" w:name="_Toc59962521"/>
            <w:bookmarkStart w:id="123" w:name="_Toc59963183"/>
            <w:bookmarkStart w:id="124" w:name="_Toc58220855"/>
            <w:bookmarkStart w:id="125" w:name="_Toc59595523"/>
            <w:bookmarkStart w:id="126" w:name="_Toc59595722"/>
            <w:bookmarkStart w:id="127" w:name="_Toc59595922"/>
            <w:bookmarkStart w:id="128" w:name="_Toc59596134"/>
            <w:bookmarkStart w:id="129" w:name="_Toc59596344"/>
            <w:bookmarkStart w:id="130" w:name="_Toc59596559"/>
            <w:bookmarkStart w:id="131" w:name="_Toc59596743"/>
            <w:bookmarkStart w:id="132" w:name="_Toc59624301"/>
            <w:bookmarkStart w:id="133" w:name="_Toc59625081"/>
            <w:bookmarkStart w:id="134" w:name="_Toc59625263"/>
            <w:bookmarkStart w:id="135" w:name="_Toc59877210"/>
            <w:bookmarkStart w:id="136" w:name="_Toc59938899"/>
            <w:bookmarkStart w:id="137" w:name="_Toc59948000"/>
            <w:bookmarkStart w:id="138" w:name="_Toc59948929"/>
            <w:bookmarkStart w:id="139" w:name="_Toc59952145"/>
            <w:bookmarkStart w:id="140" w:name="_Toc59962522"/>
            <w:bookmarkStart w:id="141" w:name="_Toc59963184"/>
            <w:bookmarkStart w:id="142" w:name="_Toc58220862"/>
            <w:bookmarkStart w:id="143" w:name="_Toc59595530"/>
            <w:bookmarkStart w:id="144" w:name="_Toc59595729"/>
            <w:bookmarkStart w:id="145" w:name="_Toc59595929"/>
            <w:bookmarkStart w:id="146" w:name="_Toc59596141"/>
            <w:bookmarkStart w:id="147" w:name="_Toc59596351"/>
            <w:bookmarkStart w:id="148" w:name="_Toc59596566"/>
            <w:bookmarkStart w:id="149" w:name="_Toc59596750"/>
            <w:bookmarkStart w:id="150" w:name="_Toc59624308"/>
            <w:bookmarkStart w:id="151" w:name="_Toc59625088"/>
            <w:bookmarkStart w:id="152" w:name="_Toc59625270"/>
            <w:bookmarkStart w:id="153" w:name="_Toc59877217"/>
            <w:bookmarkStart w:id="154" w:name="_Toc59938906"/>
            <w:bookmarkStart w:id="155" w:name="_Toc59948007"/>
            <w:bookmarkStart w:id="156" w:name="_Toc59948936"/>
            <w:bookmarkStart w:id="157" w:name="_Toc59952152"/>
            <w:bookmarkStart w:id="158" w:name="_Toc59962529"/>
            <w:bookmarkStart w:id="159" w:name="_Toc59963191"/>
            <w:bookmarkStart w:id="160" w:name="_Toc58220866"/>
            <w:bookmarkStart w:id="161" w:name="_Toc59595534"/>
            <w:bookmarkStart w:id="162" w:name="_Toc59595733"/>
            <w:bookmarkStart w:id="163" w:name="_Toc59595933"/>
            <w:bookmarkStart w:id="164" w:name="_Toc59596145"/>
            <w:bookmarkStart w:id="165" w:name="_Toc59596355"/>
            <w:bookmarkStart w:id="166" w:name="_Toc59596570"/>
            <w:bookmarkStart w:id="167" w:name="_Toc59596754"/>
            <w:bookmarkStart w:id="168" w:name="_Toc59624312"/>
            <w:bookmarkStart w:id="169" w:name="_Toc59625092"/>
            <w:bookmarkStart w:id="170" w:name="_Toc59625274"/>
            <w:bookmarkStart w:id="171" w:name="_Toc59877221"/>
            <w:bookmarkStart w:id="172" w:name="_Toc59938910"/>
            <w:bookmarkStart w:id="173" w:name="_Toc59948011"/>
            <w:bookmarkStart w:id="174" w:name="_Toc59948940"/>
            <w:bookmarkStart w:id="175" w:name="_Toc59952156"/>
            <w:bookmarkStart w:id="176" w:name="_Toc59962533"/>
            <w:bookmarkStart w:id="177" w:name="_Toc59963195"/>
            <w:bookmarkStart w:id="178" w:name="_Toc58220869"/>
            <w:bookmarkStart w:id="179" w:name="_Toc59595537"/>
            <w:bookmarkStart w:id="180" w:name="_Toc59595736"/>
            <w:bookmarkStart w:id="181" w:name="_Toc59595936"/>
            <w:bookmarkStart w:id="182" w:name="_Toc59596148"/>
            <w:bookmarkStart w:id="183" w:name="_Toc59596358"/>
            <w:bookmarkStart w:id="184" w:name="_Toc59596573"/>
            <w:bookmarkStart w:id="185" w:name="_Toc59596757"/>
            <w:bookmarkStart w:id="186" w:name="_Toc59624315"/>
            <w:bookmarkStart w:id="187" w:name="_Toc59625095"/>
            <w:bookmarkStart w:id="188" w:name="_Toc59625277"/>
            <w:bookmarkStart w:id="189" w:name="_Toc59877224"/>
            <w:bookmarkStart w:id="190" w:name="_Toc59938913"/>
            <w:bookmarkStart w:id="191" w:name="_Toc59948014"/>
            <w:bookmarkStart w:id="192" w:name="_Toc59948943"/>
            <w:bookmarkStart w:id="193" w:name="_Toc59952159"/>
            <w:bookmarkStart w:id="194" w:name="_Toc59962536"/>
            <w:bookmarkStart w:id="195" w:name="_Toc59963198"/>
            <w:bookmarkStart w:id="196" w:name="_Toc58220893"/>
            <w:bookmarkStart w:id="197" w:name="_Toc59595561"/>
            <w:bookmarkStart w:id="198" w:name="_Toc59595760"/>
            <w:bookmarkStart w:id="199" w:name="_Toc59595960"/>
            <w:bookmarkStart w:id="200" w:name="_Toc59596172"/>
            <w:bookmarkStart w:id="201" w:name="_Toc59596382"/>
            <w:bookmarkStart w:id="202" w:name="_Toc59596597"/>
            <w:bookmarkStart w:id="203" w:name="_Toc59596781"/>
            <w:bookmarkStart w:id="204" w:name="_Toc59624339"/>
            <w:bookmarkStart w:id="205" w:name="_Toc59625119"/>
            <w:bookmarkStart w:id="206" w:name="_Toc59625301"/>
            <w:bookmarkStart w:id="207" w:name="_Toc59877248"/>
            <w:bookmarkStart w:id="208" w:name="_Toc59938937"/>
            <w:bookmarkStart w:id="209" w:name="_Toc59948038"/>
            <w:bookmarkStart w:id="210" w:name="_Toc59948967"/>
            <w:bookmarkStart w:id="211" w:name="_Toc59952183"/>
            <w:bookmarkStart w:id="212" w:name="_Toc59962560"/>
            <w:bookmarkStart w:id="213" w:name="_Toc59963222"/>
            <w:bookmarkStart w:id="214" w:name="_Toc58220896"/>
            <w:bookmarkStart w:id="215" w:name="_Toc59595564"/>
            <w:bookmarkStart w:id="216" w:name="_Toc59595763"/>
            <w:bookmarkStart w:id="217" w:name="_Toc59595963"/>
            <w:bookmarkStart w:id="218" w:name="_Toc59596175"/>
            <w:bookmarkStart w:id="219" w:name="_Toc59596385"/>
            <w:bookmarkStart w:id="220" w:name="_Toc59596600"/>
            <w:bookmarkStart w:id="221" w:name="_Toc59596784"/>
            <w:bookmarkStart w:id="222" w:name="_Toc59624342"/>
            <w:bookmarkStart w:id="223" w:name="_Toc59625122"/>
            <w:bookmarkStart w:id="224" w:name="_Toc59625304"/>
            <w:bookmarkStart w:id="225" w:name="_Toc59877251"/>
            <w:bookmarkStart w:id="226" w:name="_Toc59938940"/>
            <w:bookmarkStart w:id="227" w:name="_Toc59948041"/>
            <w:bookmarkStart w:id="228" w:name="_Toc59948970"/>
            <w:bookmarkStart w:id="229" w:name="_Toc59952186"/>
            <w:bookmarkStart w:id="230" w:name="_Toc59962563"/>
            <w:bookmarkStart w:id="231" w:name="_Toc59963225"/>
            <w:bookmarkStart w:id="232" w:name="_Toc58220899"/>
            <w:bookmarkStart w:id="233" w:name="_Toc59595567"/>
            <w:bookmarkStart w:id="234" w:name="_Toc59595766"/>
            <w:bookmarkStart w:id="235" w:name="_Toc59595966"/>
            <w:bookmarkStart w:id="236" w:name="_Toc59596178"/>
            <w:bookmarkStart w:id="237" w:name="_Toc59596388"/>
            <w:bookmarkStart w:id="238" w:name="_Toc59596603"/>
            <w:bookmarkStart w:id="239" w:name="_Toc59596787"/>
            <w:bookmarkStart w:id="240" w:name="_Toc59624345"/>
            <w:bookmarkStart w:id="241" w:name="_Toc59625125"/>
            <w:bookmarkStart w:id="242" w:name="_Toc59625307"/>
            <w:bookmarkStart w:id="243" w:name="_Toc59877254"/>
            <w:bookmarkStart w:id="244" w:name="_Toc59938943"/>
            <w:bookmarkStart w:id="245" w:name="_Toc59948044"/>
            <w:bookmarkStart w:id="246" w:name="_Toc59948973"/>
            <w:bookmarkStart w:id="247" w:name="_Toc59952189"/>
            <w:bookmarkStart w:id="248" w:name="_Toc59962566"/>
            <w:bookmarkStart w:id="249" w:name="_Toc59963228"/>
            <w:bookmarkStart w:id="250" w:name="_Toc58220902"/>
            <w:bookmarkStart w:id="251" w:name="_Toc59595570"/>
            <w:bookmarkStart w:id="252" w:name="_Toc59595769"/>
            <w:bookmarkStart w:id="253" w:name="_Toc59595969"/>
            <w:bookmarkStart w:id="254" w:name="_Toc59596181"/>
            <w:bookmarkStart w:id="255" w:name="_Toc59596391"/>
            <w:bookmarkStart w:id="256" w:name="_Toc59596606"/>
            <w:bookmarkStart w:id="257" w:name="_Toc59596790"/>
            <w:bookmarkStart w:id="258" w:name="_Toc59624348"/>
            <w:bookmarkStart w:id="259" w:name="_Toc59625128"/>
            <w:bookmarkStart w:id="260" w:name="_Toc59625310"/>
            <w:bookmarkStart w:id="261" w:name="_Toc59877257"/>
            <w:bookmarkStart w:id="262" w:name="_Toc59938946"/>
            <w:bookmarkStart w:id="263" w:name="_Toc59948047"/>
            <w:bookmarkStart w:id="264" w:name="_Toc59948976"/>
            <w:bookmarkStart w:id="265" w:name="_Toc59952192"/>
            <w:bookmarkStart w:id="266" w:name="_Toc59962569"/>
            <w:bookmarkStart w:id="267" w:name="_Toc59963231"/>
            <w:bookmarkStart w:id="268" w:name="_Toc58220910"/>
            <w:bookmarkStart w:id="269" w:name="_Toc59595578"/>
            <w:bookmarkStart w:id="270" w:name="_Toc59595777"/>
            <w:bookmarkStart w:id="271" w:name="_Toc59595977"/>
            <w:bookmarkStart w:id="272" w:name="_Toc59596189"/>
            <w:bookmarkStart w:id="273" w:name="_Toc59596399"/>
            <w:bookmarkStart w:id="274" w:name="_Toc59596614"/>
            <w:bookmarkStart w:id="275" w:name="_Toc59596798"/>
            <w:bookmarkStart w:id="276" w:name="_Toc59624356"/>
            <w:bookmarkStart w:id="277" w:name="_Toc59625136"/>
            <w:bookmarkStart w:id="278" w:name="_Toc59625318"/>
            <w:bookmarkStart w:id="279" w:name="_Toc59877265"/>
            <w:bookmarkStart w:id="280" w:name="_Toc59938954"/>
            <w:bookmarkStart w:id="281" w:name="_Toc59948055"/>
            <w:bookmarkStart w:id="282" w:name="_Toc59948984"/>
            <w:bookmarkStart w:id="283" w:name="_Toc59952200"/>
            <w:bookmarkStart w:id="284" w:name="_Toc59962577"/>
            <w:bookmarkStart w:id="285" w:name="_Toc59963239"/>
            <w:bookmarkStart w:id="286" w:name="_Toc58220913"/>
            <w:bookmarkStart w:id="287" w:name="_Toc59595581"/>
            <w:bookmarkStart w:id="288" w:name="_Toc59595780"/>
            <w:bookmarkStart w:id="289" w:name="_Toc59595980"/>
            <w:bookmarkStart w:id="290" w:name="_Toc59596192"/>
            <w:bookmarkStart w:id="291" w:name="_Toc59596402"/>
            <w:bookmarkStart w:id="292" w:name="_Toc59596617"/>
            <w:bookmarkStart w:id="293" w:name="_Toc59596801"/>
            <w:bookmarkStart w:id="294" w:name="_Toc59624359"/>
            <w:bookmarkStart w:id="295" w:name="_Toc59625139"/>
            <w:bookmarkStart w:id="296" w:name="_Toc59625321"/>
            <w:bookmarkStart w:id="297" w:name="_Toc59877268"/>
            <w:bookmarkStart w:id="298" w:name="_Toc59938957"/>
            <w:bookmarkStart w:id="299" w:name="_Toc59948058"/>
            <w:bookmarkStart w:id="300" w:name="_Toc59948987"/>
            <w:bookmarkStart w:id="301" w:name="_Toc59952203"/>
            <w:bookmarkStart w:id="302" w:name="_Toc59962580"/>
            <w:bookmarkStart w:id="303" w:name="_Toc59963242"/>
            <w:bookmarkStart w:id="304" w:name="_Toc58220916"/>
            <w:bookmarkStart w:id="305" w:name="_Toc59595584"/>
            <w:bookmarkStart w:id="306" w:name="_Toc59595783"/>
            <w:bookmarkStart w:id="307" w:name="_Toc59595983"/>
            <w:bookmarkStart w:id="308" w:name="_Toc59596195"/>
            <w:bookmarkStart w:id="309" w:name="_Toc59596405"/>
            <w:bookmarkStart w:id="310" w:name="_Toc59596620"/>
            <w:bookmarkStart w:id="311" w:name="_Toc59596804"/>
            <w:bookmarkStart w:id="312" w:name="_Toc59624362"/>
            <w:bookmarkStart w:id="313" w:name="_Toc59625142"/>
            <w:bookmarkStart w:id="314" w:name="_Toc59625324"/>
            <w:bookmarkStart w:id="315" w:name="_Toc59877271"/>
            <w:bookmarkStart w:id="316" w:name="_Toc59938960"/>
            <w:bookmarkStart w:id="317" w:name="_Toc59948061"/>
            <w:bookmarkStart w:id="318" w:name="_Toc59948990"/>
            <w:bookmarkStart w:id="319" w:name="_Toc59952206"/>
            <w:bookmarkStart w:id="320" w:name="_Toc59962583"/>
            <w:bookmarkStart w:id="321" w:name="_Toc59963245"/>
            <w:bookmarkStart w:id="322" w:name="_Toc58220918"/>
            <w:bookmarkStart w:id="323" w:name="_Toc59595586"/>
            <w:bookmarkStart w:id="324" w:name="_Toc59595785"/>
            <w:bookmarkStart w:id="325" w:name="_Toc59595985"/>
            <w:bookmarkStart w:id="326" w:name="_Toc59596197"/>
            <w:bookmarkStart w:id="327" w:name="_Toc59596407"/>
            <w:bookmarkStart w:id="328" w:name="_Toc59596622"/>
            <w:bookmarkStart w:id="329" w:name="_Toc59596806"/>
            <w:bookmarkStart w:id="330" w:name="_Toc59624364"/>
            <w:bookmarkStart w:id="331" w:name="_Toc59625144"/>
            <w:bookmarkStart w:id="332" w:name="_Toc59625326"/>
            <w:bookmarkStart w:id="333" w:name="_Toc59877273"/>
            <w:bookmarkStart w:id="334" w:name="_Toc59938962"/>
            <w:bookmarkStart w:id="335" w:name="_Toc59948063"/>
            <w:bookmarkStart w:id="336" w:name="_Toc59948992"/>
            <w:bookmarkStart w:id="337" w:name="_Toc59952208"/>
            <w:bookmarkStart w:id="338" w:name="_Toc59962585"/>
            <w:bookmarkStart w:id="339" w:name="_Toc59963247"/>
            <w:bookmarkStart w:id="340" w:name="_Toc58220920"/>
            <w:bookmarkStart w:id="341" w:name="_Toc59595588"/>
            <w:bookmarkStart w:id="342" w:name="_Toc59595787"/>
            <w:bookmarkStart w:id="343" w:name="_Toc59595987"/>
            <w:bookmarkStart w:id="344" w:name="_Toc59596199"/>
            <w:bookmarkStart w:id="345" w:name="_Toc59596409"/>
            <w:bookmarkStart w:id="346" w:name="_Toc59596624"/>
            <w:bookmarkStart w:id="347" w:name="_Toc59596808"/>
            <w:bookmarkStart w:id="348" w:name="_Toc59624366"/>
            <w:bookmarkStart w:id="349" w:name="_Toc59625146"/>
            <w:bookmarkStart w:id="350" w:name="_Toc59625328"/>
            <w:bookmarkStart w:id="351" w:name="_Toc59877275"/>
            <w:bookmarkStart w:id="352" w:name="_Toc59938964"/>
            <w:bookmarkStart w:id="353" w:name="_Toc59948065"/>
            <w:bookmarkStart w:id="354" w:name="_Toc59948994"/>
            <w:bookmarkStart w:id="355" w:name="_Toc59952210"/>
            <w:bookmarkStart w:id="356" w:name="_Toc59962587"/>
            <w:bookmarkStart w:id="357" w:name="_Toc59963249"/>
            <w:bookmarkStart w:id="358" w:name="_Toc58220921"/>
            <w:bookmarkStart w:id="359" w:name="_Toc59595589"/>
            <w:bookmarkStart w:id="360" w:name="_Toc59595788"/>
            <w:bookmarkStart w:id="361" w:name="_Toc59595988"/>
            <w:bookmarkStart w:id="362" w:name="_Toc59596200"/>
            <w:bookmarkStart w:id="363" w:name="_Toc59596410"/>
            <w:bookmarkStart w:id="364" w:name="_Toc59596625"/>
            <w:bookmarkStart w:id="365" w:name="_Toc59596809"/>
            <w:bookmarkStart w:id="366" w:name="_Toc59624367"/>
            <w:bookmarkStart w:id="367" w:name="_Toc59625147"/>
            <w:bookmarkStart w:id="368" w:name="_Toc59625329"/>
            <w:bookmarkStart w:id="369" w:name="_Toc59877276"/>
            <w:bookmarkStart w:id="370" w:name="_Toc59938965"/>
            <w:bookmarkStart w:id="371" w:name="_Toc59948066"/>
            <w:bookmarkStart w:id="372" w:name="_Toc59948995"/>
            <w:bookmarkStart w:id="373" w:name="_Toc59952211"/>
            <w:bookmarkStart w:id="374" w:name="_Toc59962588"/>
            <w:bookmarkStart w:id="375" w:name="_Toc59963250"/>
            <w:bookmarkStart w:id="376" w:name="_Toc58220922"/>
            <w:bookmarkStart w:id="377" w:name="_Toc59595590"/>
            <w:bookmarkStart w:id="378" w:name="_Toc59595789"/>
            <w:bookmarkStart w:id="379" w:name="_Toc59595989"/>
            <w:bookmarkStart w:id="380" w:name="_Toc59596201"/>
            <w:bookmarkStart w:id="381" w:name="_Toc59596411"/>
            <w:bookmarkStart w:id="382" w:name="_Toc59596626"/>
            <w:bookmarkStart w:id="383" w:name="_Toc59596810"/>
            <w:bookmarkStart w:id="384" w:name="_Toc59624368"/>
            <w:bookmarkStart w:id="385" w:name="_Toc59625148"/>
            <w:bookmarkStart w:id="386" w:name="_Toc59625330"/>
            <w:bookmarkStart w:id="387" w:name="_Toc59877277"/>
            <w:bookmarkStart w:id="388" w:name="_Toc59938966"/>
            <w:bookmarkStart w:id="389" w:name="_Toc59948067"/>
            <w:bookmarkStart w:id="390" w:name="_Toc59948996"/>
            <w:bookmarkStart w:id="391" w:name="_Toc59952212"/>
            <w:bookmarkStart w:id="392" w:name="_Toc59962589"/>
            <w:bookmarkStart w:id="393" w:name="_Toc59963251"/>
            <w:bookmarkStart w:id="394" w:name="_Toc104088410"/>
            <w:bookmarkStart w:id="395" w:name="_Toc10408857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c>
        <w:tc>
          <w:tcPr>
            <w:tcW w:w="4745" w:type="pct"/>
          </w:tcPr>
          <w:p w:rsidR="0088609B" w:rsidRPr="00457D03" w:rsidRDefault="0088609B" w:rsidP="0088609B">
            <w:pPr>
              <w:jc w:val="both"/>
              <w:rPr>
                <w:rFonts w:ascii="Tahoma" w:hAnsi="Tahoma" w:cs="Tahoma"/>
              </w:rPr>
            </w:pPr>
            <w:r w:rsidRPr="00457D03">
              <w:rPr>
                <w:rFonts w:ascii="Tahoma" w:hAnsi="Tahoma" w:cs="Tahoma"/>
              </w:rPr>
              <w:t>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 λήψη του σχετικού αιτήματος.</w:t>
            </w:r>
          </w:p>
        </w:tc>
      </w:tr>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p>
        </w:tc>
        <w:tc>
          <w:tcPr>
            <w:tcW w:w="4745" w:type="pct"/>
          </w:tcPr>
          <w:p w:rsidR="0088609B" w:rsidRPr="00457D03" w:rsidRDefault="0088609B" w:rsidP="0088609B">
            <w:pPr>
              <w:jc w:val="both"/>
              <w:rPr>
                <w:rFonts w:ascii="Tahoma" w:hAnsi="Tahoma" w:cs="Tahoma"/>
              </w:rPr>
            </w:pPr>
            <w:r w:rsidRPr="00457D03">
              <w:rPr>
                <w:rFonts w:ascii="Tahoma" w:hAnsi="Tahoma" w:cs="Tahoma"/>
              </w:rPr>
              <w:t>Ο υποψήφιος Ανάδοχος μπορεί να υποβάλλει εκτός των ανωτέρω στοιχείων τεκμηρίωσης και κάθε άλλο στοιχείο τεκμηρίωσης της επάρκειάς του.</w:t>
            </w:r>
          </w:p>
        </w:tc>
      </w:tr>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p>
        </w:tc>
        <w:tc>
          <w:tcPr>
            <w:tcW w:w="4745" w:type="pct"/>
          </w:tcPr>
          <w:p w:rsidR="0088609B" w:rsidRPr="00457D03" w:rsidRDefault="0088609B" w:rsidP="0088609B">
            <w:pPr>
              <w:jc w:val="both"/>
              <w:rPr>
                <w:rFonts w:ascii="Tahoma" w:hAnsi="Tahoma" w:cs="Tahoma"/>
              </w:rPr>
            </w:pPr>
            <w:r w:rsidRPr="00457D03">
              <w:rPr>
                <w:rFonts w:ascii="Tahoma" w:hAnsi="Tahoma" w:cs="Tahoma"/>
              </w:rPr>
              <w:t>Σε περίπτωση που ο υποψήφιος Ανάδοχος αποτελεί Ένωση / Κοινοπραξία:</w:t>
            </w:r>
          </w:p>
          <w:p w:rsidR="0088609B" w:rsidRPr="00457D03" w:rsidRDefault="0088609B" w:rsidP="00666B2E">
            <w:pPr>
              <w:widowControl/>
              <w:numPr>
                <w:ilvl w:val="0"/>
                <w:numId w:val="11"/>
              </w:numPr>
              <w:spacing w:after="120"/>
              <w:jc w:val="both"/>
              <w:rPr>
                <w:rFonts w:ascii="Tahoma" w:hAnsi="Tahoma" w:cs="Tahoma"/>
              </w:rPr>
            </w:pPr>
            <w:r w:rsidRPr="00457D03">
              <w:rPr>
                <w:rFonts w:ascii="Tahoma" w:hAnsi="Tahoma" w:cs="Tahoma"/>
              </w:rPr>
              <w:t xml:space="preserve">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 </w:t>
            </w:r>
          </w:p>
          <w:p w:rsidR="0088609B" w:rsidRPr="00457D03" w:rsidRDefault="0088609B" w:rsidP="00666B2E">
            <w:pPr>
              <w:widowControl/>
              <w:numPr>
                <w:ilvl w:val="0"/>
                <w:numId w:val="11"/>
              </w:numPr>
              <w:spacing w:after="120"/>
              <w:jc w:val="both"/>
              <w:rPr>
                <w:rFonts w:ascii="Tahoma" w:hAnsi="Tahoma" w:cs="Tahoma"/>
              </w:rPr>
            </w:pPr>
            <w:r w:rsidRPr="00457D03">
              <w:rPr>
                <w:rFonts w:ascii="Tahoma" w:hAnsi="Tahoma" w:cs="Tahoma"/>
              </w:rPr>
              <w:t xml:space="preserve">επιτρέπεται η μερική κάλυψη των προϋποθέσεων από τα Μέλη της, αρκεί όμως συνολικά να καλύπτονται όλες. </w:t>
            </w:r>
          </w:p>
        </w:tc>
      </w:tr>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p>
        </w:tc>
        <w:tc>
          <w:tcPr>
            <w:tcW w:w="4745" w:type="pct"/>
          </w:tcPr>
          <w:p w:rsidR="0088609B" w:rsidRPr="00457D03" w:rsidRDefault="0088609B" w:rsidP="0088609B">
            <w:pPr>
              <w:jc w:val="both"/>
              <w:rPr>
                <w:rFonts w:ascii="Tahoma" w:hAnsi="Tahoma" w:cs="Tahoma"/>
              </w:rPr>
            </w:pPr>
            <w:r w:rsidRPr="00457D03">
              <w:rPr>
                <w:rFonts w:ascii="Tahoma" w:hAnsi="Tahoma" w:cs="Tahoma"/>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p>
        </w:tc>
        <w:tc>
          <w:tcPr>
            <w:tcW w:w="4745" w:type="pct"/>
          </w:tcPr>
          <w:p w:rsidR="0088609B" w:rsidRPr="00457D03" w:rsidRDefault="0088609B" w:rsidP="0088609B">
            <w:pPr>
              <w:jc w:val="both"/>
              <w:rPr>
                <w:rFonts w:ascii="Tahoma" w:hAnsi="Tahoma" w:cs="Tahoma"/>
              </w:rPr>
            </w:pPr>
            <w:r w:rsidRPr="00457D03">
              <w:rPr>
                <w:rFonts w:ascii="Tahoma" w:hAnsi="Tahoma" w:cs="Tahoma"/>
              </w:rPr>
              <w:t>Επιτρέπεται η κάλυψη των προϋποθέσεων συμμετοχής 1 και 2 ανωτέρω, από τρίτους, σύμφωνα με το άρθρο 46 (παράγραφος 3) του ΠΔ 60/2007. Στην περίπτωση αυτή απαιτείται η προσκόμιση – εντός του Φακέλου Δικαιολογητικών Συμμετοχής – της σχετικής έγγραφης δέσμευσης του τρίτου, ότι για την εκτέλεση της σύμβασης, θα θέσει στη διάθεση του υποψηφίου Αναδόχου τους αναγκαίους πόρους.</w:t>
            </w:r>
          </w:p>
        </w:tc>
      </w:tr>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p>
        </w:tc>
        <w:tc>
          <w:tcPr>
            <w:tcW w:w="4745" w:type="pct"/>
          </w:tcPr>
          <w:p w:rsidR="0088609B" w:rsidRPr="00457D03" w:rsidRDefault="0088609B" w:rsidP="0088609B">
            <w:pPr>
              <w:jc w:val="both"/>
              <w:rPr>
                <w:rFonts w:ascii="Tahoma" w:hAnsi="Tahoma" w:cs="Tahoma"/>
              </w:rPr>
            </w:pPr>
            <w:r w:rsidRPr="00457D03">
              <w:rPr>
                <w:rFonts w:ascii="Tahoma" w:hAnsi="Tahoma" w:cs="Tahoma"/>
              </w:rPr>
              <w:t>Επιτρέπεται η κάλυψη της προϋπόθεσης συμμετοχής 4 ανωτέρω, από τρίτους, σύμφωνα με το άρθρο 45 (παράγραφος 2) του ΠΔ 60/2007. Στην περίπτωση αυτή απαιτείται η προσκόμιση – εντός του Φακέλου Δικαιολογητικών Συμμετοχής – της σχετικής έγγραφης δέσμευσης του/ων τρίτου/ων, ότι για την εκτέλεση της σύμβασης, θα θέσει στη διάθεση του υποψηφίου Αναδόχου τους αναγκαίους πόρους.</w:t>
            </w:r>
          </w:p>
        </w:tc>
      </w:tr>
      <w:tr w:rsidR="0088609B" w:rsidRPr="00457D03" w:rsidTr="0088609B">
        <w:tc>
          <w:tcPr>
            <w:tcW w:w="255" w:type="pct"/>
          </w:tcPr>
          <w:p w:rsidR="0088609B" w:rsidRPr="00457D03" w:rsidRDefault="0088609B" w:rsidP="00666B2E">
            <w:pPr>
              <w:widowControl/>
              <w:numPr>
                <w:ilvl w:val="0"/>
                <w:numId w:val="10"/>
              </w:numPr>
              <w:spacing w:after="120" w:line="360" w:lineRule="auto"/>
              <w:jc w:val="both"/>
              <w:rPr>
                <w:rFonts w:ascii="Tahoma" w:hAnsi="Tahoma" w:cs="Tahoma"/>
              </w:rPr>
            </w:pPr>
          </w:p>
        </w:tc>
        <w:tc>
          <w:tcPr>
            <w:tcW w:w="4745" w:type="pct"/>
          </w:tcPr>
          <w:p w:rsidR="0088609B" w:rsidRPr="00457D03" w:rsidRDefault="0088609B" w:rsidP="0088609B">
            <w:pPr>
              <w:jc w:val="both"/>
              <w:rPr>
                <w:rFonts w:ascii="Tahoma" w:hAnsi="Tahoma" w:cs="Tahoma"/>
              </w:rPr>
            </w:pPr>
            <w:r w:rsidRPr="00457D03">
              <w:rPr>
                <w:rFonts w:ascii="Tahoma" w:hAnsi="Tahoma" w:cs="Tahoma"/>
              </w:rPr>
              <w:t>Στοιχεία τεκμηρίωσης που εκδίδονται σε γλώσσα άλλη, εκτός της ελληνικής, θα συνοδεύονται υποχρεωτικά από επίσημη μετάφρασή τους στην Ελληνική γλώσσα.</w:t>
            </w:r>
          </w:p>
        </w:tc>
      </w:tr>
    </w:tbl>
    <w:p w:rsidR="0088609B" w:rsidRPr="00457D03" w:rsidRDefault="0088609B" w:rsidP="00C1780A">
      <w:pPr>
        <w:jc w:val="both"/>
        <w:rPr>
          <w:rFonts w:ascii="Tahoma" w:eastAsia="Arial Unicode MS" w:hAnsi="Tahoma" w:cs="Tahoma"/>
        </w:rPr>
      </w:pPr>
    </w:p>
    <w:p w:rsidR="00DD0D69" w:rsidRPr="00457D03" w:rsidRDefault="00DD0D69" w:rsidP="00C1780A">
      <w:pPr>
        <w:tabs>
          <w:tab w:val="left" w:pos="284"/>
        </w:tabs>
        <w:jc w:val="both"/>
        <w:rPr>
          <w:rFonts w:ascii="Tahoma" w:eastAsia="Arial Unicode MS" w:hAnsi="Tahoma" w:cs="Tahoma"/>
        </w:rPr>
      </w:pPr>
    </w:p>
    <w:p w:rsidR="004A3195" w:rsidRPr="00457D03" w:rsidRDefault="004A3195" w:rsidP="00C1780A">
      <w:pPr>
        <w:spacing w:before="60"/>
        <w:jc w:val="both"/>
        <w:rPr>
          <w:rFonts w:ascii="Tahoma" w:eastAsia="Arial Unicode MS" w:hAnsi="Tahoma" w:cs="Tahoma"/>
          <w:b/>
        </w:rPr>
      </w:pPr>
    </w:p>
    <w:p w:rsidR="005C0008" w:rsidRPr="00457D03" w:rsidRDefault="005C0008" w:rsidP="00C1780A">
      <w:pPr>
        <w:spacing w:before="60"/>
        <w:jc w:val="both"/>
        <w:rPr>
          <w:rFonts w:ascii="Tahoma" w:eastAsia="Arial Unicode MS" w:hAnsi="Tahoma" w:cs="Tahoma"/>
          <w:b/>
        </w:rPr>
      </w:pPr>
    </w:p>
    <w:p w:rsidR="00B35E9B" w:rsidRPr="00457D03" w:rsidRDefault="00EA2DEE" w:rsidP="00B35E9B">
      <w:pPr>
        <w:pStyle w:val="Heading3"/>
        <w:rPr>
          <w:rFonts w:ascii="Tahoma" w:hAnsi="Tahoma" w:cs="Tahoma"/>
          <w:sz w:val="20"/>
          <w:szCs w:val="20"/>
        </w:rPr>
      </w:pPr>
      <w:bookmarkStart w:id="396" w:name="_Toc445469134"/>
      <w:r w:rsidRPr="00457D03">
        <w:rPr>
          <w:rFonts w:ascii="Tahoma" w:hAnsi="Tahoma" w:cs="Tahoma"/>
          <w:sz w:val="20"/>
          <w:szCs w:val="20"/>
        </w:rPr>
        <w:t>Γ</w:t>
      </w:r>
      <w:r w:rsidR="00AA531A" w:rsidRPr="00457D03">
        <w:rPr>
          <w:rFonts w:ascii="Tahoma" w:hAnsi="Tahoma" w:cs="Tahoma"/>
          <w:sz w:val="20"/>
          <w:szCs w:val="20"/>
        </w:rPr>
        <w:t>1.2.3</w:t>
      </w:r>
      <w:r w:rsidR="00AA531A" w:rsidRPr="00457D03">
        <w:rPr>
          <w:rFonts w:ascii="Tahoma" w:hAnsi="Tahoma" w:cs="Tahoma"/>
          <w:sz w:val="20"/>
          <w:szCs w:val="20"/>
        </w:rPr>
        <w:tab/>
      </w:r>
      <w:r w:rsidR="00D50E62" w:rsidRPr="00457D03">
        <w:rPr>
          <w:rFonts w:ascii="Tahoma" w:hAnsi="Tahoma" w:cs="Tahoma"/>
          <w:sz w:val="20"/>
          <w:szCs w:val="20"/>
        </w:rPr>
        <w:t>ΤΡΟΠΟΣ ΠΛΗΡΩΜΗΣ</w:t>
      </w:r>
      <w:bookmarkEnd w:id="396"/>
      <w:r w:rsidR="00AA531A" w:rsidRPr="00457D03">
        <w:rPr>
          <w:rFonts w:ascii="Tahoma" w:hAnsi="Tahoma" w:cs="Tahoma"/>
          <w:sz w:val="20"/>
          <w:szCs w:val="20"/>
        </w:rPr>
        <w:t xml:space="preserve"> </w:t>
      </w:r>
    </w:p>
    <w:p w:rsidR="00B35E9B" w:rsidRPr="00457D03" w:rsidRDefault="00B35E9B" w:rsidP="00071205">
      <w:pPr>
        <w:pStyle w:val="Caption"/>
        <w:jc w:val="left"/>
      </w:pPr>
      <w:r w:rsidRPr="00457D03">
        <w:t xml:space="preserve">Η καταβολή του Συμβατικού Τιμήματος του Έργου θα γίνεται, κατ΄ επιλογή του Προσφέροντος </w:t>
      </w:r>
      <w:r w:rsidRPr="00457D03">
        <w:rPr>
          <w:i/>
        </w:rPr>
        <w:t>(πρέπει να δηλωθεί στην προσφορά του),</w:t>
      </w:r>
      <w:r w:rsidRPr="00457D03">
        <w:t xml:space="preserve"> με έναν από τους παρακάτω τρόπους: </w:t>
      </w:r>
    </w:p>
    <w:p w:rsidR="00B35E9B" w:rsidRPr="00457D03" w:rsidRDefault="00B35E9B" w:rsidP="00B35E9B">
      <w:pPr>
        <w:ind w:left="1080" w:hanging="360"/>
        <w:rPr>
          <w:rFonts w:ascii="Tahoma" w:eastAsia="Arial Unicode MS" w:hAnsi="Tahoma" w:cs="Tahoma"/>
        </w:rPr>
      </w:pPr>
      <w:r w:rsidRPr="00457D03">
        <w:rPr>
          <w:rFonts w:ascii="Tahoma" w:eastAsia="Arial Unicode MS" w:hAnsi="Tahoma" w:cs="Tahoma"/>
          <w:b/>
        </w:rPr>
        <w:t xml:space="preserve">α.  Το 100/% του Συμβατικού Τιμήματος, </w:t>
      </w:r>
      <w:r w:rsidRPr="00457D03">
        <w:rPr>
          <w:rFonts w:ascii="Tahoma" w:eastAsia="Arial Unicode MS" w:hAnsi="Tahoma" w:cs="Tahoma"/>
        </w:rPr>
        <w:t xml:space="preserve">μετά την οριστική ποιοτική και ποσοτική παραλαβή του Έργου. </w:t>
      </w:r>
    </w:p>
    <w:p w:rsidR="00B35E9B" w:rsidRPr="00457D03" w:rsidRDefault="00B35E9B" w:rsidP="00B35E9B">
      <w:pPr>
        <w:rPr>
          <w:rFonts w:ascii="Tahoma" w:hAnsi="Tahoma" w:cs="Tahoma"/>
        </w:rPr>
      </w:pPr>
    </w:p>
    <w:p w:rsidR="00B35E9B" w:rsidRPr="00457D03" w:rsidRDefault="00B35E9B" w:rsidP="00B35E9B">
      <w:pPr>
        <w:rPr>
          <w:rFonts w:ascii="Tahoma" w:hAnsi="Tahoma" w:cs="Tahoma"/>
          <w:b/>
        </w:rPr>
      </w:pPr>
      <w:r w:rsidRPr="00457D03">
        <w:rPr>
          <w:rFonts w:ascii="Tahoma" w:hAnsi="Tahoma" w:cs="Tahoma"/>
          <w:b/>
        </w:rPr>
        <w:t xml:space="preserve">             </w:t>
      </w:r>
      <w:r w:rsidR="007C4188">
        <w:rPr>
          <w:rFonts w:ascii="Tahoma" w:hAnsi="Tahoma" w:cs="Tahoma"/>
          <w:b/>
        </w:rPr>
        <w:t>β.</w:t>
      </w:r>
      <w:r w:rsidRPr="00457D03">
        <w:rPr>
          <w:rFonts w:ascii="Tahoma" w:hAnsi="Tahoma" w:cs="Tahoma"/>
          <w:b/>
        </w:rPr>
        <w:t xml:space="preserve"> </w:t>
      </w:r>
      <w:r w:rsidR="007C4188">
        <w:rPr>
          <w:rFonts w:ascii="Tahoma" w:hAnsi="Tahoma" w:cs="Tahoma"/>
          <w:b/>
        </w:rPr>
        <w:t xml:space="preserve"> </w:t>
      </w:r>
      <w:r w:rsidRPr="00457D03">
        <w:rPr>
          <w:rFonts w:ascii="Tahoma" w:eastAsia="Arial Unicode MS" w:hAnsi="Tahoma" w:cs="Tahoma"/>
          <w:b/>
        </w:rPr>
        <w:t xml:space="preserve">Καταβολή του Συμβατικού Τιμήματος του Έργου ως εξής: </w:t>
      </w:r>
      <w:r w:rsidRPr="00457D03">
        <w:rPr>
          <w:rFonts w:ascii="Tahoma" w:eastAsia="Arial Unicode MS" w:hAnsi="Tahoma" w:cs="Tahoma"/>
        </w:rPr>
        <w:t xml:space="preserve"> </w:t>
      </w:r>
    </w:p>
    <w:p w:rsidR="005C0008" w:rsidRPr="00457D03" w:rsidRDefault="005C0008" w:rsidP="00641115">
      <w:pPr>
        <w:widowControl/>
        <w:numPr>
          <w:ilvl w:val="0"/>
          <w:numId w:val="77"/>
        </w:numPr>
        <w:tabs>
          <w:tab w:val="clear" w:pos="1865"/>
          <w:tab w:val="num" w:pos="1440"/>
        </w:tabs>
        <w:spacing w:after="120" w:line="320" w:lineRule="exact"/>
        <w:ind w:left="1440"/>
        <w:jc w:val="both"/>
        <w:rPr>
          <w:rFonts w:ascii="Tahoma" w:eastAsia="Arial Unicode MS" w:hAnsi="Tahoma" w:cs="Tahoma"/>
          <w:i/>
        </w:rPr>
      </w:pPr>
      <w:r w:rsidRPr="00457D03">
        <w:rPr>
          <w:rFonts w:ascii="Tahoma" w:eastAsia="Arial Unicode MS" w:hAnsi="Tahoma" w:cs="Tahoma"/>
          <w:i/>
        </w:rPr>
        <w:t xml:space="preserve">Χορήγηση έντοκης προκαταβολής </w:t>
      </w:r>
      <w:r w:rsidR="005F428D">
        <w:rPr>
          <w:rFonts w:ascii="Tahoma" w:eastAsia="Arial Unicode MS" w:hAnsi="Tahoma" w:cs="Tahoma"/>
          <w:i/>
        </w:rPr>
        <w:t>τριάντα</w:t>
      </w:r>
      <w:r w:rsidRPr="00457D03">
        <w:rPr>
          <w:rFonts w:ascii="Tahoma" w:eastAsia="Arial Unicode MS" w:hAnsi="Tahoma" w:cs="Tahoma"/>
          <w:i/>
        </w:rPr>
        <w:t xml:space="preserve"> τοις εκατό (</w:t>
      </w:r>
      <w:r w:rsidR="005F428D">
        <w:rPr>
          <w:rFonts w:ascii="Tahoma" w:eastAsia="Arial Unicode MS" w:hAnsi="Tahoma" w:cs="Tahoma"/>
          <w:i/>
        </w:rPr>
        <w:t>3</w:t>
      </w:r>
      <w:r w:rsidRPr="00457D03">
        <w:rPr>
          <w:rFonts w:ascii="Tahoma" w:eastAsia="Arial Unicode MS" w:hAnsi="Tahoma" w:cs="Tahoma"/>
          <w:i/>
        </w:rPr>
        <w:t xml:space="preserve">0%) επί του Συμβατικού Τιμήματος που αφορά τις Υπηρεσίες Συμφωνημένου Επιπέδου Υποστήριξης Παραγωγικής Λειτουργίας </w:t>
      </w:r>
      <w:r w:rsidR="00BF5641">
        <w:rPr>
          <w:rFonts w:ascii="Tahoma" w:eastAsia="Arial Unicode MS" w:hAnsi="Tahoma" w:cs="Tahoma"/>
          <w:i/>
        </w:rPr>
        <w:t xml:space="preserve">καθώς και τις Υπηρεσίες </w:t>
      </w:r>
      <w:r w:rsidR="00283304">
        <w:rPr>
          <w:rFonts w:ascii="Tahoma" w:eastAsia="Arial Unicode MS" w:hAnsi="Tahoma" w:cs="Tahoma"/>
          <w:i/>
        </w:rPr>
        <w:t>Πλατφόρμας Βάσεων Δεδομένων (</w:t>
      </w:r>
      <w:r w:rsidR="00283304">
        <w:rPr>
          <w:rFonts w:ascii="Tahoma" w:eastAsia="Arial Unicode MS" w:hAnsi="Tahoma" w:cs="Tahoma"/>
          <w:i/>
          <w:lang w:val="en-US"/>
        </w:rPr>
        <w:t>DBaaS</w:t>
      </w:r>
      <w:r w:rsidR="00283304" w:rsidRPr="00283304">
        <w:rPr>
          <w:rFonts w:ascii="Tahoma" w:eastAsia="Arial Unicode MS" w:hAnsi="Tahoma" w:cs="Tahoma"/>
          <w:i/>
        </w:rPr>
        <w:t xml:space="preserve">) </w:t>
      </w:r>
      <w:r w:rsidR="00283304">
        <w:rPr>
          <w:rFonts w:ascii="Tahoma" w:eastAsia="Arial Unicode MS" w:hAnsi="Tahoma" w:cs="Tahoma"/>
          <w:i/>
        </w:rPr>
        <w:t xml:space="preserve">και Προμήθειας </w:t>
      </w:r>
      <w:r w:rsidR="006C6688">
        <w:rPr>
          <w:rFonts w:ascii="Tahoma" w:eastAsia="Arial Unicode MS" w:hAnsi="Tahoma" w:cs="Tahoma"/>
          <w:i/>
        </w:rPr>
        <w:t xml:space="preserve">Αδειών Χρήσης Λογισμικού Εξυπηρέτησης Εφαρμογών </w:t>
      </w:r>
      <w:r w:rsidRPr="00457D03">
        <w:rPr>
          <w:rFonts w:ascii="Tahoma" w:eastAsia="Arial Unicode MS" w:hAnsi="Tahoma" w:cs="Tahoma"/>
          <w:i/>
        </w:rPr>
        <w:t xml:space="preserve">χωρίς να υπολογίζεται ο Φ.Π.Α, μετά την υπογραφή της Σύμβασης, με κατάθεση ισόποσης εγγύησης προκαταβολής που θα είναι γραμμένη στην Ελληνική γλώσσα. Δεδομένου ότι η παραλαβή του Έργου θα γίνεται κατά τμήματα, η Εγγυητική Επιστολή Προκαταβολής θα αποδεσμεύεται σταδιακά κατά ποσό που αναλογεί στην αξία του τμήματος που έχει παραληφθεί οριστικά. </w:t>
      </w:r>
    </w:p>
    <w:p w:rsidR="005C0008" w:rsidRPr="00457D03" w:rsidRDefault="005C0008" w:rsidP="00641115">
      <w:pPr>
        <w:widowControl/>
        <w:numPr>
          <w:ilvl w:val="0"/>
          <w:numId w:val="77"/>
        </w:numPr>
        <w:tabs>
          <w:tab w:val="clear" w:pos="1865"/>
          <w:tab w:val="num" w:pos="1440"/>
        </w:tabs>
        <w:spacing w:after="120" w:line="320" w:lineRule="exact"/>
        <w:ind w:left="1440"/>
        <w:jc w:val="both"/>
        <w:rPr>
          <w:rFonts w:ascii="Tahoma" w:eastAsia="Arial Unicode MS" w:hAnsi="Tahoma" w:cs="Tahoma"/>
          <w:i/>
        </w:rPr>
      </w:pPr>
      <w:r w:rsidRPr="00457D03">
        <w:rPr>
          <w:rFonts w:ascii="Tahoma" w:eastAsia="Arial Unicode MS" w:hAnsi="Tahoma" w:cs="Tahoma"/>
          <w:i/>
        </w:rPr>
        <w:t xml:space="preserve">Πληρωμή με την συμπλήρωση κάθε </w:t>
      </w:r>
      <w:r w:rsidR="007C4188">
        <w:rPr>
          <w:rFonts w:ascii="Tahoma" w:eastAsia="Arial Unicode MS" w:hAnsi="Tahoma" w:cs="Tahoma"/>
          <w:i/>
        </w:rPr>
        <w:t>τρι</w:t>
      </w:r>
      <w:r w:rsidRPr="00457D03">
        <w:rPr>
          <w:rFonts w:ascii="Tahoma" w:eastAsia="Arial Unicode MS" w:hAnsi="Tahoma" w:cs="Tahoma"/>
          <w:i/>
        </w:rPr>
        <w:t xml:space="preserve">μήνου του τιμήματος συμπεριλαμβανομένου Φ.Π.Α (αφαιρουμένης της ληφθείσας προκαταβολής) που αφορά τις Υπηρεσίες Συμφωνημένου Επιπέδου Υποστήριξης Παραγωγικής Λειτουργίας, </w:t>
      </w:r>
      <w:r w:rsidR="006C6688">
        <w:rPr>
          <w:rFonts w:ascii="Tahoma" w:eastAsia="Arial Unicode MS" w:hAnsi="Tahoma" w:cs="Tahoma"/>
          <w:i/>
        </w:rPr>
        <w:t>τις Υπηρεσίες Πλατφόρμας Βάσεων Δεδομένων (</w:t>
      </w:r>
      <w:r w:rsidR="006C6688">
        <w:rPr>
          <w:rFonts w:ascii="Tahoma" w:eastAsia="Arial Unicode MS" w:hAnsi="Tahoma" w:cs="Tahoma"/>
          <w:i/>
          <w:lang w:val="en-US"/>
        </w:rPr>
        <w:t>DBaaS</w:t>
      </w:r>
      <w:r w:rsidR="006C6688" w:rsidRPr="00283304">
        <w:rPr>
          <w:rFonts w:ascii="Tahoma" w:eastAsia="Arial Unicode MS" w:hAnsi="Tahoma" w:cs="Tahoma"/>
          <w:i/>
        </w:rPr>
        <w:t xml:space="preserve">) </w:t>
      </w:r>
      <w:r w:rsidR="006C6688">
        <w:rPr>
          <w:rFonts w:ascii="Tahoma" w:eastAsia="Arial Unicode MS" w:hAnsi="Tahoma" w:cs="Tahoma"/>
          <w:i/>
        </w:rPr>
        <w:t>και Προμήθειας Αδειών Χρήσης Λογισμικού Εξυπηρέτησης Εφαρμογών</w:t>
      </w:r>
      <w:r w:rsidRPr="00457D03">
        <w:rPr>
          <w:rFonts w:ascii="Tahoma" w:eastAsia="Arial Unicode MS" w:hAnsi="Tahoma" w:cs="Tahoma"/>
          <w:i/>
        </w:rPr>
        <w:t xml:space="preserve"> </w:t>
      </w:r>
      <w:r w:rsidR="006C6688">
        <w:rPr>
          <w:rFonts w:ascii="Tahoma" w:eastAsia="Arial Unicode MS" w:hAnsi="Tahoma" w:cs="Tahoma"/>
          <w:i/>
        </w:rPr>
        <w:t xml:space="preserve">καθώς και </w:t>
      </w:r>
      <w:r w:rsidRPr="00457D03">
        <w:rPr>
          <w:rFonts w:ascii="Tahoma" w:eastAsia="Arial Unicode MS" w:hAnsi="Tahoma" w:cs="Tahoma"/>
          <w:i/>
        </w:rPr>
        <w:t xml:space="preserve">τις Υπηρεσίες </w:t>
      </w:r>
      <w:r w:rsidR="006C6688">
        <w:rPr>
          <w:rFonts w:ascii="Tahoma" w:eastAsia="Arial Unicode MS" w:hAnsi="Tahoma" w:cs="Tahoma"/>
          <w:i/>
        </w:rPr>
        <w:t>Ενεργοποίησης Δεδομένων και Εφαρμογών στη Νέα Υπολογιστική Υποδομή</w:t>
      </w:r>
      <w:r w:rsidRPr="00457D03">
        <w:rPr>
          <w:rFonts w:ascii="Tahoma" w:eastAsia="Arial Unicode MS" w:hAnsi="Tahoma" w:cs="Tahoma"/>
          <w:i/>
        </w:rPr>
        <w:t xml:space="preserve">, ανάλογα με την ανάλωση των υπηρεσιών ανά κατηγορία και με προϋπόθεση την Οριστική Παραλαβή των παρασχεθεισών υπηρεσιών για την δεδομένη χρονική περίοδο. </w:t>
      </w:r>
    </w:p>
    <w:p w:rsidR="00C25543" w:rsidRPr="00457D03" w:rsidRDefault="00C25543" w:rsidP="00C1780A">
      <w:pPr>
        <w:spacing w:before="60"/>
        <w:ind w:firstLine="540"/>
        <w:jc w:val="both"/>
        <w:rPr>
          <w:rFonts w:ascii="Tahoma" w:eastAsia="Arial Unicode MS" w:hAnsi="Tahoma" w:cs="Tahoma"/>
        </w:rPr>
      </w:pPr>
    </w:p>
    <w:p w:rsidR="00AA531A" w:rsidRPr="00457D03" w:rsidRDefault="00AA531A" w:rsidP="00C1780A">
      <w:pPr>
        <w:spacing w:before="60"/>
        <w:ind w:firstLine="540"/>
        <w:jc w:val="both"/>
        <w:rPr>
          <w:rFonts w:ascii="Tahoma" w:eastAsia="Arial Unicode MS" w:hAnsi="Tahoma" w:cs="Tahoma"/>
        </w:rPr>
      </w:pPr>
      <w:r w:rsidRPr="00457D03">
        <w:rPr>
          <w:rFonts w:ascii="Tahoma" w:eastAsia="Arial Unicode MS" w:hAnsi="Tahoma" w:cs="Tahoma"/>
        </w:rPr>
        <w:t>Ο Ανάδοχος οφείλει να εκδίδει τα ανάλογα φορολογικά στοιχεία στα κάτωθι στοιχεία:</w:t>
      </w:r>
    </w:p>
    <w:p w:rsidR="00AA531A" w:rsidRPr="00457D03" w:rsidRDefault="00AA531A" w:rsidP="00C1780A">
      <w:pPr>
        <w:spacing w:before="60"/>
        <w:ind w:firstLine="540"/>
        <w:jc w:val="both"/>
        <w:rPr>
          <w:rFonts w:ascii="Tahoma" w:eastAsia="Arial Unicode MS" w:hAnsi="Tahoma" w:cs="Tahoma"/>
          <w:b/>
        </w:rPr>
      </w:pPr>
      <w:r w:rsidRPr="00457D03">
        <w:rPr>
          <w:rFonts w:ascii="Tahoma" w:eastAsia="Arial Unicode MS" w:hAnsi="Tahoma" w:cs="Tahoma"/>
          <w:b/>
        </w:rPr>
        <w:t>Επωνυμία</w:t>
      </w:r>
      <w:r w:rsidRPr="00457D03">
        <w:rPr>
          <w:rFonts w:ascii="Tahoma" w:eastAsia="Arial Unicode MS" w:hAnsi="Tahoma" w:cs="Tahoma"/>
          <w:b/>
        </w:rPr>
        <w:tab/>
        <w:t xml:space="preserve">:ΕΘΝΙΚΟΣ ΟΡΓΑΝΙΣΜΟΣ ΠΑΡΟΧΗΣ ΥΠΗΡΕΣΙΩΝ ΥΓΕΙΑΣ -          </w:t>
      </w:r>
      <w:r w:rsidRPr="00457D03">
        <w:rPr>
          <w:rFonts w:ascii="Tahoma" w:eastAsia="Arial Unicode MS" w:hAnsi="Tahoma" w:cs="Tahoma"/>
          <w:b/>
        </w:rPr>
        <w:br/>
        <w:t xml:space="preserve">                                    (Ε.Ο.Π.Υ.Υ.)</w:t>
      </w:r>
    </w:p>
    <w:p w:rsidR="00AA531A" w:rsidRPr="00457D03" w:rsidRDefault="00AA531A" w:rsidP="00C1780A">
      <w:pPr>
        <w:spacing w:before="60"/>
        <w:ind w:firstLine="540"/>
        <w:jc w:val="both"/>
        <w:rPr>
          <w:rFonts w:ascii="Tahoma" w:eastAsia="Arial Unicode MS" w:hAnsi="Tahoma" w:cs="Tahoma"/>
          <w:b/>
        </w:rPr>
      </w:pPr>
      <w:r w:rsidRPr="00457D03">
        <w:rPr>
          <w:rFonts w:ascii="Tahoma" w:eastAsia="Arial Unicode MS" w:hAnsi="Tahoma" w:cs="Tahoma"/>
          <w:b/>
        </w:rPr>
        <w:t xml:space="preserve">Α.Φ.Μ.     </w:t>
      </w:r>
      <w:r w:rsidRPr="00457D03">
        <w:rPr>
          <w:rFonts w:ascii="Tahoma" w:eastAsia="Arial Unicode MS" w:hAnsi="Tahoma" w:cs="Tahoma"/>
          <w:b/>
        </w:rPr>
        <w:tab/>
        <w:t>: 997478553</w:t>
      </w:r>
    </w:p>
    <w:p w:rsidR="00AA531A" w:rsidRPr="00457D03" w:rsidRDefault="00AA531A" w:rsidP="00C1780A">
      <w:pPr>
        <w:spacing w:before="60"/>
        <w:ind w:firstLine="540"/>
        <w:jc w:val="both"/>
        <w:rPr>
          <w:rFonts w:ascii="Tahoma" w:eastAsia="Arial Unicode MS" w:hAnsi="Tahoma" w:cs="Tahoma"/>
          <w:b/>
        </w:rPr>
      </w:pPr>
      <w:r w:rsidRPr="00457D03">
        <w:rPr>
          <w:rFonts w:ascii="Tahoma" w:eastAsia="Arial Unicode MS" w:hAnsi="Tahoma" w:cs="Tahoma"/>
          <w:b/>
        </w:rPr>
        <w:t xml:space="preserve">Δ.Ο.Υ.      </w:t>
      </w:r>
      <w:r w:rsidRPr="00457D03">
        <w:rPr>
          <w:rFonts w:ascii="Tahoma" w:eastAsia="Arial Unicode MS" w:hAnsi="Tahoma" w:cs="Tahoma"/>
          <w:b/>
        </w:rPr>
        <w:tab/>
        <w:t>: Αμαρουσίου</w:t>
      </w:r>
    </w:p>
    <w:p w:rsidR="00AA531A" w:rsidRPr="00457D03" w:rsidRDefault="00AA531A" w:rsidP="00C1780A">
      <w:pPr>
        <w:spacing w:before="60"/>
        <w:ind w:firstLine="540"/>
        <w:jc w:val="both"/>
        <w:rPr>
          <w:rFonts w:ascii="Tahoma" w:eastAsia="Arial Unicode MS" w:hAnsi="Tahoma" w:cs="Tahoma"/>
          <w:b/>
        </w:rPr>
      </w:pPr>
      <w:r w:rsidRPr="00457D03">
        <w:rPr>
          <w:rFonts w:ascii="Tahoma" w:eastAsia="Arial Unicode MS" w:hAnsi="Tahoma" w:cs="Tahoma"/>
          <w:b/>
        </w:rPr>
        <w:t>Διεύθυνση</w:t>
      </w:r>
      <w:r w:rsidRPr="00457D03">
        <w:rPr>
          <w:rFonts w:ascii="Tahoma" w:eastAsia="Arial Unicode MS" w:hAnsi="Tahoma" w:cs="Tahoma"/>
          <w:b/>
        </w:rPr>
        <w:tab/>
        <w:t>:</w:t>
      </w:r>
      <w:r w:rsidR="00D21F23">
        <w:rPr>
          <w:rFonts w:ascii="Tahoma" w:eastAsia="Arial Unicode MS" w:hAnsi="Tahoma" w:cs="Tahoma"/>
          <w:b/>
        </w:rPr>
        <w:t>Αποστόλου Παύλου 12</w:t>
      </w:r>
    </w:p>
    <w:p w:rsidR="00AA531A" w:rsidRPr="00457D03" w:rsidRDefault="00AA531A" w:rsidP="00C1780A">
      <w:pPr>
        <w:spacing w:before="60"/>
        <w:ind w:firstLine="540"/>
        <w:jc w:val="both"/>
        <w:rPr>
          <w:rFonts w:ascii="Tahoma" w:eastAsia="Arial Unicode MS" w:hAnsi="Tahoma" w:cs="Tahoma"/>
          <w:b/>
        </w:rPr>
      </w:pPr>
      <w:r w:rsidRPr="00457D03">
        <w:rPr>
          <w:rFonts w:ascii="Tahoma" w:eastAsia="Arial Unicode MS" w:hAnsi="Tahoma" w:cs="Tahoma"/>
          <w:b/>
        </w:rPr>
        <w:t xml:space="preserve">Τ.Κ.          </w:t>
      </w:r>
      <w:r w:rsidRPr="00457D03">
        <w:rPr>
          <w:rFonts w:ascii="Tahoma" w:eastAsia="Arial Unicode MS" w:hAnsi="Tahoma" w:cs="Tahoma"/>
          <w:b/>
        </w:rPr>
        <w:tab/>
        <w:t>: 151 23 Μαρούσι</w:t>
      </w:r>
    </w:p>
    <w:p w:rsidR="00AA531A" w:rsidRPr="00457D03" w:rsidRDefault="00AA531A" w:rsidP="00666B2E">
      <w:pPr>
        <w:pStyle w:val="ListParagraph"/>
        <w:numPr>
          <w:ilvl w:val="0"/>
          <w:numId w:val="9"/>
        </w:numPr>
        <w:spacing w:before="60"/>
        <w:jc w:val="both"/>
        <w:rPr>
          <w:rFonts w:ascii="Tahoma" w:eastAsia="Arial Unicode MS" w:hAnsi="Tahoma" w:cs="Tahoma"/>
          <w:sz w:val="20"/>
          <w:szCs w:val="20"/>
        </w:rPr>
      </w:pPr>
      <w:r w:rsidRPr="00457D03">
        <w:rPr>
          <w:rFonts w:ascii="Tahoma" w:eastAsia="Arial Unicode MS" w:hAnsi="Tahoma" w:cs="Tahoma"/>
          <w:sz w:val="20"/>
          <w:szCs w:val="20"/>
        </w:rPr>
        <w:t xml:space="preserve">Η πληρωμή θα πραγματοποιείται με χρηματικό ένταλμα που θα εκδοθεί στο όνομα του  δικαιούχου, κατόπιν υποβολής των νόμιμων δικαιολογητικών που προβλέπονται από τις  ισχύουσες διατάξεις κατά το χρόνο πληρωμής και σε χρόνο προσδιορισμένο από την </w:t>
      </w:r>
      <w:r w:rsidRPr="00457D03">
        <w:rPr>
          <w:rFonts w:ascii="Tahoma" w:eastAsia="Arial Unicode MS" w:hAnsi="Tahoma" w:cs="Tahoma"/>
          <w:sz w:val="20"/>
          <w:szCs w:val="20"/>
        </w:rPr>
        <w:br/>
        <w:t xml:space="preserve">αναγκαία διοικητική διαδικασία για έκδοση του σχετικού χρηματικού εντάλματος και </w:t>
      </w:r>
      <w:r w:rsidRPr="00457D03">
        <w:rPr>
          <w:rFonts w:ascii="Tahoma" w:eastAsia="Arial Unicode MS" w:hAnsi="Tahoma" w:cs="Tahoma"/>
          <w:sz w:val="20"/>
          <w:szCs w:val="20"/>
        </w:rPr>
        <w:br/>
        <w:t>ύστερα από θεώρηση του από την αρμόδια Υπηρεσία του Ελεγκτικού Συνεδρίου (κατά την πρώτη πληρωμή).</w:t>
      </w:r>
    </w:p>
    <w:p w:rsidR="00AA531A" w:rsidRPr="00457D03" w:rsidRDefault="00AA531A" w:rsidP="00666B2E">
      <w:pPr>
        <w:pStyle w:val="ListParagraph"/>
        <w:numPr>
          <w:ilvl w:val="0"/>
          <w:numId w:val="9"/>
        </w:numPr>
        <w:spacing w:before="60"/>
        <w:jc w:val="both"/>
        <w:rPr>
          <w:rFonts w:ascii="Tahoma" w:eastAsia="Arial Unicode MS" w:hAnsi="Tahoma" w:cs="Tahoma"/>
          <w:sz w:val="20"/>
          <w:szCs w:val="20"/>
        </w:rPr>
      </w:pPr>
      <w:r w:rsidRPr="00457D03">
        <w:rPr>
          <w:rFonts w:ascii="Tahoma" w:eastAsia="Arial Unicode MS" w:hAnsi="Tahoma" w:cs="Tahoma"/>
          <w:sz w:val="20"/>
          <w:szCs w:val="20"/>
        </w:rPr>
        <w:t xml:space="preserve">Τον Ανάδοχο βαρύνουν οι αμοιβές και ασφαλιστικές εισφορές για την εργασία του </w:t>
      </w:r>
      <w:r w:rsidRPr="00457D03">
        <w:rPr>
          <w:rFonts w:ascii="Tahoma" w:eastAsia="Arial Unicode MS" w:hAnsi="Tahoma" w:cs="Tahoma"/>
          <w:sz w:val="20"/>
          <w:szCs w:val="20"/>
        </w:rPr>
        <w:br/>
        <w:t>προσωπικού του και των συνεργατών του.</w:t>
      </w:r>
    </w:p>
    <w:p w:rsidR="00DE016D" w:rsidRPr="00457D03" w:rsidRDefault="00F12EF4" w:rsidP="00666B2E">
      <w:pPr>
        <w:pStyle w:val="ListParagraph"/>
        <w:numPr>
          <w:ilvl w:val="0"/>
          <w:numId w:val="9"/>
        </w:numPr>
        <w:spacing w:before="60"/>
        <w:jc w:val="both"/>
        <w:rPr>
          <w:rFonts w:ascii="Tahoma" w:eastAsia="Arial Unicode MS" w:hAnsi="Tahoma" w:cs="Tahoma"/>
          <w:sz w:val="20"/>
          <w:szCs w:val="20"/>
        </w:rPr>
      </w:pPr>
      <w:r w:rsidRPr="00457D03">
        <w:rPr>
          <w:rFonts w:ascii="Tahoma" w:eastAsia="Arial Unicode MS" w:hAnsi="Tahoma" w:cs="Tahoma"/>
          <w:bCs/>
          <w:sz w:val="20"/>
          <w:szCs w:val="20"/>
        </w:rPr>
        <w:t>Τον ανάδοχος βαρύνουν οι νόμιμες κρατήσεις</w:t>
      </w:r>
      <w:r w:rsidRPr="00457D03">
        <w:rPr>
          <w:rFonts w:ascii="Tahoma" w:hAnsi="Tahoma" w:cs="Tahoma"/>
          <w:sz w:val="20"/>
          <w:szCs w:val="20"/>
        </w:rPr>
        <w:t xml:space="preserve"> </w:t>
      </w:r>
      <w:r w:rsidRPr="00457D03">
        <w:rPr>
          <w:rFonts w:ascii="Tahoma" w:eastAsia="Arial Unicode MS" w:hAnsi="Tahoma" w:cs="Tahoma"/>
          <w:bCs/>
          <w:sz w:val="20"/>
          <w:szCs w:val="20"/>
        </w:rPr>
        <w:t>( ήτοι 2% υπέρ ψυχικής υγείας,   0,10% ως κράτηση υπέρ της ενιαίας ανεξάρτητης αρχής δημόσιων  συμβάσεων χαρτόσημο και ΟΓΑ χαρτοσήμου αυτής</w:t>
      </w:r>
    </w:p>
    <w:p w:rsidR="00AA531A" w:rsidRPr="00457D03" w:rsidRDefault="00AA531A" w:rsidP="00666B2E">
      <w:pPr>
        <w:pStyle w:val="ListParagraph"/>
        <w:numPr>
          <w:ilvl w:val="0"/>
          <w:numId w:val="9"/>
        </w:numPr>
        <w:spacing w:before="60"/>
        <w:jc w:val="both"/>
        <w:rPr>
          <w:rFonts w:ascii="Tahoma" w:eastAsia="Arial Unicode MS" w:hAnsi="Tahoma" w:cs="Tahoma"/>
          <w:sz w:val="20"/>
          <w:szCs w:val="20"/>
        </w:rPr>
      </w:pPr>
      <w:r w:rsidRPr="00457D03">
        <w:rPr>
          <w:rFonts w:ascii="Tahoma" w:eastAsia="Arial Unicode MS" w:hAnsi="Tahoma" w:cs="Tahoma"/>
          <w:sz w:val="20"/>
          <w:szCs w:val="20"/>
        </w:rPr>
        <w:t xml:space="preserve"> Κατά την πληρωμή θα γίνεται η προβλεπόμενη</w:t>
      </w:r>
      <w:r w:rsidR="002814A8" w:rsidRPr="00457D03">
        <w:rPr>
          <w:rFonts w:ascii="Tahoma" w:eastAsia="Arial Unicode MS" w:hAnsi="Tahoma" w:cs="Tahoma"/>
          <w:sz w:val="20"/>
          <w:szCs w:val="20"/>
        </w:rPr>
        <w:t xml:space="preserve"> </w:t>
      </w:r>
      <w:r w:rsidRPr="00457D03">
        <w:rPr>
          <w:rFonts w:ascii="Tahoma" w:eastAsia="Arial Unicode MS" w:hAnsi="Tahoma" w:cs="Tahoma"/>
          <w:sz w:val="20"/>
          <w:szCs w:val="20"/>
        </w:rPr>
        <w:t xml:space="preserve">όπως ισχύει, παρακράτηση φόρου εισοδήματος 8%. </w:t>
      </w:r>
    </w:p>
    <w:p w:rsidR="00AA531A" w:rsidRPr="00457D03" w:rsidRDefault="00AA531A" w:rsidP="00C1780A">
      <w:pPr>
        <w:pStyle w:val="ListParagraph"/>
        <w:spacing w:before="60"/>
        <w:jc w:val="both"/>
        <w:rPr>
          <w:rFonts w:ascii="Tahoma" w:eastAsia="Arial Unicode MS" w:hAnsi="Tahoma" w:cs="Tahoma"/>
          <w:sz w:val="20"/>
          <w:szCs w:val="20"/>
        </w:rPr>
      </w:pPr>
    </w:p>
    <w:p w:rsidR="005B0860" w:rsidRDefault="005B0860">
      <w:pPr>
        <w:widowControl/>
        <w:spacing w:after="200" w:line="276" w:lineRule="auto"/>
        <w:rPr>
          <w:rFonts w:ascii="Cambria" w:hAnsi="Cambria" w:cs="Tahoma"/>
          <w:b/>
          <w:bCs/>
          <w:color w:val="365F91"/>
          <w:sz w:val="28"/>
          <w:szCs w:val="28"/>
          <w:lang w:eastAsia="ar-SA"/>
        </w:rPr>
      </w:pPr>
      <w:bookmarkStart w:id="397" w:name="_Toc445469160"/>
      <w:r>
        <w:br w:type="page"/>
      </w:r>
    </w:p>
    <w:p w:rsidR="00803D52" w:rsidRPr="00457D03" w:rsidRDefault="005713A2" w:rsidP="006F6D85">
      <w:pPr>
        <w:pStyle w:val="TOCHeading"/>
      </w:pPr>
      <w:r w:rsidRPr="00457D03">
        <w:t xml:space="preserve">ΠΑΡΑΡΤΗΜA </w:t>
      </w:r>
      <w:r w:rsidR="002973B3" w:rsidRPr="00457D03">
        <w:rPr>
          <w:lang w:val="en-US"/>
        </w:rPr>
        <w:t>C</w:t>
      </w:r>
      <w:r w:rsidR="002973B3" w:rsidRPr="00457D03">
        <w:t>1</w:t>
      </w:r>
      <w:r w:rsidR="00DE24B9" w:rsidRPr="00457D03">
        <w:t xml:space="preserve">: </w:t>
      </w:r>
      <w:r w:rsidR="00803D52" w:rsidRPr="00457D03">
        <w:t>ΑΞΙΟΛΟΓΗΣΗ ΠΡΟΣΦΟΡΏΝ – ΒΑΘΜΟΛΟΓΙΑ –ΠΙΝΑΚΕΣ ΟΙΚΟΝΟΜΙΚΗΣ ΠΡΟΣΦΟΡΑΣ</w:t>
      </w:r>
      <w:bookmarkEnd w:id="397"/>
    </w:p>
    <w:p w:rsidR="00803D52" w:rsidRPr="00457D03" w:rsidRDefault="002973B3" w:rsidP="0050415B">
      <w:pPr>
        <w:pStyle w:val="Heading3"/>
        <w:rPr>
          <w:rFonts w:ascii="Tahoma" w:hAnsi="Tahoma" w:cs="Tahoma"/>
          <w:sz w:val="20"/>
          <w:szCs w:val="20"/>
        </w:rPr>
      </w:pPr>
      <w:bookmarkStart w:id="398" w:name="_Toc445469161"/>
      <w:r w:rsidRPr="00457D03">
        <w:rPr>
          <w:rFonts w:ascii="Tahoma" w:hAnsi="Tahoma" w:cs="Tahoma"/>
          <w:sz w:val="20"/>
          <w:szCs w:val="20"/>
          <w:lang w:val="en-US"/>
        </w:rPr>
        <w:t>C</w:t>
      </w:r>
      <w:r w:rsidRPr="00457D03">
        <w:rPr>
          <w:rFonts w:ascii="Tahoma" w:hAnsi="Tahoma" w:cs="Tahoma"/>
          <w:sz w:val="20"/>
          <w:szCs w:val="20"/>
        </w:rPr>
        <w:t>1</w:t>
      </w:r>
      <w:r w:rsidR="00F877AA" w:rsidRPr="00457D03">
        <w:rPr>
          <w:rFonts w:ascii="Tahoma" w:hAnsi="Tahoma" w:cs="Tahoma"/>
          <w:sz w:val="20"/>
          <w:szCs w:val="20"/>
        </w:rPr>
        <w:t xml:space="preserve">.1 </w:t>
      </w:r>
      <w:r w:rsidR="00803D52" w:rsidRPr="00457D03">
        <w:rPr>
          <w:rFonts w:ascii="Tahoma" w:hAnsi="Tahoma" w:cs="Tahoma"/>
          <w:sz w:val="20"/>
          <w:szCs w:val="20"/>
        </w:rPr>
        <w:t>ΑΞΙΟΛΟΓΗΣΗ ΠΡΟΣΦΟΡΩΝ</w:t>
      </w:r>
      <w:bookmarkEnd w:id="398"/>
    </w:p>
    <w:p w:rsidR="00803D52" w:rsidRPr="00457D03" w:rsidRDefault="00803D52" w:rsidP="00C1780A">
      <w:pPr>
        <w:jc w:val="both"/>
        <w:rPr>
          <w:rFonts w:ascii="Tahoma" w:hAnsi="Tahoma" w:cs="Tahoma"/>
        </w:rPr>
      </w:pPr>
      <w:r w:rsidRPr="00457D03">
        <w:rPr>
          <w:rFonts w:ascii="Tahoma" w:hAnsi="Tahoma" w:cs="Tahoma"/>
        </w:rPr>
        <w:t>Μετά τον έλεγχο του δικαιώματος συμμετοχής των προσφερόντων και της ορθότητας των σχετικών δικαιολογητικών συμμετοχής, σύμφωνα με τους όρους της Διακήρυξης, ακολουθεί η αξιολόγηση των τεχνικών στοιχείων των τυπικά αποδεκτών προσφορών.</w:t>
      </w:r>
    </w:p>
    <w:p w:rsidR="00803D52" w:rsidRPr="00457D03" w:rsidRDefault="00803D52" w:rsidP="00C1780A">
      <w:pPr>
        <w:jc w:val="both"/>
        <w:rPr>
          <w:rFonts w:ascii="Tahoma" w:hAnsi="Tahoma" w:cs="Tahoma"/>
        </w:rPr>
      </w:pPr>
      <w:r w:rsidRPr="00457D03">
        <w:rPr>
          <w:rFonts w:ascii="Tahoma" w:hAnsi="Tahoma" w:cs="Tahoma"/>
        </w:rPr>
        <w:t>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αξιολόγησης.</w:t>
      </w:r>
    </w:p>
    <w:p w:rsidR="00803D52" w:rsidRPr="00457D03" w:rsidRDefault="00803D52" w:rsidP="00C1780A">
      <w:pPr>
        <w:jc w:val="both"/>
        <w:rPr>
          <w:rFonts w:ascii="Tahoma" w:hAnsi="Tahoma" w:cs="Tahoma"/>
        </w:rPr>
      </w:pPr>
      <w:r w:rsidRPr="00457D03">
        <w:rPr>
          <w:rFonts w:ascii="Tahoma" w:hAnsi="Tahoma" w:cs="Tahoma"/>
        </w:rPr>
        <w:t>Η διαδικασία αξιολόγησης θα γίνει ως ακολούθως :</w:t>
      </w:r>
    </w:p>
    <w:p w:rsidR="00803D52" w:rsidRPr="00457D03" w:rsidRDefault="00803D52" w:rsidP="00C1780A">
      <w:pPr>
        <w:jc w:val="both"/>
        <w:rPr>
          <w:rFonts w:ascii="Tahoma" w:hAnsi="Tahoma" w:cs="Tahoma"/>
        </w:rPr>
      </w:pPr>
    </w:p>
    <w:p w:rsidR="00782C2D" w:rsidRPr="00457D03" w:rsidRDefault="00782C2D" w:rsidP="00C1780A">
      <w:pPr>
        <w:jc w:val="both"/>
        <w:rPr>
          <w:rFonts w:ascii="Tahoma" w:hAnsi="Tahoma" w:cs="Tahoma"/>
          <w:color w:val="000000"/>
        </w:rPr>
      </w:pPr>
      <w:bookmarkStart w:id="399" w:name="_Toc240445843"/>
      <w:r w:rsidRPr="00457D03">
        <w:rPr>
          <w:rFonts w:ascii="Tahoma" w:hAnsi="Tahoma" w:cs="Tahoma"/>
          <w:color w:val="000000"/>
        </w:rPr>
        <w:t xml:space="preserve">Η αξιολόγηση θα γίνει με κριτήριο ανάθεσης την πλέον συμφέρουσα από οικονομική άποψη Προσφορά. Για την επιλογή της συμφερότερης Προσφοράς η </w:t>
      </w:r>
      <w:r w:rsidRPr="00457D03">
        <w:rPr>
          <w:rFonts w:ascii="Tahoma" w:hAnsi="Tahoma" w:cs="Tahoma"/>
        </w:rPr>
        <w:t xml:space="preserve">αρμόδια Επιτροπή </w:t>
      </w:r>
      <w:r w:rsidRPr="00457D03">
        <w:rPr>
          <w:rFonts w:ascii="Tahoma" w:hAnsi="Tahoma" w:cs="Tahoma"/>
          <w:color w:val="000000"/>
        </w:rPr>
        <w:t>θα προβεί στα παρακάτω:</w:t>
      </w:r>
    </w:p>
    <w:p w:rsidR="00853AB8" w:rsidRPr="00457D03" w:rsidRDefault="00853AB8" w:rsidP="00853AB8">
      <w:pPr>
        <w:widowControl/>
        <w:spacing w:after="120" w:line="300" w:lineRule="atLeast"/>
        <w:jc w:val="both"/>
        <w:rPr>
          <w:rFonts w:ascii="Tahoma" w:hAnsi="Tahoma" w:cs="Tahoma"/>
        </w:rPr>
      </w:pPr>
      <w:r w:rsidRPr="00457D03">
        <w:rPr>
          <w:rFonts w:ascii="Tahoma" w:hAnsi="Tahoma" w:cs="Tahoma"/>
        </w:rPr>
        <w:t xml:space="preserve">Η αξιολόγηση θα γίνει με κριτήριο ανάθεσης </w:t>
      </w:r>
      <w:r w:rsidRPr="00457D03">
        <w:rPr>
          <w:rFonts w:ascii="Tahoma" w:hAnsi="Tahoma" w:cs="Tahoma"/>
          <w:b/>
        </w:rPr>
        <w:t>την πλέον συμφέρουσα από οικονομική άποψη Προσφορά.</w:t>
      </w:r>
      <w:r w:rsidRPr="00457D03">
        <w:rPr>
          <w:rFonts w:ascii="Tahoma" w:hAnsi="Tahoma" w:cs="Tahoma"/>
        </w:rPr>
        <w:t xml:space="preserve"> Για την επιλογή της πλέον συμφέρουσας από οικονομικής άποψης Προσφοράς, η Επιτροπή Διαγωνισμού θα προβεί στα ακόλουθα:</w:t>
      </w:r>
    </w:p>
    <w:p w:rsidR="00853AB8" w:rsidRPr="00457D03" w:rsidRDefault="00853AB8" w:rsidP="00641115">
      <w:pPr>
        <w:widowControl/>
        <w:numPr>
          <w:ilvl w:val="0"/>
          <w:numId w:val="68"/>
        </w:numPr>
        <w:tabs>
          <w:tab w:val="num" w:pos="426"/>
        </w:tabs>
        <w:spacing w:after="120" w:line="300" w:lineRule="atLeast"/>
        <w:ind w:left="426" w:hanging="426"/>
        <w:jc w:val="both"/>
        <w:rPr>
          <w:rFonts w:ascii="Tahoma" w:hAnsi="Tahoma" w:cs="Tahoma"/>
          <w:i/>
        </w:rPr>
      </w:pPr>
      <w:r w:rsidRPr="00457D03">
        <w:rPr>
          <w:rFonts w:ascii="Tahoma" w:hAnsi="Tahoma" w:cs="Tahoma"/>
          <w:i/>
        </w:rPr>
        <w:t>Αξιολόγηση και βαθμολόγηση των Τεχνικών Προσφορών για όσες Προσφορές δεν έχουν απορριφθεί κατά τον έλεγχο των Δικαιολογητικών Συμμετοχής και Ελαχίστων Προϋποθέσεων Συμμετοχής</w:t>
      </w:r>
    </w:p>
    <w:p w:rsidR="00853AB8" w:rsidRPr="00457D03" w:rsidRDefault="00853AB8" w:rsidP="00641115">
      <w:pPr>
        <w:widowControl/>
        <w:numPr>
          <w:ilvl w:val="0"/>
          <w:numId w:val="68"/>
        </w:numPr>
        <w:tabs>
          <w:tab w:val="num" w:pos="426"/>
        </w:tabs>
        <w:spacing w:after="120" w:line="300" w:lineRule="atLeast"/>
        <w:ind w:left="426" w:hanging="426"/>
        <w:jc w:val="both"/>
        <w:rPr>
          <w:rFonts w:ascii="Tahoma" w:hAnsi="Tahoma" w:cs="Tahoma"/>
          <w:i/>
        </w:rPr>
      </w:pPr>
      <w:r w:rsidRPr="00457D03">
        <w:rPr>
          <w:rFonts w:ascii="Tahoma" w:hAnsi="Tahoma" w:cs="Tahoma"/>
          <w:i/>
        </w:rPr>
        <w:t>Αξιολόγηση των Οικονομικών Προσφορών (Διαμόρφωση του συγκριτικού κόστους κάθε Προσφοράς) για όσες Προσφορές δεν έχουν απορριφθεί σε προηγούμενο στάδιο της αξιολόγησης</w:t>
      </w:r>
    </w:p>
    <w:p w:rsidR="00853AB8" w:rsidRPr="00457D03" w:rsidRDefault="00853AB8" w:rsidP="00641115">
      <w:pPr>
        <w:widowControl/>
        <w:numPr>
          <w:ilvl w:val="0"/>
          <w:numId w:val="68"/>
        </w:numPr>
        <w:tabs>
          <w:tab w:val="num" w:pos="426"/>
        </w:tabs>
        <w:spacing w:after="120" w:line="300" w:lineRule="atLeast"/>
        <w:ind w:left="426" w:hanging="426"/>
        <w:jc w:val="both"/>
        <w:rPr>
          <w:rFonts w:ascii="Tahoma" w:hAnsi="Tahoma" w:cs="Tahoma"/>
          <w:i/>
        </w:rPr>
      </w:pPr>
      <w:r w:rsidRPr="00457D03">
        <w:rPr>
          <w:rFonts w:ascii="Tahoma" w:hAnsi="Tahoma" w:cs="Tahoma"/>
          <w:i/>
        </w:rPr>
        <w:t>Κατάταξη των Προσφορών για την τελική επιλογή της πλέον συμφέρουσας από Οικονομική άποψη Προσφοράς με βάση τον ακόλουθο τύπο:</w:t>
      </w:r>
    </w:p>
    <w:p w:rsidR="00853AB8" w:rsidRPr="00457D03" w:rsidRDefault="00853AB8" w:rsidP="00641115">
      <w:pPr>
        <w:widowControl/>
        <w:numPr>
          <w:ilvl w:val="0"/>
          <w:numId w:val="68"/>
        </w:numPr>
        <w:tabs>
          <w:tab w:val="num" w:pos="426"/>
        </w:tabs>
        <w:spacing w:after="120" w:line="300" w:lineRule="atLeast"/>
        <w:ind w:left="426" w:hanging="426"/>
        <w:jc w:val="both"/>
        <w:rPr>
          <w:rFonts w:ascii="Tahoma" w:hAnsi="Tahoma" w:cs="Tahoma"/>
          <w:i/>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853AB8" w:rsidRPr="00457D03" w:rsidTr="00F877AA">
        <w:trPr>
          <w:trHeight w:val="364"/>
        </w:trPr>
        <w:tc>
          <w:tcPr>
            <w:tcW w:w="5400" w:type="dxa"/>
          </w:tcPr>
          <w:p w:rsidR="00853AB8" w:rsidRPr="00457D03" w:rsidRDefault="00853AB8" w:rsidP="00F877AA">
            <w:pPr>
              <w:pStyle w:val="BodyVIS"/>
              <w:rPr>
                <w:rFonts w:cs="Tahoma"/>
                <w:b/>
                <w:bCs/>
              </w:rPr>
            </w:pPr>
            <w:r w:rsidRPr="00457D03">
              <w:rPr>
                <w:rFonts w:cs="Tahoma"/>
                <w:b/>
                <w:bCs/>
              </w:rPr>
              <w:t>Λ</w:t>
            </w:r>
            <w:r w:rsidRPr="00457D03">
              <w:rPr>
                <w:rFonts w:cs="Tahoma"/>
                <w:b/>
                <w:bCs/>
                <w:vertAlign w:val="subscript"/>
                <w:lang w:val="nl-BE"/>
              </w:rPr>
              <w:t>j</w:t>
            </w:r>
            <w:r w:rsidRPr="00457D03">
              <w:rPr>
                <w:rFonts w:cs="Tahoma"/>
                <w:b/>
                <w:bCs/>
              </w:rPr>
              <w:t xml:space="preserve"> = </w:t>
            </w:r>
            <w:r w:rsidR="00CE50A8">
              <w:rPr>
                <w:rFonts w:cs="Tahoma"/>
                <w:b/>
                <w:bCs/>
              </w:rPr>
              <w:t>8</w:t>
            </w:r>
            <w:r w:rsidRPr="00457D03">
              <w:rPr>
                <w:rFonts w:cs="Tahoma"/>
                <w:b/>
                <w:bCs/>
              </w:rPr>
              <w:t>0*(Β</w:t>
            </w:r>
            <w:r w:rsidRPr="00457D03">
              <w:rPr>
                <w:rFonts w:cs="Tahoma"/>
                <w:b/>
                <w:bCs/>
                <w:vertAlign w:val="subscript"/>
                <w:lang w:val="nl-BE"/>
              </w:rPr>
              <w:t>j</w:t>
            </w:r>
            <w:r w:rsidRPr="00457D03">
              <w:rPr>
                <w:rFonts w:cs="Tahoma"/>
                <w:b/>
                <w:bCs/>
              </w:rPr>
              <w:t>/Β</w:t>
            </w:r>
            <w:r w:rsidRPr="00457D03">
              <w:rPr>
                <w:rFonts w:cs="Tahoma"/>
                <w:b/>
                <w:bCs/>
                <w:vertAlign w:val="subscript"/>
                <w:lang w:val="nl-BE"/>
              </w:rPr>
              <w:t>max</w:t>
            </w:r>
            <w:r w:rsidRPr="00457D03">
              <w:rPr>
                <w:rFonts w:cs="Tahoma"/>
                <w:b/>
                <w:bCs/>
              </w:rPr>
              <w:t xml:space="preserve">) + </w:t>
            </w:r>
            <w:r w:rsidR="00CE50A8">
              <w:rPr>
                <w:rFonts w:cs="Tahoma"/>
                <w:b/>
                <w:bCs/>
              </w:rPr>
              <w:t>2</w:t>
            </w:r>
            <w:r w:rsidRPr="00457D03">
              <w:rPr>
                <w:rFonts w:cs="Tahoma"/>
                <w:b/>
                <w:bCs/>
              </w:rPr>
              <w:t>0*(</w:t>
            </w:r>
            <w:r w:rsidRPr="00457D03">
              <w:rPr>
                <w:rFonts w:cs="Tahoma"/>
                <w:b/>
                <w:bCs/>
                <w:lang w:val="nl-BE"/>
              </w:rPr>
              <w:t>K</w:t>
            </w:r>
            <w:r w:rsidRPr="00457D03">
              <w:rPr>
                <w:rFonts w:cs="Tahoma"/>
                <w:b/>
                <w:bCs/>
                <w:vertAlign w:val="subscript"/>
                <w:lang w:val="nl-BE"/>
              </w:rPr>
              <w:t>min</w:t>
            </w:r>
            <w:r w:rsidRPr="00457D03">
              <w:rPr>
                <w:rFonts w:cs="Tahoma"/>
                <w:b/>
                <w:bCs/>
              </w:rPr>
              <w:t>/</w:t>
            </w:r>
            <w:r w:rsidRPr="00457D03">
              <w:rPr>
                <w:rFonts w:cs="Tahoma"/>
                <w:b/>
                <w:bCs/>
                <w:lang w:val="nl-BE"/>
              </w:rPr>
              <w:t>K</w:t>
            </w:r>
            <w:r w:rsidRPr="00457D03">
              <w:rPr>
                <w:rFonts w:cs="Tahoma"/>
                <w:b/>
                <w:bCs/>
                <w:vertAlign w:val="subscript"/>
                <w:lang w:val="nl-BE"/>
              </w:rPr>
              <w:t>j</w:t>
            </w:r>
            <w:r w:rsidRPr="00457D03">
              <w:rPr>
                <w:rFonts w:cs="Tahoma"/>
                <w:b/>
                <w:bCs/>
              </w:rPr>
              <w:t>)</w:t>
            </w:r>
          </w:p>
        </w:tc>
      </w:tr>
    </w:tbl>
    <w:p w:rsidR="00782C2D" w:rsidRPr="00457D03" w:rsidRDefault="00782C2D" w:rsidP="00853AB8">
      <w:pPr>
        <w:jc w:val="center"/>
        <w:rPr>
          <w:rFonts w:ascii="Tahoma" w:hAnsi="Tahoma" w:cs="Tahoma"/>
        </w:rPr>
      </w:pPr>
    </w:p>
    <w:p w:rsidR="00853AB8" w:rsidRPr="00457D03" w:rsidRDefault="00853AB8" w:rsidP="00853AB8">
      <w:pPr>
        <w:widowControl/>
        <w:spacing w:after="120" w:line="300" w:lineRule="atLeast"/>
        <w:ind w:left="567"/>
        <w:jc w:val="both"/>
        <w:rPr>
          <w:rFonts w:ascii="Tahoma" w:hAnsi="Tahoma" w:cs="Tahoma"/>
          <w:color w:val="000000"/>
        </w:rPr>
      </w:pPr>
      <w:r w:rsidRPr="00457D03">
        <w:rPr>
          <w:rFonts w:ascii="Tahoma" w:hAnsi="Tahoma" w:cs="Tahoma"/>
          <w:b/>
          <w:bCs/>
          <w:color w:val="000000"/>
        </w:rPr>
        <w:t>Β</w:t>
      </w:r>
      <w:r w:rsidRPr="00457D03">
        <w:rPr>
          <w:rFonts w:ascii="Tahoma" w:hAnsi="Tahoma" w:cs="Tahoma"/>
          <w:b/>
          <w:bCs/>
          <w:color w:val="000000"/>
          <w:vertAlign w:val="subscript"/>
          <w:lang w:val="en-US"/>
        </w:rPr>
        <w:t>j</w:t>
      </w:r>
      <w:r w:rsidRPr="00457D03">
        <w:rPr>
          <w:rFonts w:ascii="Tahoma" w:hAnsi="Tahoma" w:cs="Tahoma"/>
          <w:color w:val="000000"/>
        </w:rPr>
        <w:t xml:space="preserve"> =       Συνολική Βαθμολογία της Τεχνικής Προσφοράς </w:t>
      </w:r>
      <w:r w:rsidRPr="00457D03">
        <w:rPr>
          <w:rFonts w:ascii="Tahoma" w:hAnsi="Tahoma" w:cs="Tahoma"/>
          <w:color w:val="000000"/>
          <w:lang w:val="en-US"/>
        </w:rPr>
        <w:t>j</w:t>
      </w:r>
    </w:p>
    <w:p w:rsidR="00853AB8" w:rsidRPr="00457D03" w:rsidRDefault="00853AB8" w:rsidP="00853AB8">
      <w:pPr>
        <w:widowControl/>
        <w:spacing w:after="120" w:line="300" w:lineRule="atLeast"/>
        <w:ind w:left="567"/>
        <w:jc w:val="both"/>
        <w:rPr>
          <w:rFonts w:ascii="Tahoma" w:hAnsi="Tahoma" w:cs="Tahoma"/>
          <w:color w:val="000000"/>
        </w:rPr>
      </w:pPr>
      <w:r w:rsidRPr="00457D03">
        <w:rPr>
          <w:rFonts w:ascii="Tahoma" w:hAnsi="Tahoma" w:cs="Tahoma"/>
          <w:b/>
          <w:bCs/>
          <w:color w:val="000000"/>
        </w:rPr>
        <w:t>Β</w:t>
      </w:r>
      <w:r w:rsidRPr="00457D03">
        <w:rPr>
          <w:rFonts w:ascii="Tahoma" w:hAnsi="Tahoma" w:cs="Tahoma"/>
          <w:b/>
          <w:bCs/>
          <w:color w:val="000000"/>
          <w:vertAlign w:val="subscript"/>
        </w:rPr>
        <w:t>max</w:t>
      </w:r>
      <w:r w:rsidRPr="00457D03">
        <w:rPr>
          <w:rFonts w:ascii="Tahoma" w:hAnsi="Tahoma" w:cs="Tahoma"/>
          <w:color w:val="000000"/>
        </w:rPr>
        <w:t xml:space="preserve"> =    Συνολική Βαθμολογία που έλαβε η καλύτερη Τεχνική Προσφορά</w:t>
      </w:r>
    </w:p>
    <w:p w:rsidR="00853AB8" w:rsidRPr="00457D03" w:rsidRDefault="00853AB8" w:rsidP="00853AB8">
      <w:pPr>
        <w:widowControl/>
        <w:spacing w:after="120" w:line="300" w:lineRule="atLeast"/>
        <w:ind w:left="567"/>
        <w:jc w:val="both"/>
        <w:rPr>
          <w:rFonts w:ascii="Tahoma" w:hAnsi="Tahoma" w:cs="Tahoma"/>
          <w:color w:val="000000"/>
        </w:rPr>
      </w:pPr>
      <w:r w:rsidRPr="00457D03">
        <w:rPr>
          <w:rFonts w:ascii="Tahoma" w:hAnsi="Tahoma" w:cs="Tahoma"/>
          <w:b/>
          <w:bCs/>
          <w:color w:val="000000"/>
        </w:rPr>
        <w:t>Κ</w:t>
      </w:r>
      <w:r w:rsidRPr="00457D03">
        <w:rPr>
          <w:rFonts w:ascii="Tahoma" w:hAnsi="Tahoma" w:cs="Tahoma"/>
          <w:b/>
          <w:bCs/>
          <w:color w:val="000000"/>
          <w:vertAlign w:val="subscript"/>
        </w:rPr>
        <w:t>min</w:t>
      </w:r>
      <w:r w:rsidRPr="00457D03">
        <w:rPr>
          <w:rFonts w:ascii="Tahoma" w:hAnsi="Tahoma" w:cs="Tahoma"/>
          <w:color w:val="000000"/>
        </w:rPr>
        <w:t xml:space="preserve"> =    Το συνολικό συγκριτικό κόστος της Προσφοράς με τη μικρότερη τιμή</w:t>
      </w:r>
    </w:p>
    <w:p w:rsidR="00853AB8" w:rsidRPr="00457D03" w:rsidRDefault="00853AB8" w:rsidP="00853AB8">
      <w:pPr>
        <w:widowControl/>
        <w:spacing w:after="120" w:line="300" w:lineRule="atLeast"/>
        <w:ind w:left="567"/>
        <w:jc w:val="both"/>
        <w:rPr>
          <w:rFonts w:ascii="Tahoma" w:hAnsi="Tahoma" w:cs="Tahoma"/>
          <w:color w:val="000000"/>
        </w:rPr>
      </w:pPr>
      <w:r w:rsidRPr="00457D03">
        <w:rPr>
          <w:rFonts w:ascii="Tahoma" w:hAnsi="Tahoma" w:cs="Tahoma"/>
          <w:b/>
          <w:bCs/>
          <w:color w:val="000000"/>
        </w:rPr>
        <w:t>Κ</w:t>
      </w:r>
      <w:r w:rsidRPr="00457D03">
        <w:rPr>
          <w:rFonts w:ascii="Tahoma" w:hAnsi="Tahoma" w:cs="Tahoma"/>
          <w:b/>
          <w:bCs/>
          <w:color w:val="000000"/>
          <w:vertAlign w:val="subscript"/>
          <w:lang w:val="en-US"/>
        </w:rPr>
        <w:t>j</w:t>
      </w:r>
      <w:r w:rsidRPr="00457D03">
        <w:rPr>
          <w:rFonts w:ascii="Tahoma" w:hAnsi="Tahoma" w:cs="Tahoma"/>
          <w:b/>
          <w:bCs/>
          <w:color w:val="000000"/>
        </w:rPr>
        <w:t xml:space="preserve"> </w:t>
      </w:r>
      <w:r w:rsidRPr="00457D03">
        <w:rPr>
          <w:rFonts w:ascii="Tahoma" w:hAnsi="Tahoma" w:cs="Tahoma"/>
          <w:color w:val="000000"/>
        </w:rPr>
        <w:t xml:space="preserve">=       Το συνολικό συγκριτικό κόστος της Προσφοράς </w:t>
      </w:r>
      <w:r w:rsidRPr="00457D03">
        <w:rPr>
          <w:rFonts w:ascii="Tahoma" w:hAnsi="Tahoma" w:cs="Tahoma"/>
          <w:color w:val="000000"/>
          <w:lang w:val="en-GB"/>
        </w:rPr>
        <w:t>j</w:t>
      </w:r>
    </w:p>
    <w:p w:rsidR="00853AB8" w:rsidRPr="00457D03" w:rsidRDefault="00853AB8" w:rsidP="00853AB8">
      <w:pPr>
        <w:widowControl/>
        <w:tabs>
          <w:tab w:val="left" w:pos="1440"/>
        </w:tabs>
        <w:spacing w:after="120" w:line="300" w:lineRule="atLeast"/>
        <w:ind w:left="1440" w:right="-81" w:hanging="873"/>
        <w:jc w:val="both"/>
        <w:rPr>
          <w:rFonts w:ascii="Tahoma" w:hAnsi="Tahoma" w:cs="Tahoma"/>
          <w:color w:val="000000"/>
        </w:rPr>
      </w:pPr>
      <w:r w:rsidRPr="00457D03">
        <w:rPr>
          <w:rFonts w:ascii="Tahoma" w:hAnsi="Tahoma" w:cs="Tahoma"/>
          <w:b/>
          <w:bCs/>
        </w:rPr>
        <w:t>Λ</w:t>
      </w:r>
      <w:r w:rsidRPr="00457D03">
        <w:rPr>
          <w:rFonts w:ascii="Tahoma" w:hAnsi="Tahoma" w:cs="Tahoma"/>
          <w:b/>
          <w:bCs/>
          <w:vertAlign w:val="subscript"/>
          <w:lang w:val="en-US"/>
        </w:rPr>
        <w:t>j</w:t>
      </w:r>
      <w:r w:rsidRPr="00457D03">
        <w:rPr>
          <w:rFonts w:ascii="Tahoma" w:hAnsi="Tahoma" w:cs="Tahoma"/>
          <w:b/>
          <w:bCs/>
          <w:vertAlign w:val="subscript"/>
        </w:rPr>
        <w:t xml:space="preserve"> </w:t>
      </w:r>
      <w:r w:rsidRPr="00457D03">
        <w:rPr>
          <w:rFonts w:ascii="Tahoma" w:hAnsi="Tahoma" w:cs="Tahoma"/>
          <w:color w:val="000000"/>
        </w:rPr>
        <w:t>=</w:t>
      </w:r>
      <w:r w:rsidRPr="00457D03">
        <w:rPr>
          <w:rFonts w:ascii="Tahoma" w:hAnsi="Tahoma" w:cs="Tahoma"/>
          <w:b/>
          <w:bCs/>
          <w:vertAlign w:val="subscript"/>
        </w:rPr>
        <w:t xml:space="preserve">   </w:t>
      </w:r>
      <w:r w:rsidRPr="00457D03">
        <w:rPr>
          <w:rFonts w:ascii="Tahoma" w:hAnsi="Tahoma" w:cs="Tahoma"/>
          <w:b/>
          <w:bCs/>
          <w:vertAlign w:val="subscript"/>
        </w:rPr>
        <w:tab/>
      </w:r>
      <w:r w:rsidRPr="00457D03">
        <w:rPr>
          <w:rFonts w:ascii="Tahoma" w:hAnsi="Tahoma" w:cs="Tahoma"/>
          <w:color w:val="000000"/>
        </w:rPr>
        <w:t>Το αποτέλεσμα της ανωτέρω πράξης, το οποίο στρογγυλοποιείται στα δύο  δεκαδικά ψηφία.</w:t>
      </w:r>
    </w:p>
    <w:p w:rsidR="00782C2D" w:rsidRPr="00457D03" w:rsidRDefault="00782C2D" w:rsidP="00C1780A">
      <w:pPr>
        <w:ind w:left="284"/>
        <w:jc w:val="both"/>
        <w:rPr>
          <w:rFonts w:ascii="Tahoma" w:hAnsi="Tahoma" w:cs="Tahoma"/>
          <w:color w:val="000000"/>
        </w:rPr>
      </w:pPr>
    </w:p>
    <w:p w:rsidR="00853AB8" w:rsidRPr="00457D03" w:rsidRDefault="00853AB8" w:rsidP="00853AB8">
      <w:pPr>
        <w:widowControl/>
        <w:spacing w:after="120" w:line="300" w:lineRule="atLeast"/>
        <w:ind w:left="567"/>
        <w:jc w:val="both"/>
        <w:rPr>
          <w:rFonts w:ascii="Tahoma" w:hAnsi="Tahoma" w:cs="Tahoma"/>
          <w:b/>
        </w:rPr>
      </w:pPr>
      <w:bookmarkStart w:id="400" w:name="_Toc308707111"/>
      <w:bookmarkStart w:id="401" w:name="_Toc408474650"/>
      <w:r w:rsidRPr="00457D03">
        <w:rPr>
          <w:rFonts w:ascii="Tahoma" w:hAnsi="Tahoma" w:cs="Tahoma"/>
          <w:b/>
        </w:rPr>
        <w:t xml:space="preserve">Επικρατέστερη είναι η προσφορά με το μεγαλύτερο </w:t>
      </w:r>
      <w:r w:rsidRPr="00457D03">
        <w:rPr>
          <w:rFonts w:ascii="Tahoma" w:hAnsi="Tahoma" w:cs="Tahoma"/>
          <w:b/>
          <w:bCs/>
        </w:rPr>
        <w:t>Λ</w:t>
      </w:r>
    </w:p>
    <w:p w:rsidR="00853AB8" w:rsidRPr="00457D03" w:rsidRDefault="00853AB8" w:rsidP="00853AB8">
      <w:pPr>
        <w:pStyle w:val="BodyVIS"/>
        <w:numPr>
          <w:ilvl w:val="3"/>
          <w:numId w:val="0"/>
        </w:numPr>
        <w:ind w:left="567"/>
        <w:rPr>
          <w:rFonts w:cs="Tahoma"/>
          <w:color w:val="000000"/>
        </w:rPr>
      </w:pPr>
      <w:r w:rsidRPr="00457D03">
        <w:rPr>
          <w:rFonts w:cs="Tahoma"/>
          <w:color w:val="000000"/>
        </w:rPr>
        <w:t>Σε κάθε στάδιο της αξιολόγησης των Προσφορών, η Επιτροπή  Διαγωνισμού, συντάσσει πρακτικά, στα οποία τεκμηριώνει την αποδοχή ή την απόρριψη των Προσφορών, τη βαθμολόγηση των Τεχνικών προσφορών, τη διαμόρφωση του συγκριτικού κόστους κάθε προσφοράς και την κατάταξη των προσφορών για την τελική επιλογή της πλέον συμφέρουσας από οικονομική άποψη προσφοράς, σύμφωνα με τον ανωτέρω τύπο, τα οποία πρακτικά παραδίδει στο αρμόδιο όργανο της Αναθέτουσας Αρχής σε δύο (2) αντίτυπα.</w:t>
      </w:r>
    </w:p>
    <w:p w:rsidR="00853AB8" w:rsidRPr="00457D03" w:rsidRDefault="00853AB8" w:rsidP="00853AB8">
      <w:pPr>
        <w:pStyle w:val="BodyVIS"/>
        <w:numPr>
          <w:ilvl w:val="3"/>
          <w:numId w:val="0"/>
        </w:numPr>
        <w:ind w:left="567"/>
        <w:rPr>
          <w:rFonts w:cs="Tahoma"/>
          <w:color w:val="000000"/>
        </w:rPr>
      </w:pPr>
    </w:p>
    <w:p w:rsidR="00782C2D" w:rsidRPr="00457D03" w:rsidRDefault="002973B3" w:rsidP="0050415B">
      <w:pPr>
        <w:pStyle w:val="Heading3"/>
        <w:rPr>
          <w:rFonts w:ascii="Tahoma" w:hAnsi="Tahoma" w:cs="Tahoma"/>
          <w:sz w:val="20"/>
          <w:szCs w:val="20"/>
        </w:rPr>
      </w:pPr>
      <w:bookmarkStart w:id="402" w:name="_Toc445469162"/>
      <w:r w:rsidRPr="00457D03">
        <w:rPr>
          <w:rFonts w:ascii="Tahoma" w:hAnsi="Tahoma" w:cs="Tahoma"/>
          <w:sz w:val="20"/>
          <w:szCs w:val="20"/>
          <w:lang w:val="en-US"/>
        </w:rPr>
        <w:t>C</w:t>
      </w:r>
      <w:r w:rsidRPr="00457D03">
        <w:rPr>
          <w:rFonts w:ascii="Tahoma" w:hAnsi="Tahoma" w:cs="Tahoma"/>
          <w:sz w:val="20"/>
          <w:szCs w:val="20"/>
        </w:rPr>
        <w:t>1.</w:t>
      </w:r>
      <w:r w:rsidR="00F877AA" w:rsidRPr="00457D03">
        <w:rPr>
          <w:rFonts w:ascii="Tahoma" w:hAnsi="Tahoma" w:cs="Tahoma"/>
          <w:sz w:val="20"/>
          <w:szCs w:val="20"/>
        </w:rPr>
        <w:t xml:space="preserve">1.1. </w:t>
      </w:r>
      <w:r w:rsidR="00782C2D" w:rsidRPr="00457D03">
        <w:rPr>
          <w:rFonts w:ascii="Tahoma" w:hAnsi="Tahoma" w:cs="Tahoma"/>
          <w:sz w:val="20"/>
          <w:szCs w:val="20"/>
        </w:rPr>
        <w:t>Βαθμολόγηση τεχνικών προσφορών</w:t>
      </w:r>
      <w:bookmarkEnd w:id="399"/>
      <w:bookmarkEnd w:id="400"/>
      <w:bookmarkEnd w:id="401"/>
      <w:bookmarkEnd w:id="402"/>
    </w:p>
    <w:p w:rsidR="00782C2D" w:rsidRPr="00457D03" w:rsidRDefault="00782C2D" w:rsidP="00C1780A">
      <w:pPr>
        <w:jc w:val="both"/>
        <w:rPr>
          <w:rFonts w:ascii="Tahoma" w:hAnsi="Tahoma" w:cs="Tahoma"/>
        </w:rPr>
      </w:pPr>
      <w:r w:rsidRPr="00457D03">
        <w:rPr>
          <w:rFonts w:ascii="Tahoma" w:hAnsi="Tahoma" w:cs="Tahoma"/>
        </w:rPr>
        <w:t xml:space="preserve">Η Βαθμολόγηση των τεχνικών προσφορών θα γίνει σύμφωνα με τα </w:t>
      </w:r>
      <w:r w:rsidRPr="00457D03">
        <w:rPr>
          <w:rFonts w:ascii="Tahoma" w:hAnsi="Tahoma" w:cs="Tahoma"/>
          <w:b/>
          <w:i/>
        </w:rPr>
        <w:t>“Κριτήρια Αξιολόγησης”,</w:t>
      </w:r>
      <w:r w:rsidRPr="00457D03">
        <w:rPr>
          <w:rFonts w:ascii="Tahoma" w:hAnsi="Tahoma" w:cs="Tahoma"/>
        </w:rPr>
        <w:t xml:space="preserve"> όπως αυτά προσδιορίζονται στον </w:t>
      </w:r>
      <w:r w:rsidR="00A94428" w:rsidRPr="00457D03">
        <w:rPr>
          <w:rFonts w:ascii="Tahoma" w:hAnsi="Tahoma" w:cs="Tahoma"/>
        </w:rPr>
        <w:t xml:space="preserve">παρακάτω </w:t>
      </w:r>
      <w:r w:rsidRPr="00457D03">
        <w:rPr>
          <w:rFonts w:ascii="Tahoma" w:hAnsi="Tahoma" w:cs="Tahoma"/>
        </w:rPr>
        <w:t>πίνακα</w:t>
      </w:r>
      <w:r w:rsidR="00A94428" w:rsidRPr="00457D03">
        <w:rPr>
          <w:rFonts w:ascii="Tahoma" w:hAnsi="Tahoma" w:cs="Tahoma"/>
        </w:rPr>
        <w:t>: Ομάδες και συντελεστές κριτηρίων τεχνικής αξιολόγησης</w:t>
      </w:r>
      <w:r w:rsidRPr="00457D03">
        <w:rPr>
          <w:rFonts w:ascii="Tahoma" w:hAnsi="Tahoma" w:cs="Tahoma"/>
        </w:rPr>
        <w:t>.</w:t>
      </w:r>
    </w:p>
    <w:p w:rsidR="00782C2D" w:rsidRPr="00457D03" w:rsidRDefault="00782C2D" w:rsidP="00C1780A">
      <w:pPr>
        <w:jc w:val="both"/>
        <w:rPr>
          <w:rFonts w:ascii="Tahoma" w:hAnsi="Tahoma" w:cs="Tahoma"/>
          <w:lang w:eastAsia="el-GR"/>
        </w:rPr>
      </w:pPr>
      <w:r w:rsidRPr="00457D03">
        <w:rPr>
          <w:rFonts w:ascii="Tahoma" w:hAnsi="Tahoma" w:cs="Tahoma"/>
          <w:lang w:eastAsia="el-GR"/>
        </w:rPr>
        <w:t>Όλα τα επί μέρους κριτήρια βα</w:t>
      </w:r>
      <w:r w:rsidR="005F428D">
        <w:rPr>
          <w:rFonts w:ascii="Tahoma" w:hAnsi="Tahoma" w:cs="Tahoma"/>
          <w:lang w:eastAsia="el-GR"/>
        </w:rPr>
        <w:t>θμολογούνται αυτόνομα 100 έως 12</w:t>
      </w:r>
      <w:r w:rsidRPr="00457D03">
        <w:rPr>
          <w:rFonts w:ascii="Tahoma" w:hAnsi="Tahoma" w:cs="Tahoma"/>
          <w:lang w:eastAsia="el-GR"/>
        </w:rPr>
        <w:t>0 βαθμούς.</w:t>
      </w:r>
    </w:p>
    <w:p w:rsidR="00782C2D" w:rsidRPr="00457D03" w:rsidRDefault="00782C2D" w:rsidP="00C1780A">
      <w:pPr>
        <w:jc w:val="both"/>
        <w:rPr>
          <w:rFonts w:ascii="Tahoma" w:hAnsi="Tahoma" w:cs="Tahoma"/>
          <w:lang w:eastAsia="el-GR"/>
        </w:rPr>
      </w:pPr>
      <w:r w:rsidRPr="00457D03">
        <w:rPr>
          <w:rFonts w:ascii="Tahoma" w:hAnsi="Tahoma" w:cs="Tahoma"/>
          <w:lang w:eastAsia="el-GR"/>
        </w:rPr>
        <w:t>Η βαθμολογία των επί μέρους κριτηρίων:</w:t>
      </w:r>
    </w:p>
    <w:p w:rsidR="00782C2D" w:rsidRPr="00457D03" w:rsidRDefault="00782C2D" w:rsidP="00C1780A">
      <w:pPr>
        <w:ind w:left="357" w:hanging="357"/>
        <w:jc w:val="both"/>
        <w:rPr>
          <w:rFonts w:ascii="Tahoma" w:hAnsi="Tahoma" w:cs="Tahoma"/>
          <w:lang w:eastAsia="el-GR"/>
        </w:rPr>
      </w:pPr>
      <w:r w:rsidRPr="00457D03">
        <w:rPr>
          <w:rFonts w:ascii="Tahoma" w:hAnsi="Tahoma" w:cs="Tahoma"/>
          <w:lang w:eastAsia="el-GR"/>
        </w:rPr>
        <w:t xml:space="preserve">- </w:t>
      </w:r>
      <w:r w:rsidRPr="00457D03">
        <w:rPr>
          <w:rFonts w:ascii="Tahoma" w:hAnsi="Tahoma" w:cs="Tahoma"/>
          <w:lang w:eastAsia="el-GR"/>
        </w:rPr>
        <w:tab/>
        <w:t xml:space="preserve">είναι 100 όταν καλύπτονται ακριβώς </w:t>
      </w:r>
      <w:r w:rsidRPr="00457D03">
        <w:rPr>
          <w:rFonts w:ascii="Tahoma" w:hAnsi="Tahoma" w:cs="Tahoma"/>
          <w:b/>
          <w:lang w:eastAsia="el-GR"/>
        </w:rPr>
        <w:t xml:space="preserve">όλες </w:t>
      </w:r>
      <w:r w:rsidRPr="00457D03">
        <w:rPr>
          <w:rFonts w:ascii="Tahoma" w:hAnsi="Tahoma" w:cs="Tahoma"/>
          <w:lang w:eastAsia="el-GR"/>
        </w:rPr>
        <w:t xml:space="preserve">οι </w:t>
      </w:r>
      <w:r w:rsidRPr="00457D03">
        <w:rPr>
          <w:rFonts w:ascii="Tahoma" w:hAnsi="Tahoma" w:cs="Tahoma"/>
        </w:rPr>
        <w:t xml:space="preserve">υποχρεωτικές [απαράβατοι όροι] </w:t>
      </w:r>
      <w:r w:rsidRPr="00457D03">
        <w:rPr>
          <w:rFonts w:ascii="Tahoma" w:hAnsi="Tahoma" w:cs="Tahoma"/>
          <w:lang w:eastAsia="el-GR"/>
        </w:rPr>
        <w:t>απαιτήσεις,</w:t>
      </w:r>
    </w:p>
    <w:p w:rsidR="00782C2D" w:rsidRPr="00457D03" w:rsidRDefault="006C6688" w:rsidP="00C1780A">
      <w:pPr>
        <w:ind w:left="357" w:hanging="357"/>
        <w:jc w:val="both"/>
        <w:rPr>
          <w:rFonts w:ascii="Tahoma" w:hAnsi="Tahoma" w:cs="Tahoma"/>
          <w:lang w:eastAsia="el-GR"/>
        </w:rPr>
      </w:pPr>
      <w:r>
        <w:rPr>
          <w:rFonts w:ascii="Tahoma" w:hAnsi="Tahoma" w:cs="Tahoma"/>
          <w:lang w:eastAsia="el-GR"/>
        </w:rPr>
        <w:t xml:space="preserve">- </w:t>
      </w:r>
      <w:r>
        <w:rPr>
          <w:rFonts w:ascii="Tahoma" w:hAnsi="Tahoma" w:cs="Tahoma"/>
          <w:lang w:eastAsia="el-GR"/>
        </w:rPr>
        <w:tab/>
        <w:t>αυξάνεται έως 12</w:t>
      </w:r>
      <w:r w:rsidR="00782C2D" w:rsidRPr="00457D03">
        <w:rPr>
          <w:rFonts w:ascii="Tahoma" w:hAnsi="Tahoma" w:cs="Tahoma"/>
          <w:lang w:eastAsia="el-GR"/>
        </w:rPr>
        <w:t xml:space="preserve">0 όταν καλύπτονται </w:t>
      </w:r>
      <w:r w:rsidR="00782C2D" w:rsidRPr="00457D03">
        <w:rPr>
          <w:rFonts w:ascii="Tahoma" w:hAnsi="Tahoma" w:cs="Tahoma"/>
          <w:b/>
          <w:lang w:eastAsia="el-GR"/>
        </w:rPr>
        <w:t>εκτός</w:t>
      </w:r>
      <w:r w:rsidR="00782C2D" w:rsidRPr="00457D03">
        <w:rPr>
          <w:rFonts w:ascii="Tahoma" w:hAnsi="Tahoma" w:cs="Tahoma"/>
          <w:lang w:eastAsia="el-GR"/>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r w:rsidR="00782C2D" w:rsidRPr="00457D03">
        <w:rPr>
          <w:rFonts w:ascii="Tahoma" w:hAnsi="Tahoma" w:cs="Tahoma"/>
          <w:lang w:eastAsia="el-GR"/>
        </w:rPr>
        <w:tab/>
      </w:r>
    </w:p>
    <w:p w:rsidR="00782C2D" w:rsidRPr="00457D03" w:rsidRDefault="00782C2D" w:rsidP="00C1780A">
      <w:pPr>
        <w:ind w:left="357" w:hanging="357"/>
        <w:jc w:val="both"/>
        <w:rPr>
          <w:rFonts w:ascii="Tahoma" w:hAnsi="Tahoma" w:cs="Tahoma"/>
          <w:lang w:eastAsia="el-GR"/>
        </w:rPr>
      </w:pPr>
    </w:p>
    <w:p w:rsidR="00782C2D" w:rsidRPr="00457D03" w:rsidRDefault="00782C2D" w:rsidP="00C1780A">
      <w:pPr>
        <w:jc w:val="both"/>
        <w:rPr>
          <w:rFonts w:ascii="Tahoma" w:hAnsi="Tahoma" w:cs="Tahoma"/>
        </w:rPr>
      </w:pPr>
      <w:r w:rsidRPr="00457D03">
        <w:rPr>
          <w:rFonts w:ascii="Tahoma" w:hAnsi="Tahoma" w:cs="Tahoma"/>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rsidR="00782C2D" w:rsidRPr="00457D03" w:rsidRDefault="002973B3" w:rsidP="0050415B">
      <w:pPr>
        <w:pStyle w:val="Heading3"/>
        <w:rPr>
          <w:rFonts w:ascii="Tahoma" w:hAnsi="Tahoma" w:cs="Tahoma"/>
          <w:sz w:val="20"/>
          <w:szCs w:val="20"/>
        </w:rPr>
      </w:pPr>
      <w:bookmarkStart w:id="403" w:name="_Toc408474651"/>
      <w:bookmarkStart w:id="404" w:name="_Toc445469163"/>
      <w:r w:rsidRPr="00457D03">
        <w:rPr>
          <w:rFonts w:ascii="Tahoma" w:hAnsi="Tahoma" w:cs="Tahoma"/>
          <w:sz w:val="20"/>
          <w:szCs w:val="20"/>
          <w:lang w:val="en-US"/>
        </w:rPr>
        <w:t>C</w:t>
      </w:r>
      <w:r w:rsidRPr="00457D03">
        <w:rPr>
          <w:rFonts w:ascii="Tahoma" w:hAnsi="Tahoma" w:cs="Tahoma"/>
          <w:sz w:val="20"/>
          <w:szCs w:val="20"/>
        </w:rPr>
        <w:t>1</w:t>
      </w:r>
      <w:r w:rsidR="00DB35B3" w:rsidRPr="00457D03">
        <w:rPr>
          <w:rFonts w:ascii="Tahoma" w:hAnsi="Tahoma" w:cs="Tahoma"/>
          <w:sz w:val="20"/>
          <w:szCs w:val="20"/>
        </w:rPr>
        <w:t>.1.</w:t>
      </w:r>
      <w:r w:rsidRPr="00457D03">
        <w:rPr>
          <w:rFonts w:ascii="Tahoma" w:hAnsi="Tahoma" w:cs="Tahoma"/>
          <w:sz w:val="20"/>
          <w:szCs w:val="20"/>
        </w:rPr>
        <w:t>2</w:t>
      </w:r>
      <w:r w:rsidR="00DB35B3" w:rsidRPr="00457D03">
        <w:rPr>
          <w:rFonts w:ascii="Tahoma" w:hAnsi="Tahoma" w:cs="Tahoma"/>
          <w:sz w:val="20"/>
          <w:szCs w:val="20"/>
        </w:rPr>
        <w:t xml:space="preserve"> </w:t>
      </w:r>
      <w:r w:rsidR="00782C2D" w:rsidRPr="00457D03">
        <w:rPr>
          <w:rFonts w:ascii="Tahoma" w:hAnsi="Tahoma" w:cs="Tahoma"/>
          <w:sz w:val="20"/>
          <w:szCs w:val="20"/>
        </w:rPr>
        <w:t>Ομάδες και συντελεστές κριτηρίων τεχνικής αξιολόγησης</w:t>
      </w:r>
      <w:bookmarkEnd w:id="403"/>
      <w:bookmarkEnd w:id="404"/>
    </w:p>
    <w:p w:rsidR="00782C2D" w:rsidRPr="00457D03" w:rsidRDefault="00782C2D" w:rsidP="00C1780A">
      <w:pPr>
        <w:jc w:val="both"/>
        <w:rPr>
          <w:rFonts w:ascii="Tahoma" w:hAnsi="Tahoma" w:cs="Tahoma"/>
        </w:rPr>
      </w:pPr>
      <w:r w:rsidRPr="00457D03">
        <w:rPr>
          <w:rFonts w:ascii="Tahoma" w:hAnsi="Tahoma" w:cs="Tahoma"/>
        </w:rPr>
        <w:t>Η αξιολόγηση των προσφορών των υποψηφίων Αναδόχων, για την επιλογή του καταλληλότερου, θα γίνει με βάση τα ακόλουθα κριτήρια:</w:t>
      </w:r>
    </w:p>
    <w:p w:rsidR="00782C2D" w:rsidRPr="00457D03" w:rsidRDefault="00782C2D" w:rsidP="00C1780A">
      <w:pPr>
        <w:jc w:val="both"/>
        <w:rPr>
          <w:rFonts w:ascii="Tahoma" w:hAnsi="Tahoma" w:cs="Tahoma"/>
        </w:rPr>
      </w:pP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5352"/>
        <w:gridCol w:w="1684"/>
      </w:tblGrid>
      <w:tr w:rsidR="00DB35B3" w:rsidRPr="00457D03" w:rsidTr="00DB35B3">
        <w:trPr>
          <w:tblHeader/>
          <w:jc w:val="center"/>
        </w:trPr>
        <w:tc>
          <w:tcPr>
            <w:tcW w:w="945" w:type="dxa"/>
            <w:shd w:val="clear" w:color="auto" w:fill="CCCCCC"/>
            <w:tcMar>
              <w:left w:w="57" w:type="dxa"/>
              <w:right w:w="57" w:type="dxa"/>
            </w:tcMar>
            <w:vAlign w:val="center"/>
          </w:tcPr>
          <w:p w:rsidR="00DB35B3" w:rsidRPr="00457D03" w:rsidRDefault="00DB35B3" w:rsidP="00C1780A">
            <w:pPr>
              <w:numPr>
                <w:ilvl w:val="12"/>
                <w:numId w:val="0"/>
              </w:numPr>
              <w:spacing w:before="60" w:after="60"/>
              <w:jc w:val="both"/>
              <w:rPr>
                <w:rFonts w:ascii="Tahoma" w:hAnsi="Tahoma" w:cs="Tahoma"/>
                <w:b/>
              </w:rPr>
            </w:pPr>
            <w:r w:rsidRPr="00457D03">
              <w:rPr>
                <w:rFonts w:ascii="Tahoma" w:hAnsi="Tahoma" w:cs="Tahoma"/>
                <w:b/>
              </w:rPr>
              <w:t>ΟΜΑΔΑ</w:t>
            </w:r>
          </w:p>
        </w:tc>
        <w:tc>
          <w:tcPr>
            <w:tcW w:w="5352" w:type="dxa"/>
            <w:shd w:val="clear" w:color="auto" w:fill="CCCCCC"/>
            <w:tcMar>
              <w:left w:w="57" w:type="dxa"/>
              <w:right w:w="57" w:type="dxa"/>
            </w:tcMar>
            <w:vAlign w:val="center"/>
          </w:tcPr>
          <w:p w:rsidR="00DB35B3" w:rsidRPr="00457D03" w:rsidRDefault="00DB35B3" w:rsidP="00C1780A">
            <w:pPr>
              <w:numPr>
                <w:ilvl w:val="12"/>
                <w:numId w:val="0"/>
              </w:numPr>
              <w:spacing w:before="60" w:after="60"/>
              <w:jc w:val="both"/>
              <w:rPr>
                <w:rFonts w:ascii="Tahoma" w:hAnsi="Tahoma" w:cs="Tahoma"/>
                <w:b/>
              </w:rPr>
            </w:pPr>
            <w:r w:rsidRPr="00457D03">
              <w:rPr>
                <w:rFonts w:ascii="Tahoma" w:hAnsi="Tahoma" w:cs="Tahoma"/>
                <w:b/>
              </w:rPr>
              <w:t>ΚΡΙΤΗΡΙΑ  ΑΞΙΟΛΟΓΗΣΗΣ</w:t>
            </w:r>
          </w:p>
        </w:tc>
        <w:tc>
          <w:tcPr>
            <w:tcW w:w="1684" w:type="dxa"/>
            <w:shd w:val="clear" w:color="auto" w:fill="CCCCCC"/>
            <w:tcMar>
              <w:left w:w="57" w:type="dxa"/>
              <w:right w:w="57" w:type="dxa"/>
            </w:tcMar>
            <w:vAlign w:val="center"/>
          </w:tcPr>
          <w:p w:rsidR="00DB35B3" w:rsidRPr="00457D03" w:rsidRDefault="00DB35B3" w:rsidP="00C1780A">
            <w:pPr>
              <w:numPr>
                <w:ilvl w:val="12"/>
                <w:numId w:val="0"/>
              </w:numPr>
              <w:spacing w:before="60" w:after="60"/>
              <w:jc w:val="both"/>
              <w:rPr>
                <w:rFonts w:ascii="Tahoma" w:hAnsi="Tahoma" w:cs="Tahoma"/>
                <w:b/>
              </w:rPr>
            </w:pPr>
            <w:r w:rsidRPr="00457D03">
              <w:rPr>
                <w:rFonts w:ascii="Tahoma" w:hAnsi="Tahoma" w:cs="Tahoma"/>
                <w:b/>
              </w:rPr>
              <w:t>ΣΥΝΤΕΛΕΣΤΗΣ ΒΑΡΥΤΗΤΑΣ (%)</w:t>
            </w:r>
          </w:p>
        </w:tc>
      </w:tr>
      <w:tr w:rsidR="00DB35B3" w:rsidRPr="00457D03" w:rsidTr="00DB35B3">
        <w:trPr>
          <w:jc w:val="center"/>
        </w:trPr>
        <w:tc>
          <w:tcPr>
            <w:tcW w:w="945" w:type="dxa"/>
            <w:tcBorders>
              <w:bottom w:val="single" w:sz="4" w:space="0" w:color="auto"/>
            </w:tcBorders>
            <w:tcMar>
              <w:left w:w="57" w:type="dxa"/>
              <w:right w:w="57" w:type="dxa"/>
            </w:tcMar>
            <w:vAlign w:val="center"/>
          </w:tcPr>
          <w:p w:rsidR="00DB35B3" w:rsidRPr="00457D03" w:rsidRDefault="00DB35B3" w:rsidP="00A97DD0">
            <w:pPr>
              <w:spacing w:after="40"/>
              <w:jc w:val="center"/>
              <w:rPr>
                <w:rFonts w:ascii="Tahoma" w:hAnsi="Tahoma" w:cs="Tahoma"/>
                <w:b/>
              </w:rPr>
            </w:pPr>
            <w:r w:rsidRPr="00457D03">
              <w:rPr>
                <w:rFonts w:ascii="Tahoma" w:hAnsi="Tahoma" w:cs="Tahoma"/>
                <w:b/>
              </w:rPr>
              <w:t>Α.</w:t>
            </w:r>
          </w:p>
        </w:tc>
        <w:tc>
          <w:tcPr>
            <w:tcW w:w="5352" w:type="dxa"/>
            <w:tcBorders>
              <w:bottom w:val="single" w:sz="4" w:space="0" w:color="auto"/>
            </w:tcBorders>
            <w:tcMar>
              <w:left w:w="57" w:type="dxa"/>
              <w:right w:w="57" w:type="dxa"/>
            </w:tcMar>
            <w:vAlign w:val="center"/>
          </w:tcPr>
          <w:p w:rsidR="00DB35B3" w:rsidRPr="00457D03" w:rsidRDefault="00DB35B3" w:rsidP="00A97DD0">
            <w:pPr>
              <w:spacing w:after="40"/>
              <w:rPr>
                <w:rFonts w:ascii="Tahoma" w:hAnsi="Tahoma" w:cs="Tahoma"/>
                <w:b/>
              </w:rPr>
            </w:pPr>
            <w:r w:rsidRPr="00457D03">
              <w:rPr>
                <w:rFonts w:ascii="Tahoma" w:hAnsi="Tahoma" w:cs="Tahoma"/>
                <w:b/>
              </w:rPr>
              <w:t xml:space="preserve">Κατανόηση ειδικών χαρακτηριστικών Έργου </w:t>
            </w:r>
          </w:p>
        </w:tc>
        <w:tc>
          <w:tcPr>
            <w:tcW w:w="1684" w:type="dxa"/>
            <w:tcBorders>
              <w:bottom w:val="single" w:sz="4" w:space="0" w:color="auto"/>
            </w:tcBorders>
            <w:tcMar>
              <w:left w:w="57" w:type="dxa"/>
              <w:right w:w="57" w:type="dxa"/>
            </w:tcMar>
            <w:vAlign w:val="center"/>
          </w:tcPr>
          <w:p w:rsidR="00DB35B3" w:rsidRPr="00457D03" w:rsidRDefault="005F428D" w:rsidP="00A97DD0">
            <w:pPr>
              <w:spacing w:after="40"/>
              <w:jc w:val="center"/>
              <w:rPr>
                <w:rFonts w:ascii="Tahoma" w:hAnsi="Tahoma" w:cs="Tahoma"/>
                <w:b/>
              </w:rPr>
            </w:pPr>
            <w:r>
              <w:rPr>
                <w:rFonts w:ascii="Tahoma" w:hAnsi="Tahoma" w:cs="Tahoma"/>
                <w:b/>
              </w:rPr>
              <w:t>2</w:t>
            </w:r>
            <w:r w:rsidR="00DB35B3" w:rsidRPr="00457D03">
              <w:rPr>
                <w:rFonts w:ascii="Tahoma" w:hAnsi="Tahoma" w:cs="Tahoma"/>
                <w:b/>
              </w:rPr>
              <w:t>0%</w:t>
            </w:r>
          </w:p>
        </w:tc>
      </w:tr>
      <w:tr w:rsidR="00DB35B3" w:rsidRPr="00457D03" w:rsidTr="00DB35B3">
        <w:trPr>
          <w:jc w:val="center"/>
        </w:trPr>
        <w:tc>
          <w:tcPr>
            <w:tcW w:w="945" w:type="dxa"/>
            <w:tcBorders>
              <w:bottom w:val="single" w:sz="4" w:space="0" w:color="auto"/>
            </w:tcBorders>
            <w:tcMar>
              <w:left w:w="57" w:type="dxa"/>
              <w:right w:w="57" w:type="dxa"/>
            </w:tcMar>
            <w:vAlign w:val="center"/>
          </w:tcPr>
          <w:p w:rsidR="00DB35B3" w:rsidRPr="00457D03" w:rsidRDefault="00DB35B3" w:rsidP="00A97DD0">
            <w:pPr>
              <w:spacing w:after="40"/>
              <w:jc w:val="center"/>
              <w:rPr>
                <w:rFonts w:ascii="Tahoma" w:hAnsi="Tahoma" w:cs="Tahoma"/>
                <w:b/>
              </w:rPr>
            </w:pPr>
            <w:r w:rsidRPr="00457D03">
              <w:rPr>
                <w:rFonts w:ascii="Tahoma" w:hAnsi="Tahoma" w:cs="Tahoma"/>
                <w:b/>
              </w:rPr>
              <w:t>Β.</w:t>
            </w:r>
          </w:p>
        </w:tc>
        <w:tc>
          <w:tcPr>
            <w:tcW w:w="5352" w:type="dxa"/>
            <w:tcBorders>
              <w:bottom w:val="single" w:sz="4" w:space="0" w:color="auto"/>
            </w:tcBorders>
            <w:tcMar>
              <w:left w:w="57" w:type="dxa"/>
              <w:right w:w="57" w:type="dxa"/>
            </w:tcMar>
            <w:vAlign w:val="center"/>
          </w:tcPr>
          <w:p w:rsidR="00DB35B3" w:rsidRPr="00457D03" w:rsidRDefault="00DB35B3" w:rsidP="00A97DD0">
            <w:pPr>
              <w:spacing w:after="40"/>
              <w:rPr>
                <w:rFonts w:ascii="Tahoma" w:hAnsi="Tahoma" w:cs="Tahoma"/>
                <w:b/>
              </w:rPr>
            </w:pPr>
            <w:r w:rsidRPr="00457D03">
              <w:rPr>
                <w:rFonts w:ascii="Tahoma" w:hAnsi="Tahoma" w:cs="Tahoma"/>
                <w:b/>
              </w:rPr>
              <w:t xml:space="preserve">Τεκμηρίωση πληρότητας εργασιών και κάλυψης απαιτήσεων του </w:t>
            </w:r>
            <w:r w:rsidRPr="00457D03">
              <w:rPr>
                <w:rFonts w:ascii="Tahoma" w:hAnsi="Tahoma" w:cs="Tahoma"/>
                <w:b/>
                <w:lang w:val="en-US"/>
              </w:rPr>
              <w:t>SLA</w:t>
            </w:r>
            <w:r w:rsidRPr="00457D03">
              <w:rPr>
                <w:rFonts w:ascii="Tahoma" w:hAnsi="Tahoma" w:cs="Tahoma"/>
                <w:b/>
              </w:rPr>
              <w:t xml:space="preserve">, καθώς και λοιπών υπηρεσιών  </w:t>
            </w:r>
          </w:p>
        </w:tc>
        <w:tc>
          <w:tcPr>
            <w:tcW w:w="1684" w:type="dxa"/>
            <w:tcBorders>
              <w:bottom w:val="single" w:sz="4" w:space="0" w:color="auto"/>
            </w:tcBorders>
            <w:tcMar>
              <w:left w:w="57" w:type="dxa"/>
              <w:right w:w="57" w:type="dxa"/>
            </w:tcMar>
            <w:vAlign w:val="center"/>
          </w:tcPr>
          <w:p w:rsidR="00DB35B3" w:rsidRPr="00457D03" w:rsidRDefault="00DB35B3" w:rsidP="00A97DD0">
            <w:pPr>
              <w:spacing w:after="40"/>
              <w:jc w:val="center"/>
              <w:rPr>
                <w:rFonts w:ascii="Tahoma" w:hAnsi="Tahoma" w:cs="Tahoma"/>
                <w:b/>
              </w:rPr>
            </w:pPr>
            <w:r w:rsidRPr="00457D03">
              <w:rPr>
                <w:rFonts w:ascii="Tahoma" w:hAnsi="Tahoma" w:cs="Tahoma"/>
                <w:b/>
              </w:rPr>
              <w:t>40%</w:t>
            </w:r>
          </w:p>
        </w:tc>
      </w:tr>
      <w:tr w:rsidR="00DB35B3" w:rsidRPr="00457D03" w:rsidTr="00DB35B3">
        <w:trPr>
          <w:jc w:val="center"/>
        </w:trPr>
        <w:tc>
          <w:tcPr>
            <w:tcW w:w="945" w:type="dxa"/>
            <w:tcBorders>
              <w:bottom w:val="single" w:sz="4" w:space="0" w:color="auto"/>
            </w:tcBorders>
            <w:tcMar>
              <w:left w:w="57" w:type="dxa"/>
              <w:right w:w="57" w:type="dxa"/>
            </w:tcMar>
            <w:vAlign w:val="center"/>
          </w:tcPr>
          <w:p w:rsidR="00DB35B3" w:rsidRPr="00457D03" w:rsidRDefault="00DB35B3" w:rsidP="00A97DD0">
            <w:pPr>
              <w:spacing w:after="40"/>
              <w:jc w:val="center"/>
              <w:rPr>
                <w:rFonts w:ascii="Tahoma" w:hAnsi="Tahoma" w:cs="Tahoma"/>
                <w:b/>
              </w:rPr>
            </w:pPr>
            <w:r w:rsidRPr="00457D03">
              <w:rPr>
                <w:rFonts w:ascii="Tahoma" w:hAnsi="Tahoma" w:cs="Tahoma"/>
                <w:b/>
              </w:rPr>
              <w:t>Γ.</w:t>
            </w:r>
          </w:p>
        </w:tc>
        <w:tc>
          <w:tcPr>
            <w:tcW w:w="5352" w:type="dxa"/>
            <w:tcBorders>
              <w:bottom w:val="single" w:sz="4" w:space="0" w:color="auto"/>
            </w:tcBorders>
            <w:tcMar>
              <w:left w:w="57" w:type="dxa"/>
              <w:right w:w="57" w:type="dxa"/>
            </w:tcMar>
            <w:vAlign w:val="center"/>
          </w:tcPr>
          <w:p w:rsidR="00DB35B3" w:rsidRPr="00457D03" w:rsidRDefault="00DB35B3" w:rsidP="00A97DD0">
            <w:pPr>
              <w:spacing w:after="40"/>
              <w:rPr>
                <w:rFonts w:ascii="Tahoma" w:hAnsi="Tahoma" w:cs="Tahoma"/>
                <w:b/>
              </w:rPr>
            </w:pPr>
            <w:r w:rsidRPr="00457D03">
              <w:rPr>
                <w:rFonts w:ascii="Tahoma" w:hAnsi="Tahoma" w:cs="Tahoma"/>
                <w:b/>
              </w:rPr>
              <w:t xml:space="preserve">Βαθμός ετοιμότητας υποψηφίου Αναδόχου </w:t>
            </w:r>
          </w:p>
        </w:tc>
        <w:tc>
          <w:tcPr>
            <w:tcW w:w="1684" w:type="dxa"/>
            <w:tcBorders>
              <w:bottom w:val="single" w:sz="4" w:space="0" w:color="auto"/>
            </w:tcBorders>
            <w:tcMar>
              <w:left w:w="57" w:type="dxa"/>
              <w:right w:w="57" w:type="dxa"/>
            </w:tcMar>
            <w:vAlign w:val="center"/>
          </w:tcPr>
          <w:p w:rsidR="00DB35B3" w:rsidRPr="00457D03" w:rsidRDefault="005F428D" w:rsidP="00A97DD0">
            <w:pPr>
              <w:spacing w:after="40"/>
              <w:jc w:val="center"/>
              <w:rPr>
                <w:rFonts w:ascii="Tahoma" w:hAnsi="Tahoma" w:cs="Tahoma"/>
                <w:b/>
              </w:rPr>
            </w:pPr>
            <w:r>
              <w:rPr>
                <w:rFonts w:ascii="Tahoma" w:hAnsi="Tahoma" w:cs="Tahoma"/>
                <w:b/>
              </w:rPr>
              <w:t>30</w:t>
            </w:r>
            <w:r w:rsidR="00DB35B3" w:rsidRPr="00457D03">
              <w:rPr>
                <w:rFonts w:ascii="Tahoma" w:hAnsi="Tahoma" w:cs="Tahoma"/>
                <w:b/>
              </w:rPr>
              <w:t>%</w:t>
            </w:r>
          </w:p>
        </w:tc>
      </w:tr>
      <w:tr w:rsidR="00DB35B3" w:rsidRPr="00457D03" w:rsidTr="00DB35B3">
        <w:trPr>
          <w:jc w:val="center"/>
        </w:trPr>
        <w:tc>
          <w:tcPr>
            <w:tcW w:w="945" w:type="dxa"/>
            <w:tcBorders>
              <w:bottom w:val="single" w:sz="4" w:space="0" w:color="auto"/>
            </w:tcBorders>
            <w:tcMar>
              <w:left w:w="57" w:type="dxa"/>
              <w:right w:w="57" w:type="dxa"/>
            </w:tcMar>
            <w:vAlign w:val="center"/>
          </w:tcPr>
          <w:p w:rsidR="00DB35B3" w:rsidRPr="00457D03" w:rsidRDefault="00DB35B3" w:rsidP="00A97DD0">
            <w:pPr>
              <w:spacing w:after="40"/>
              <w:jc w:val="center"/>
              <w:rPr>
                <w:rFonts w:ascii="Tahoma" w:hAnsi="Tahoma" w:cs="Tahoma"/>
                <w:b/>
              </w:rPr>
            </w:pPr>
            <w:r w:rsidRPr="00457D03">
              <w:rPr>
                <w:rFonts w:ascii="Tahoma" w:hAnsi="Tahoma" w:cs="Tahoma"/>
                <w:b/>
              </w:rPr>
              <w:t>Δ.</w:t>
            </w:r>
          </w:p>
        </w:tc>
        <w:tc>
          <w:tcPr>
            <w:tcW w:w="5352" w:type="dxa"/>
            <w:tcBorders>
              <w:bottom w:val="single" w:sz="4" w:space="0" w:color="auto"/>
            </w:tcBorders>
            <w:tcMar>
              <w:left w:w="57" w:type="dxa"/>
              <w:right w:w="57" w:type="dxa"/>
            </w:tcMar>
            <w:vAlign w:val="center"/>
          </w:tcPr>
          <w:p w:rsidR="00DB35B3" w:rsidRPr="00457D03" w:rsidRDefault="00DB35B3" w:rsidP="00A97DD0">
            <w:pPr>
              <w:spacing w:after="40"/>
              <w:rPr>
                <w:rFonts w:ascii="Tahoma" w:hAnsi="Tahoma" w:cs="Tahoma"/>
                <w:b/>
              </w:rPr>
            </w:pPr>
            <w:r w:rsidRPr="00457D03">
              <w:rPr>
                <w:rFonts w:ascii="Tahoma" w:hAnsi="Tahoma" w:cs="Tahoma"/>
                <w:b/>
              </w:rPr>
              <w:t>Οργανωτική Αποτελεσματικότητα του Σχήματος Διοίκησης και Υλοποίησης Έργου</w:t>
            </w:r>
          </w:p>
        </w:tc>
        <w:tc>
          <w:tcPr>
            <w:tcW w:w="1684" w:type="dxa"/>
            <w:tcBorders>
              <w:bottom w:val="single" w:sz="4" w:space="0" w:color="auto"/>
            </w:tcBorders>
            <w:tcMar>
              <w:left w:w="57" w:type="dxa"/>
              <w:right w:w="57" w:type="dxa"/>
            </w:tcMar>
            <w:vAlign w:val="center"/>
          </w:tcPr>
          <w:p w:rsidR="00DB35B3" w:rsidRPr="00457D03" w:rsidRDefault="00DB35B3" w:rsidP="00A97DD0">
            <w:pPr>
              <w:spacing w:after="40"/>
              <w:jc w:val="center"/>
              <w:rPr>
                <w:rFonts w:ascii="Tahoma" w:hAnsi="Tahoma" w:cs="Tahoma"/>
                <w:b/>
              </w:rPr>
            </w:pPr>
            <w:r w:rsidRPr="00457D03">
              <w:rPr>
                <w:rFonts w:ascii="Tahoma" w:hAnsi="Tahoma" w:cs="Tahoma"/>
                <w:b/>
              </w:rPr>
              <w:t>1</w:t>
            </w:r>
            <w:r w:rsidR="005F428D">
              <w:rPr>
                <w:rFonts w:ascii="Tahoma" w:hAnsi="Tahoma" w:cs="Tahoma"/>
                <w:b/>
                <w:lang w:val="en-US"/>
              </w:rPr>
              <w:t>0</w:t>
            </w:r>
            <w:r w:rsidRPr="00457D03">
              <w:rPr>
                <w:rFonts w:ascii="Tahoma" w:hAnsi="Tahoma" w:cs="Tahoma"/>
                <w:b/>
              </w:rPr>
              <w:t>%</w:t>
            </w:r>
          </w:p>
        </w:tc>
      </w:tr>
      <w:tr w:rsidR="00DB35B3" w:rsidRPr="00457D03" w:rsidTr="00DB35B3">
        <w:trPr>
          <w:jc w:val="center"/>
        </w:trPr>
        <w:tc>
          <w:tcPr>
            <w:tcW w:w="6297" w:type="dxa"/>
            <w:gridSpan w:val="2"/>
            <w:shd w:val="clear" w:color="auto" w:fill="CCCCCC"/>
            <w:tcMar>
              <w:left w:w="57" w:type="dxa"/>
              <w:right w:w="57" w:type="dxa"/>
            </w:tcMar>
          </w:tcPr>
          <w:p w:rsidR="00DB35B3" w:rsidRPr="00457D03" w:rsidRDefault="00DB35B3" w:rsidP="00C1780A">
            <w:pPr>
              <w:numPr>
                <w:ilvl w:val="12"/>
                <w:numId w:val="0"/>
              </w:numPr>
              <w:spacing w:before="60" w:after="60"/>
              <w:jc w:val="both"/>
              <w:rPr>
                <w:rFonts w:ascii="Tahoma" w:hAnsi="Tahoma" w:cs="Tahoma"/>
              </w:rPr>
            </w:pPr>
            <w:r w:rsidRPr="00457D03">
              <w:rPr>
                <w:rFonts w:ascii="Tahoma" w:hAnsi="Tahoma" w:cs="Tahoma"/>
                <w:b/>
              </w:rPr>
              <w:t>ΣΥΝΟΛΟ</w:t>
            </w:r>
          </w:p>
        </w:tc>
        <w:tc>
          <w:tcPr>
            <w:tcW w:w="1684" w:type="dxa"/>
            <w:tcBorders>
              <w:right w:val="single" w:sz="4" w:space="0" w:color="auto"/>
            </w:tcBorders>
            <w:shd w:val="clear" w:color="auto" w:fill="CCCCCC"/>
            <w:tcMar>
              <w:left w:w="57" w:type="dxa"/>
              <w:right w:w="57" w:type="dxa"/>
            </w:tcMar>
            <w:vAlign w:val="center"/>
          </w:tcPr>
          <w:p w:rsidR="00DB35B3" w:rsidRPr="00457D03" w:rsidRDefault="00DB35B3" w:rsidP="00DB35B3">
            <w:pPr>
              <w:numPr>
                <w:ilvl w:val="12"/>
                <w:numId w:val="0"/>
              </w:numPr>
              <w:spacing w:before="60" w:after="60"/>
              <w:jc w:val="center"/>
              <w:rPr>
                <w:rFonts w:ascii="Tahoma" w:hAnsi="Tahoma" w:cs="Tahoma"/>
                <w:b/>
              </w:rPr>
            </w:pPr>
            <w:r w:rsidRPr="00457D03">
              <w:rPr>
                <w:rFonts w:ascii="Tahoma" w:hAnsi="Tahoma" w:cs="Tahoma"/>
                <w:b/>
              </w:rPr>
              <w:t>100%</w:t>
            </w:r>
          </w:p>
        </w:tc>
      </w:tr>
    </w:tbl>
    <w:p w:rsidR="00782C2D" w:rsidRPr="00457D03" w:rsidRDefault="00782C2D" w:rsidP="00C1780A">
      <w:pPr>
        <w:jc w:val="both"/>
        <w:rPr>
          <w:rFonts w:ascii="Tahoma" w:hAnsi="Tahoma" w:cs="Tahoma"/>
        </w:rPr>
      </w:pPr>
    </w:p>
    <w:p w:rsidR="00782C2D" w:rsidRPr="00457D03" w:rsidRDefault="00782C2D" w:rsidP="00C1780A">
      <w:pPr>
        <w:jc w:val="both"/>
        <w:rPr>
          <w:rFonts w:ascii="Tahoma" w:hAnsi="Tahoma" w:cs="Tahoma"/>
        </w:rPr>
      </w:pPr>
    </w:p>
    <w:p w:rsidR="00DB35B3" w:rsidRPr="00457D03" w:rsidRDefault="00DB35B3" w:rsidP="00DB35B3">
      <w:pPr>
        <w:pStyle w:val="BodyVIS"/>
        <w:tabs>
          <w:tab w:val="left" w:pos="900"/>
        </w:tabs>
        <w:spacing w:line="240" w:lineRule="auto"/>
        <w:ind w:left="900" w:hanging="900"/>
        <w:rPr>
          <w:rFonts w:cs="Tahoma"/>
          <w:color w:val="008000"/>
        </w:rPr>
      </w:pPr>
      <w:r w:rsidRPr="00457D03">
        <w:rPr>
          <w:rFonts w:cs="Tahoma"/>
          <w:b/>
          <w:spacing w:val="80"/>
        </w:rPr>
        <w:tab/>
        <w:t>ΑΝΑΛΥΣΗ ΑΝΑ ΟΜΑΔΑ</w:t>
      </w:r>
      <w:r w:rsidRPr="00457D03">
        <w:rPr>
          <w:rFonts w:cs="Tahoma"/>
          <w:b/>
        </w:rPr>
        <w:t xml:space="preserve"> </w:t>
      </w:r>
    </w:p>
    <w:p w:rsidR="00DB35B3" w:rsidRPr="00457D03" w:rsidRDefault="00DB35B3" w:rsidP="00DB35B3">
      <w:pPr>
        <w:pStyle w:val="BodyVIS"/>
        <w:shd w:val="clear" w:color="auto" w:fill="D9ECFF"/>
        <w:tabs>
          <w:tab w:val="left" w:pos="900"/>
        </w:tabs>
        <w:spacing w:before="300" w:line="240" w:lineRule="auto"/>
        <w:ind w:left="902" w:hanging="902"/>
        <w:rPr>
          <w:rFonts w:cs="Tahoma"/>
          <w:b/>
          <w:color w:val="008000"/>
        </w:rPr>
      </w:pPr>
      <w:r w:rsidRPr="00457D03">
        <w:rPr>
          <w:rFonts w:cs="Tahoma"/>
          <w:b/>
        </w:rPr>
        <w:t xml:space="preserve">ΟΜΑΔΑ Α: Κατανόηση ειδικών χαρακτηριστικών Έργου </w:t>
      </w:r>
    </w:p>
    <w:p w:rsidR="00DB35B3" w:rsidRPr="00457D03" w:rsidRDefault="00DB35B3" w:rsidP="00641115">
      <w:pPr>
        <w:widowControl/>
        <w:numPr>
          <w:ilvl w:val="0"/>
          <w:numId w:val="69"/>
        </w:numPr>
        <w:tabs>
          <w:tab w:val="clear" w:pos="360"/>
          <w:tab w:val="num" w:pos="1260"/>
        </w:tabs>
        <w:spacing w:after="120"/>
        <w:ind w:left="1260"/>
        <w:jc w:val="both"/>
        <w:rPr>
          <w:rFonts w:ascii="Tahoma" w:hAnsi="Tahoma" w:cs="Tahoma"/>
          <w:b/>
          <w:spacing w:val="60"/>
        </w:rPr>
      </w:pPr>
      <w:r w:rsidRPr="00457D03">
        <w:rPr>
          <w:rFonts w:ascii="Tahoma" w:hAnsi="Tahoma" w:cs="Tahoma"/>
          <w:b/>
          <w:spacing w:val="60"/>
        </w:rPr>
        <w:t xml:space="preserve">Αξιολογείται: </w:t>
      </w:r>
    </w:p>
    <w:p w:rsidR="00DB35B3" w:rsidRPr="00457D03" w:rsidRDefault="00DB35B3" w:rsidP="00641115">
      <w:pPr>
        <w:widowControl/>
        <w:numPr>
          <w:ilvl w:val="0"/>
          <w:numId w:val="70"/>
        </w:numPr>
        <w:tabs>
          <w:tab w:val="clear" w:pos="360"/>
          <w:tab w:val="num" w:pos="1620"/>
        </w:tabs>
        <w:spacing w:after="120"/>
        <w:ind w:left="1620"/>
        <w:jc w:val="both"/>
        <w:rPr>
          <w:rFonts w:ascii="Tahoma" w:hAnsi="Tahoma" w:cs="Tahoma"/>
          <w:b/>
          <w:i/>
        </w:rPr>
      </w:pPr>
      <w:r w:rsidRPr="00457D03">
        <w:rPr>
          <w:rFonts w:ascii="Tahoma" w:hAnsi="Tahoma" w:cs="Tahoma"/>
          <w:b/>
          <w:i/>
        </w:rPr>
        <w:t xml:space="preserve">Η πληρότητα </w:t>
      </w:r>
    </w:p>
    <w:p w:rsidR="00DB35B3" w:rsidRPr="00457D03" w:rsidRDefault="00DB35B3" w:rsidP="00641115">
      <w:pPr>
        <w:widowControl/>
        <w:numPr>
          <w:ilvl w:val="0"/>
          <w:numId w:val="70"/>
        </w:numPr>
        <w:tabs>
          <w:tab w:val="clear" w:pos="360"/>
          <w:tab w:val="num" w:pos="1620"/>
        </w:tabs>
        <w:spacing w:after="120"/>
        <w:ind w:left="1620"/>
        <w:jc w:val="both"/>
        <w:rPr>
          <w:rFonts w:ascii="Tahoma" w:hAnsi="Tahoma" w:cs="Tahoma"/>
          <w:b/>
          <w:i/>
        </w:rPr>
      </w:pPr>
      <w:r w:rsidRPr="00457D03">
        <w:rPr>
          <w:rFonts w:ascii="Tahoma" w:hAnsi="Tahoma" w:cs="Tahoma"/>
          <w:b/>
          <w:i/>
        </w:rPr>
        <w:t xml:space="preserve">Η εμβάθυνση </w:t>
      </w:r>
    </w:p>
    <w:p w:rsidR="00DB35B3" w:rsidRPr="00457D03" w:rsidRDefault="00DB35B3" w:rsidP="00641115">
      <w:pPr>
        <w:widowControl/>
        <w:numPr>
          <w:ilvl w:val="0"/>
          <w:numId w:val="70"/>
        </w:numPr>
        <w:tabs>
          <w:tab w:val="clear" w:pos="360"/>
          <w:tab w:val="num" w:pos="1620"/>
        </w:tabs>
        <w:spacing w:after="120"/>
        <w:ind w:left="1620"/>
        <w:jc w:val="both"/>
        <w:rPr>
          <w:rFonts w:ascii="Tahoma" w:hAnsi="Tahoma" w:cs="Tahoma"/>
          <w:b/>
          <w:i/>
        </w:rPr>
      </w:pPr>
      <w:r w:rsidRPr="00457D03">
        <w:rPr>
          <w:rFonts w:ascii="Tahoma" w:hAnsi="Tahoma" w:cs="Tahoma"/>
          <w:b/>
          <w:i/>
        </w:rPr>
        <w:t xml:space="preserve">Η σχετικότητα </w:t>
      </w:r>
    </w:p>
    <w:p w:rsidR="00DB35B3" w:rsidRPr="00457D03" w:rsidRDefault="00DB35B3" w:rsidP="00DB35B3">
      <w:pPr>
        <w:jc w:val="both"/>
        <w:rPr>
          <w:rFonts w:ascii="Tahoma" w:hAnsi="Tahoma" w:cs="Tahoma"/>
          <w:b/>
        </w:rPr>
      </w:pPr>
      <w:r w:rsidRPr="00457D03">
        <w:rPr>
          <w:rFonts w:ascii="Tahoma" w:hAnsi="Tahoma" w:cs="Tahoma"/>
          <w:b/>
        </w:rPr>
        <w:t>της κατανόησης των κρισίμων παραγόντων επιτυχίας υλοποίησης του Έργου σε συνδυασμό με τα ειδικά χαρακτηριστικά αυτού.</w:t>
      </w:r>
    </w:p>
    <w:p w:rsidR="00DB35B3" w:rsidRPr="00457D03" w:rsidRDefault="00DB35B3" w:rsidP="00DB35B3">
      <w:pPr>
        <w:jc w:val="both"/>
        <w:rPr>
          <w:rFonts w:ascii="Tahoma" w:hAnsi="Tahoma" w:cs="Tahoma"/>
        </w:rPr>
      </w:pPr>
    </w:p>
    <w:p w:rsidR="00DB35B3" w:rsidRPr="00457D03" w:rsidRDefault="00DB35B3" w:rsidP="00DB35B3">
      <w:pPr>
        <w:jc w:val="both"/>
        <w:rPr>
          <w:rFonts w:ascii="Tahoma" w:hAnsi="Tahoma" w:cs="Tahoma"/>
        </w:rPr>
      </w:pPr>
    </w:p>
    <w:p w:rsidR="00DB35B3" w:rsidRPr="00457D03" w:rsidRDefault="00DB35B3" w:rsidP="00DB35B3">
      <w:pPr>
        <w:pStyle w:val="BodyVIS"/>
        <w:shd w:val="clear" w:color="auto" w:fill="D9ECFF"/>
        <w:tabs>
          <w:tab w:val="left" w:pos="1276"/>
        </w:tabs>
        <w:spacing w:before="300" w:line="240" w:lineRule="auto"/>
        <w:ind w:left="1276" w:hanging="1276"/>
        <w:rPr>
          <w:rFonts w:cs="Tahoma"/>
          <w:b/>
          <w:color w:val="008000"/>
        </w:rPr>
      </w:pPr>
      <w:r w:rsidRPr="00457D03">
        <w:rPr>
          <w:rFonts w:cs="Tahoma"/>
          <w:b/>
        </w:rPr>
        <w:t xml:space="preserve">ΟΜΑΔΑ Β: Τεκμηρίωση πληρότητας εργασιών και κάλυψης απαιτήσεων του </w:t>
      </w:r>
      <w:r w:rsidRPr="00457D03">
        <w:rPr>
          <w:rFonts w:cs="Tahoma"/>
          <w:b/>
          <w:lang w:val="en-US"/>
        </w:rPr>
        <w:t>S</w:t>
      </w:r>
      <w:r w:rsidRPr="00457D03">
        <w:rPr>
          <w:rFonts w:cs="Tahoma"/>
          <w:b/>
        </w:rPr>
        <w:t>.</w:t>
      </w:r>
      <w:r w:rsidRPr="00457D03">
        <w:rPr>
          <w:rFonts w:cs="Tahoma"/>
          <w:b/>
          <w:lang w:val="en-US"/>
        </w:rPr>
        <w:t>L</w:t>
      </w:r>
      <w:r w:rsidRPr="00457D03">
        <w:rPr>
          <w:rFonts w:cs="Tahoma"/>
          <w:b/>
        </w:rPr>
        <w:t>.</w:t>
      </w:r>
      <w:r w:rsidRPr="00457D03">
        <w:rPr>
          <w:rFonts w:cs="Tahoma"/>
          <w:b/>
          <w:lang w:val="en-US"/>
        </w:rPr>
        <w:t>A</w:t>
      </w:r>
      <w:r w:rsidRPr="00457D03">
        <w:rPr>
          <w:rFonts w:cs="Tahoma"/>
          <w:b/>
        </w:rPr>
        <w:t xml:space="preserve">, καθώς και λοιπών υπηρεσιών </w:t>
      </w:r>
    </w:p>
    <w:p w:rsidR="00DB35B3" w:rsidRPr="00457D03" w:rsidRDefault="00DB35B3" w:rsidP="00641115">
      <w:pPr>
        <w:widowControl/>
        <w:numPr>
          <w:ilvl w:val="0"/>
          <w:numId w:val="69"/>
        </w:numPr>
        <w:tabs>
          <w:tab w:val="clear" w:pos="360"/>
          <w:tab w:val="num" w:pos="1260"/>
        </w:tabs>
        <w:spacing w:beforeLines="60" w:before="144" w:afterLines="60" w:after="144"/>
        <w:ind w:left="1259" w:hanging="357"/>
        <w:jc w:val="both"/>
        <w:rPr>
          <w:rFonts w:ascii="Tahoma" w:hAnsi="Tahoma" w:cs="Tahoma"/>
          <w:i/>
        </w:rPr>
      </w:pPr>
      <w:r w:rsidRPr="00457D03">
        <w:rPr>
          <w:rFonts w:ascii="Tahoma" w:hAnsi="Tahoma" w:cs="Tahoma"/>
          <w:b/>
        </w:rPr>
        <w:t xml:space="preserve">Θα αξιολογηθεί </w:t>
      </w:r>
      <w:r w:rsidRPr="00457D03">
        <w:rPr>
          <w:rFonts w:ascii="Tahoma" w:hAnsi="Tahoma" w:cs="Tahoma"/>
        </w:rPr>
        <w:t xml:space="preserve">η </w:t>
      </w:r>
      <w:r w:rsidRPr="00457D03">
        <w:rPr>
          <w:rFonts w:ascii="Tahoma" w:hAnsi="Tahoma" w:cs="Tahoma"/>
          <w:b/>
        </w:rPr>
        <w:t>κάλυψη και η εξειδίκευση των αναφερομένων υπηρεσιών</w:t>
      </w:r>
      <w:r w:rsidRPr="00457D03">
        <w:rPr>
          <w:rFonts w:ascii="Tahoma" w:hAnsi="Tahoma" w:cs="Tahoma"/>
        </w:rPr>
        <w:t xml:space="preserve"> στο </w:t>
      </w:r>
      <w:r w:rsidRPr="006C6688">
        <w:rPr>
          <w:rFonts w:ascii="Tahoma" w:hAnsi="Tahoma" w:cs="Tahoma"/>
          <w:b/>
        </w:rPr>
        <w:t xml:space="preserve">Μέρος </w:t>
      </w:r>
      <w:r w:rsidR="00F3617C" w:rsidRPr="006C6688">
        <w:rPr>
          <w:rFonts w:ascii="Tahoma" w:hAnsi="Tahoma" w:cs="Tahoma"/>
          <w:b/>
        </w:rPr>
        <w:t>Α</w:t>
      </w:r>
      <w:r w:rsidR="006C6688" w:rsidRPr="006C6688">
        <w:rPr>
          <w:rFonts w:ascii="Tahoma" w:hAnsi="Tahoma" w:cs="Tahoma"/>
          <w:b/>
        </w:rPr>
        <w:t>', § 5</w:t>
      </w:r>
      <w:r w:rsidRPr="006C6688">
        <w:rPr>
          <w:rFonts w:ascii="Tahoma" w:hAnsi="Tahoma" w:cs="Tahoma"/>
          <w:b/>
        </w:rPr>
        <w:t>.</w:t>
      </w:r>
      <w:r w:rsidR="006C6688">
        <w:rPr>
          <w:rFonts w:ascii="Tahoma" w:hAnsi="Tahoma" w:cs="Tahoma"/>
          <w:b/>
        </w:rPr>
        <w:t>2</w:t>
      </w:r>
      <w:r w:rsidRPr="00457D03">
        <w:rPr>
          <w:rFonts w:ascii="Tahoma" w:hAnsi="Tahoma" w:cs="Tahoma"/>
        </w:rPr>
        <w:t xml:space="preserve"> της παρούσης, σε συνδυασμό με την </w:t>
      </w:r>
      <w:r w:rsidRPr="00457D03">
        <w:rPr>
          <w:rFonts w:ascii="Tahoma" w:hAnsi="Tahoma" w:cs="Tahoma"/>
          <w:b/>
        </w:rPr>
        <w:t>κάλυψη των απαιτήσεων</w:t>
      </w:r>
      <w:r w:rsidRPr="00457D03">
        <w:rPr>
          <w:rFonts w:ascii="Tahoma" w:hAnsi="Tahoma" w:cs="Tahoma"/>
        </w:rPr>
        <w:t xml:space="preserve"> του </w:t>
      </w:r>
      <w:r w:rsidRPr="00457D03">
        <w:rPr>
          <w:rFonts w:ascii="Tahoma" w:hAnsi="Tahoma" w:cs="Tahoma"/>
          <w:b/>
        </w:rPr>
        <w:t xml:space="preserve">Μέρους Α' § </w:t>
      </w:r>
      <w:r w:rsidR="006C6688">
        <w:rPr>
          <w:rFonts w:ascii="Tahoma" w:hAnsi="Tahoma" w:cs="Tahoma"/>
          <w:b/>
        </w:rPr>
        <w:t>9</w:t>
      </w:r>
      <w:r w:rsidRPr="00457D03">
        <w:rPr>
          <w:rFonts w:ascii="Tahoma" w:hAnsi="Tahoma" w:cs="Tahoma"/>
          <w:i/>
        </w:rPr>
        <w:t xml:space="preserve">("Σχέδιο Παροχής Υπηρεσιών Συμφωνημένου Επιπέδου – </w:t>
      </w:r>
      <w:r w:rsidRPr="00457D03">
        <w:rPr>
          <w:rFonts w:ascii="Tahoma" w:hAnsi="Tahoma" w:cs="Tahoma"/>
          <w:i/>
          <w:lang w:val="en-US"/>
        </w:rPr>
        <w:t>SLA</w:t>
      </w:r>
      <w:r w:rsidRPr="00457D03">
        <w:rPr>
          <w:rFonts w:ascii="Tahoma" w:hAnsi="Tahoma" w:cs="Tahoma"/>
          <w:i/>
        </w:rPr>
        <w:t>").</w:t>
      </w:r>
      <w:r w:rsidRPr="00457D03">
        <w:rPr>
          <w:rFonts w:ascii="Tahoma" w:hAnsi="Tahoma" w:cs="Tahoma"/>
        </w:rPr>
        <w:t xml:space="preserve"> Θα ληφθεί υπόψιν ο βαθμός της εφικτότητας, σαφήνειας και αποτελεσματικότητας της συνολικής προσέγγισης υλοποίησης του Έργου, ανάλογα με την κρισιμότητα που αναγνωρίζει ο Υποψήφιος Ανάδοχος στους επιμέρους παράγοντες επιτυχίας του Έργου, στην προσφορά του. Εξετάζεται το κατά πόσον η προτεινόμενη διαχείριση των κινδύνων, ως προς την επίτευξη των στόχων του Έργου, </w:t>
      </w:r>
      <w:r w:rsidRPr="00457D03">
        <w:rPr>
          <w:rFonts w:ascii="Tahoma" w:hAnsi="Tahoma" w:cs="Tahoma"/>
          <w:i/>
        </w:rPr>
        <w:t xml:space="preserve">(όπως αντιλαμβάνεται, αναγνωρίζει και αποτυπώνει ο Υποψήφιος Ανάδοχος στην Προσφορά του), </w:t>
      </w:r>
      <w:r w:rsidRPr="00457D03">
        <w:rPr>
          <w:rFonts w:ascii="Tahoma" w:hAnsi="Tahoma" w:cs="Tahoma"/>
        </w:rPr>
        <w:t xml:space="preserve">είναι εφικτή και αποδοτική, στο πλαίσιο της οργανωτικής δομής, της υφιστάμενης τεχνολογικής ωριμότητας και των επιχειρησιακών διεργασιών που εμπλέκονται στο Έργο. </w:t>
      </w:r>
      <w:r w:rsidRPr="00457D03">
        <w:rPr>
          <w:rFonts w:ascii="Tahoma" w:hAnsi="Tahoma" w:cs="Tahoma"/>
          <w:i/>
        </w:rPr>
        <w:t xml:space="preserve"> </w:t>
      </w:r>
    </w:p>
    <w:p w:rsidR="00DB35B3" w:rsidRPr="00457D03" w:rsidRDefault="00DB35B3" w:rsidP="00641115">
      <w:pPr>
        <w:widowControl/>
        <w:numPr>
          <w:ilvl w:val="0"/>
          <w:numId w:val="69"/>
        </w:numPr>
        <w:tabs>
          <w:tab w:val="clear" w:pos="360"/>
          <w:tab w:val="num" w:pos="1260"/>
        </w:tabs>
        <w:spacing w:beforeLines="60" w:before="144" w:afterLines="60" w:after="144"/>
        <w:ind w:left="1260"/>
        <w:jc w:val="both"/>
        <w:rPr>
          <w:rFonts w:ascii="Tahoma" w:hAnsi="Tahoma" w:cs="Tahoma"/>
        </w:rPr>
      </w:pPr>
      <w:r w:rsidRPr="00457D03">
        <w:rPr>
          <w:rFonts w:ascii="Tahoma" w:hAnsi="Tahoma" w:cs="Tahoma"/>
          <w:b/>
        </w:rPr>
        <w:t>Θα αξιολογηθεί</w:t>
      </w:r>
      <w:r w:rsidRPr="00457D03">
        <w:rPr>
          <w:rFonts w:ascii="Tahoma" w:hAnsi="Tahoma" w:cs="Tahoma"/>
        </w:rPr>
        <w:t xml:space="preserve"> </w:t>
      </w:r>
      <w:r w:rsidRPr="00457D03">
        <w:rPr>
          <w:rFonts w:ascii="Tahoma" w:hAnsi="Tahoma" w:cs="Tahoma"/>
          <w:b/>
        </w:rPr>
        <w:t>ο τρόπος προσέγγισης</w:t>
      </w:r>
      <w:r w:rsidRPr="00457D03">
        <w:rPr>
          <w:rFonts w:ascii="Tahoma" w:hAnsi="Tahoma" w:cs="Tahoma"/>
        </w:rPr>
        <w:t xml:space="preserve"> της παροχής Υπηρεσιών </w:t>
      </w:r>
      <w:r w:rsidR="006C6688" w:rsidRPr="006C6688">
        <w:rPr>
          <w:rFonts w:ascii="Tahoma" w:hAnsi="Tahoma" w:cs="Tahoma"/>
        </w:rPr>
        <w:t>Πλατφόρμας Βάσεων Δεδομένων (</w:t>
      </w:r>
      <w:r w:rsidR="006C6688" w:rsidRPr="006C6688">
        <w:rPr>
          <w:rFonts w:ascii="Tahoma" w:hAnsi="Tahoma" w:cs="Tahoma"/>
          <w:lang w:val="en-US"/>
        </w:rPr>
        <w:t>DBaaS</w:t>
      </w:r>
      <w:r w:rsidR="006C6688" w:rsidRPr="006C6688">
        <w:rPr>
          <w:rFonts w:ascii="Tahoma" w:hAnsi="Tahoma" w:cs="Tahoma"/>
        </w:rPr>
        <w:t>) και Προμήθειας Αδειών Χρήσης Λογισμικού Εξυπηρέτησης Εφαρμογών καθώς και τις Υπηρεσίες Ενεργοποίησης Δεδομένων και Εφαρμογών στη Νέα Υπολογιστική Υποδομή</w:t>
      </w:r>
      <w:r w:rsidRPr="00457D03">
        <w:rPr>
          <w:rFonts w:ascii="Tahoma" w:hAnsi="Tahoma" w:cs="Tahoma"/>
        </w:rPr>
        <w:t>, σύμφωνα με τα αναφερόμενα σ</w:t>
      </w:r>
      <w:r w:rsidR="006C6688">
        <w:rPr>
          <w:rFonts w:ascii="Tahoma" w:hAnsi="Tahoma" w:cs="Tahoma"/>
        </w:rPr>
        <w:t>τις</w:t>
      </w:r>
      <w:r w:rsidRPr="00457D03">
        <w:rPr>
          <w:rFonts w:ascii="Tahoma" w:hAnsi="Tahoma" w:cs="Tahoma"/>
        </w:rPr>
        <w:t xml:space="preserve">  </w:t>
      </w:r>
      <w:r w:rsidRPr="00457D03">
        <w:rPr>
          <w:rFonts w:ascii="Tahoma" w:hAnsi="Tahoma" w:cs="Tahoma"/>
          <w:b/>
        </w:rPr>
        <w:t xml:space="preserve">§ </w:t>
      </w:r>
      <w:r w:rsidR="006C6688">
        <w:rPr>
          <w:rFonts w:ascii="Tahoma" w:hAnsi="Tahoma" w:cs="Tahoma"/>
          <w:b/>
        </w:rPr>
        <w:t>5</w:t>
      </w:r>
      <w:r w:rsidRPr="00457D03">
        <w:rPr>
          <w:rFonts w:ascii="Tahoma" w:hAnsi="Tahoma" w:cs="Tahoma"/>
          <w:b/>
        </w:rPr>
        <w:t>.</w:t>
      </w:r>
      <w:r w:rsidR="006C6688">
        <w:rPr>
          <w:rFonts w:ascii="Tahoma" w:hAnsi="Tahoma" w:cs="Tahoma"/>
          <w:b/>
        </w:rPr>
        <w:t>1 και 5.3</w:t>
      </w:r>
      <w:r w:rsidR="00E22986" w:rsidRPr="00457D03">
        <w:rPr>
          <w:rFonts w:ascii="Tahoma" w:hAnsi="Tahoma" w:cs="Tahoma"/>
          <w:b/>
        </w:rPr>
        <w:t xml:space="preserve"> </w:t>
      </w:r>
      <w:r w:rsidRPr="00457D03">
        <w:rPr>
          <w:rFonts w:ascii="Tahoma" w:hAnsi="Tahoma" w:cs="Tahoma"/>
        </w:rPr>
        <w:t>του</w:t>
      </w:r>
      <w:r w:rsidRPr="00457D03">
        <w:rPr>
          <w:rFonts w:ascii="Tahoma" w:hAnsi="Tahoma" w:cs="Tahoma"/>
          <w:color w:val="FF0000"/>
        </w:rPr>
        <w:t xml:space="preserve"> </w:t>
      </w:r>
      <w:r w:rsidRPr="00457D03">
        <w:rPr>
          <w:rFonts w:ascii="Tahoma" w:hAnsi="Tahoma" w:cs="Tahoma"/>
        </w:rPr>
        <w:t xml:space="preserve">ΜΕΡΟΥΣ </w:t>
      </w:r>
      <w:r w:rsidR="00E22986" w:rsidRPr="00457D03">
        <w:rPr>
          <w:rFonts w:ascii="Tahoma" w:hAnsi="Tahoma" w:cs="Tahoma"/>
        </w:rPr>
        <w:t>Α</w:t>
      </w:r>
      <w:r w:rsidRPr="00457D03">
        <w:rPr>
          <w:rFonts w:ascii="Tahoma" w:hAnsi="Tahoma" w:cs="Tahoma"/>
        </w:rPr>
        <w:t xml:space="preserve">’ της παρούσης. </w:t>
      </w:r>
    </w:p>
    <w:p w:rsidR="00DB35B3" w:rsidRPr="00457D03" w:rsidRDefault="00DB35B3" w:rsidP="00641115">
      <w:pPr>
        <w:widowControl/>
        <w:numPr>
          <w:ilvl w:val="0"/>
          <w:numId w:val="69"/>
        </w:numPr>
        <w:tabs>
          <w:tab w:val="clear" w:pos="360"/>
          <w:tab w:val="num" w:pos="1260"/>
        </w:tabs>
        <w:spacing w:beforeLines="60" w:before="144" w:afterLines="60" w:after="144"/>
        <w:ind w:left="1260"/>
        <w:jc w:val="both"/>
        <w:rPr>
          <w:rFonts w:ascii="Tahoma" w:hAnsi="Tahoma" w:cs="Tahoma"/>
        </w:rPr>
      </w:pPr>
      <w:r w:rsidRPr="00457D03">
        <w:rPr>
          <w:rFonts w:ascii="Tahoma" w:hAnsi="Tahoma" w:cs="Tahoma"/>
          <w:b/>
        </w:rPr>
        <w:t>Θα εκτιμηθεί ιδιαίτερα στην Αξιολόγηση,</w:t>
      </w:r>
      <w:r w:rsidRPr="00457D03">
        <w:rPr>
          <w:rFonts w:ascii="Tahoma" w:hAnsi="Tahoma" w:cs="Tahoma"/>
        </w:rPr>
        <w:t xml:space="preserve"> η σύνδεση της παρουσίασης των περιγραφομένων υπηρεσιών με την προτεινόμενη από τον Ανάδοχο διαδικασία για την εξασφάλιση των απαιτήσεων του </w:t>
      </w:r>
      <w:r w:rsidRPr="00457D03">
        <w:rPr>
          <w:rFonts w:ascii="Tahoma" w:hAnsi="Tahoma" w:cs="Tahoma"/>
          <w:lang w:val="en-US"/>
        </w:rPr>
        <w:t>S</w:t>
      </w:r>
      <w:r w:rsidRPr="00457D03">
        <w:rPr>
          <w:rFonts w:ascii="Tahoma" w:hAnsi="Tahoma" w:cs="Tahoma"/>
        </w:rPr>
        <w:t>.</w:t>
      </w:r>
      <w:r w:rsidRPr="00457D03">
        <w:rPr>
          <w:rFonts w:ascii="Tahoma" w:hAnsi="Tahoma" w:cs="Tahoma"/>
          <w:lang w:val="en-US"/>
        </w:rPr>
        <w:t>L</w:t>
      </w:r>
      <w:r w:rsidRPr="00457D03">
        <w:rPr>
          <w:rFonts w:ascii="Tahoma" w:hAnsi="Tahoma" w:cs="Tahoma"/>
        </w:rPr>
        <w:t>.</w:t>
      </w:r>
      <w:r w:rsidRPr="00457D03">
        <w:rPr>
          <w:rFonts w:ascii="Tahoma" w:hAnsi="Tahoma" w:cs="Tahoma"/>
          <w:lang w:val="en-US"/>
        </w:rPr>
        <w:t>A</w:t>
      </w:r>
      <w:r w:rsidRPr="00457D03">
        <w:rPr>
          <w:rFonts w:ascii="Tahoma" w:hAnsi="Tahoma" w:cs="Tahoma"/>
        </w:rPr>
        <w:t xml:space="preserve">. </w:t>
      </w:r>
      <w:r w:rsidRPr="00457D03">
        <w:rPr>
          <w:rFonts w:ascii="Tahoma" w:hAnsi="Tahoma" w:cs="Tahoma"/>
          <w:b/>
        </w:rPr>
        <w:t xml:space="preserve">Ειδικότερα θα αξιολογηθεί, </w:t>
      </w:r>
      <w:r w:rsidRPr="00457D03">
        <w:rPr>
          <w:rFonts w:ascii="Tahoma" w:hAnsi="Tahoma" w:cs="Tahoma"/>
        </w:rPr>
        <w:t xml:space="preserve">ο βαθμός καταλληλότητας και προσαρμογής της προτεινόμενης μεθοδολογίας υλοποίησης του Έργου, σε σχέση με τις απαιτήσεις του περιβάλλοντος λειτουργίας του Έργου. </w:t>
      </w:r>
    </w:p>
    <w:p w:rsidR="00DB35B3" w:rsidRPr="00457D03" w:rsidRDefault="00DB35B3" w:rsidP="00641115">
      <w:pPr>
        <w:widowControl/>
        <w:numPr>
          <w:ilvl w:val="0"/>
          <w:numId w:val="69"/>
        </w:numPr>
        <w:tabs>
          <w:tab w:val="clear" w:pos="360"/>
          <w:tab w:val="num" w:pos="1260"/>
        </w:tabs>
        <w:spacing w:beforeLines="60" w:before="144" w:afterLines="60" w:after="144"/>
        <w:ind w:left="1260"/>
        <w:jc w:val="both"/>
        <w:rPr>
          <w:rFonts w:ascii="Tahoma" w:hAnsi="Tahoma" w:cs="Tahoma"/>
        </w:rPr>
      </w:pPr>
      <w:r w:rsidRPr="00457D03">
        <w:rPr>
          <w:rFonts w:ascii="Tahoma" w:hAnsi="Tahoma" w:cs="Tahoma"/>
          <w:b/>
        </w:rPr>
        <w:t xml:space="preserve">Θα εκτιμηθεί ιδιαίτερα στην Αξιολόγηση, η παρουσίαση </w:t>
      </w:r>
      <w:r w:rsidRPr="00457D03">
        <w:rPr>
          <w:rFonts w:ascii="Tahoma" w:hAnsi="Tahoma" w:cs="Tahoma"/>
        </w:rPr>
        <w:t>του τρόπου παρακολούθησης</w:t>
      </w:r>
      <w:r w:rsidRPr="00457D03">
        <w:rPr>
          <w:rFonts w:ascii="Tahoma" w:hAnsi="Tahoma" w:cs="Tahoma"/>
          <w:b/>
        </w:rPr>
        <w:t xml:space="preserve"> </w:t>
      </w:r>
      <w:r w:rsidR="002C0DE1" w:rsidRPr="00457D03">
        <w:rPr>
          <w:rFonts w:ascii="Tahoma" w:hAnsi="Tahoma" w:cs="Tahoma"/>
          <w:b/>
        </w:rPr>
        <w:t xml:space="preserve">του αποδεκτού μηνιαίου ποσοστού διαθεσιμότητας (ΠΔ), σύμφωνα με τις απαιτήσεις της παρ. </w:t>
      </w:r>
      <w:r w:rsidR="006C6688">
        <w:rPr>
          <w:rFonts w:ascii="Tahoma" w:hAnsi="Tahoma" w:cs="Tahoma"/>
          <w:b/>
        </w:rPr>
        <w:t>9</w:t>
      </w:r>
      <w:r w:rsidR="000A2EC0" w:rsidRPr="00457D03">
        <w:rPr>
          <w:rFonts w:ascii="Tahoma" w:hAnsi="Tahoma" w:cs="Tahoma"/>
          <w:b/>
        </w:rPr>
        <w:t>, ΜΕΡΟΥΣ Α</w:t>
      </w:r>
    </w:p>
    <w:p w:rsidR="00DB35B3" w:rsidRPr="00457D03" w:rsidRDefault="00DB35B3" w:rsidP="00641115">
      <w:pPr>
        <w:widowControl/>
        <w:numPr>
          <w:ilvl w:val="0"/>
          <w:numId w:val="69"/>
        </w:numPr>
        <w:tabs>
          <w:tab w:val="clear" w:pos="360"/>
          <w:tab w:val="num" w:pos="1260"/>
        </w:tabs>
        <w:spacing w:beforeLines="60" w:before="144" w:afterLines="60" w:after="144"/>
        <w:ind w:left="1260"/>
        <w:jc w:val="both"/>
        <w:rPr>
          <w:rFonts w:ascii="Tahoma" w:hAnsi="Tahoma" w:cs="Tahoma"/>
        </w:rPr>
      </w:pPr>
      <w:r w:rsidRPr="00457D03">
        <w:rPr>
          <w:rFonts w:ascii="Tahoma" w:hAnsi="Tahoma" w:cs="Tahoma"/>
          <w:b/>
        </w:rPr>
        <w:t xml:space="preserve">Θα αξιολογηθεί η πληρότητα της περιγραφής και της εμβάθυνσης των παραδοτέων </w:t>
      </w:r>
      <w:r w:rsidRPr="00457D03">
        <w:rPr>
          <w:rFonts w:ascii="Tahoma" w:hAnsi="Tahoma" w:cs="Tahoma"/>
        </w:rPr>
        <w:t xml:space="preserve">από τους υποψηφίους Αναδόχους, σύμφωνα με τις απαιτήσεις του </w:t>
      </w:r>
      <w:r w:rsidRPr="00457D03">
        <w:rPr>
          <w:rFonts w:ascii="Tahoma" w:hAnsi="Tahoma" w:cs="Tahoma"/>
          <w:b/>
        </w:rPr>
        <w:t xml:space="preserve">Μέρους </w:t>
      </w:r>
      <w:r w:rsidR="00E22986" w:rsidRPr="00457D03">
        <w:rPr>
          <w:rFonts w:ascii="Tahoma" w:hAnsi="Tahoma" w:cs="Tahoma"/>
          <w:b/>
        </w:rPr>
        <w:t>Α</w:t>
      </w:r>
      <w:r w:rsidRPr="00457D03">
        <w:rPr>
          <w:rFonts w:ascii="Tahoma" w:hAnsi="Tahoma" w:cs="Tahoma"/>
          <w:b/>
        </w:rPr>
        <w:t xml:space="preserve">', § </w:t>
      </w:r>
      <w:r w:rsidR="000A2EC0" w:rsidRPr="00457D03">
        <w:rPr>
          <w:rFonts w:ascii="Tahoma" w:hAnsi="Tahoma" w:cs="Tahoma"/>
          <w:b/>
        </w:rPr>
        <w:t>8</w:t>
      </w:r>
      <w:r w:rsidRPr="00457D03">
        <w:rPr>
          <w:rFonts w:ascii="Tahoma" w:hAnsi="Tahoma" w:cs="Tahoma"/>
          <w:b/>
        </w:rPr>
        <w:t>.</w:t>
      </w:r>
      <w:r w:rsidRPr="00457D03">
        <w:rPr>
          <w:rFonts w:ascii="Tahoma" w:hAnsi="Tahoma" w:cs="Tahoma"/>
          <w:b/>
          <w:color w:val="FF0000"/>
        </w:rPr>
        <w:t xml:space="preserve"> </w:t>
      </w:r>
    </w:p>
    <w:p w:rsidR="00DB35B3" w:rsidRPr="00457D03" w:rsidRDefault="00DB35B3" w:rsidP="00DB35B3">
      <w:pPr>
        <w:ind w:left="1260"/>
        <w:rPr>
          <w:rFonts w:ascii="Tahoma" w:hAnsi="Tahoma" w:cs="Tahoma"/>
          <w:b/>
        </w:rPr>
      </w:pPr>
    </w:p>
    <w:p w:rsidR="00DB35B3" w:rsidRPr="00457D03" w:rsidRDefault="00DB35B3" w:rsidP="00DB35B3">
      <w:pPr>
        <w:pStyle w:val="BodyVIS"/>
        <w:shd w:val="clear" w:color="auto" w:fill="D9ECFF"/>
        <w:tabs>
          <w:tab w:val="left" w:pos="900"/>
        </w:tabs>
        <w:spacing w:before="300" w:line="240" w:lineRule="auto"/>
        <w:ind w:left="902" w:hanging="902"/>
        <w:rPr>
          <w:rFonts w:cs="Tahoma"/>
          <w:b/>
          <w:color w:val="008000"/>
        </w:rPr>
      </w:pPr>
      <w:r w:rsidRPr="00457D03">
        <w:rPr>
          <w:rFonts w:cs="Tahoma"/>
          <w:b/>
        </w:rPr>
        <w:t xml:space="preserve">ΟΜΑΔΑ Γ:   Βαθμός ετοιμότητας Υποψηφίου Αναδόχου  </w:t>
      </w:r>
    </w:p>
    <w:p w:rsidR="00DB35B3" w:rsidRPr="00457D03" w:rsidRDefault="00DB35B3" w:rsidP="00641115">
      <w:pPr>
        <w:widowControl/>
        <w:numPr>
          <w:ilvl w:val="0"/>
          <w:numId w:val="69"/>
        </w:numPr>
        <w:tabs>
          <w:tab w:val="clear" w:pos="360"/>
          <w:tab w:val="num" w:pos="1260"/>
        </w:tabs>
        <w:spacing w:after="160"/>
        <w:ind w:left="1259" w:hanging="357"/>
        <w:jc w:val="both"/>
        <w:rPr>
          <w:rFonts w:ascii="Tahoma" w:hAnsi="Tahoma" w:cs="Tahoma"/>
          <w:i/>
        </w:rPr>
      </w:pPr>
      <w:r w:rsidRPr="00457D03">
        <w:rPr>
          <w:rFonts w:ascii="Tahoma" w:hAnsi="Tahoma" w:cs="Tahoma"/>
          <w:b/>
        </w:rPr>
        <w:t>Θα αξιολογηθεί</w:t>
      </w:r>
      <w:r w:rsidRPr="00457D03">
        <w:rPr>
          <w:rFonts w:ascii="Tahoma" w:hAnsi="Tahoma" w:cs="Tahoma"/>
        </w:rPr>
        <w:t xml:space="preserve"> </w:t>
      </w:r>
      <w:r w:rsidRPr="00457D03">
        <w:rPr>
          <w:rFonts w:ascii="Tahoma" w:hAnsi="Tahoma" w:cs="Tahoma"/>
          <w:b/>
        </w:rPr>
        <w:t>ο βαθμός ετοιμότητας</w:t>
      </w:r>
      <w:r w:rsidRPr="00457D03">
        <w:rPr>
          <w:rFonts w:ascii="Tahoma" w:hAnsi="Tahoma" w:cs="Tahoma"/>
        </w:rPr>
        <w:t xml:space="preserve"> υποψηφίου Αναδόχου, δηλαδή </w:t>
      </w:r>
      <w:r w:rsidRPr="00457D03">
        <w:rPr>
          <w:rFonts w:ascii="Tahoma" w:hAnsi="Tahoma" w:cs="Tahoma"/>
          <w:b/>
        </w:rPr>
        <w:t>το χρονικό διάστημα της παροχής υπηρεσιών</w:t>
      </w:r>
      <w:r w:rsidRPr="00457D03">
        <w:rPr>
          <w:rFonts w:ascii="Tahoma" w:hAnsi="Tahoma" w:cs="Tahoma"/>
        </w:rPr>
        <w:t xml:space="preserve"> σύμφωνα με τις απαιτήσεις του Μέρους </w:t>
      </w:r>
      <w:r w:rsidR="000A2EC0" w:rsidRPr="00457D03">
        <w:rPr>
          <w:rFonts w:ascii="Tahoma" w:hAnsi="Tahoma" w:cs="Tahoma"/>
        </w:rPr>
        <w:t>Α</w:t>
      </w:r>
      <w:r w:rsidRPr="00457D03">
        <w:rPr>
          <w:rFonts w:ascii="Tahoma" w:hAnsi="Tahoma" w:cs="Tahoma"/>
        </w:rPr>
        <w:t xml:space="preserve">', </w:t>
      </w:r>
      <w:r w:rsidRPr="00457D03">
        <w:rPr>
          <w:rFonts w:ascii="Tahoma" w:hAnsi="Tahoma" w:cs="Tahoma"/>
          <w:b/>
        </w:rPr>
        <w:t xml:space="preserve">§ </w:t>
      </w:r>
      <w:r w:rsidR="000A2EC0" w:rsidRPr="00457D03">
        <w:rPr>
          <w:rFonts w:ascii="Tahoma" w:hAnsi="Tahoma" w:cs="Tahoma"/>
          <w:b/>
        </w:rPr>
        <w:t>7</w:t>
      </w:r>
      <w:r w:rsidRPr="00457D03">
        <w:rPr>
          <w:rFonts w:ascii="Tahoma" w:hAnsi="Tahoma" w:cs="Tahoma"/>
          <w:b/>
        </w:rPr>
        <w:t xml:space="preserve"> και § </w:t>
      </w:r>
      <w:r w:rsidR="000A2EC0" w:rsidRPr="00457D03">
        <w:rPr>
          <w:rFonts w:ascii="Tahoma" w:hAnsi="Tahoma" w:cs="Tahoma"/>
          <w:b/>
        </w:rPr>
        <w:t>8</w:t>
      </w:r>
      <w:r w:rsidRPr="00457D03">
        <w:rPr>
          <w:rFonts w:ascii="Tahoma" w:hAnsi="Tahoma" w:cs="Tahoma"/>
          <w:b/>
        </w:rPr>
        <w:t>, σε συνάρτηση με τον ρεαλισμό και την πληρότητα της τεκμηρίωσης της ετοιμότητας του υποψηφίου Αναδόχου.</w:t>
      </w:r>
      <w:r w:rsidRPr="00457D03">
        <w:rPr>
          <w:rFonts w:ascii="Tahoma" w:hAnsi="Tahoma" w:cs="Tahoma"/>
        </w:rPr>
        <w:t xml:space="preserve"> Οι υποψήφιοι Ανάδοχοι θα πρέπει να παρουσιάσουν αναλυτικά τις ενέργειες στις οποίες θα προβούν, προκειμένου να εξασφαλισθεί η έναρξη της παροχής υπηρεσιών εντός του χρονικού διαστήματος για το οποίο δεσμεύονται. Τα ανωτέρω θα αναφερθούν αναλυτικά στον φάκελο </w:t>
      </w:r>
      <w:r w:rsidRPr="00457D03">
        <w:rPr>
          <w:rFonts w:ascii="Tahoma" w:hAnsi="Tahoma" w:cs="Tahoma"/>
          <w:b/>
          <w:i/>
        </w:rPr>
        <w:t>"ΤΕΧΝΙΚΗ ΠΡΟΣΦΟΡΑ"</w:t>
      </w:r>
      <w:r w:rsidRPr="00457D03">
        <w:rPr>
          <w:rFonts w:ascii="Tahoma" w:hAnsi="Tahoma" w:cs="Tahoma"/>
        </w:rPr>
        <w:t xml:space="preserve"> </w:t>
      </w:r>
      <w:r w:rsidR="000A2EC0" w:rsidRPr="00457D03">
        <w:rPr>
          <w:rFonts w:ascii="Tahoma" w:hAnsi="Tahoma" w:cs="Tahoma"/>
          <w:i/>
          <w:color w:val="FF0000"/>
        </w:rPr>
        <w:t>.</w:t>
      </w:r>
      <w:r w:rsidRPr="00457D03">
        <w:rPr>
          <w:rFonts w:ascii="Tahoma" w:hAnsi="Tahoma" w:cs="Tahoma"/>
        </w:rPr>
        <w:t xml:space="preserve"> </w:t>
      </w:r>
    </w:p>
    <w:p w:rsidR="00DB35B3" w:rsidRPr="00457D03" w:rsidRDefault="00DB35B3" w:rsidP="002C0DE1">
      <w:pPr>
        <w:pStyle w:val="BodyVIS"/>
        <w:shd w:val="clear" w:color="auto" w:fill="E1F0FF"/>
        <w:tabs>
          <w:tab w:val="left" w:pos="1276"/>
        </w:tabs>
        <w:spacing w:before="400" w:line="240" w:lineRule="auto"/>
        <w:ind w:left="1276" w:hanging="1276"/>
        <w:rPr>
          <w:rFonts w:cs="Tahoma"/>
          <w:b/>
          <w:color w:val="008000"/>
        </w:rPr>
      </w:pPr>
      <w:r w:rsidRPr="00457D03">
        <w:rPr>
          <w:rFonts w:cs="Tahoma"/>
          <w:b/>
        </w:rPr>
        <w:t>ΟΜΑΔΑ Δ</w:t>
      </w:r>
      <w:r w:rsidR="002C0DE1" w:rsidRPr="00457D03">
        <w:rPr>
          <w:rFonts w:cs="Tahoma"/>
          <w:b/>
        </w:rPr>
        <w:t xml:space="preserve">: </w:t>
      </w:r>
      <w:r w:rsidRPr="00457D03">
        <w:rPr>
          <w:rFonts w:cs="Tahoma"/>
          <w:b/>
        </w:rPr>
        <w:t xml:space="preserve">Οργανωτική Αποτελεσματικότητα του Σχήματος Διοίκησης και Υλοποίησης </w:t>
      </w:r>
      <w:r w:rsidR="002C0DE1" w:rsidRPr="00457D03">
        <w:rPr>
          <w:rFonts w:cs="Tahoma"/>
          <w:b/>
        </w:rPr>
        <w:t xml:space="preserve"> </w:t>
      </w:r>
      <w:r w:rsidRPr="00457D03">
        <w:rPr>
          <w:rFonts w:cs="Tahoma"/>
          <w:b/>
        </w:rPr>
        <w:t>Έργου</w:t>
      </w:r>
    </w:p>
    <w:p w:rsidR="00DB35B3" w:rsidRPr="00457D03" w:rsidRDefault="00DB35B3" w:rsidP="00641115">
      <w:pPr>
        <w:widowControl/>
        <w:numPr>
          <w:ilvl w:val="0"/>
          <w:numId w:val="69"/>
        </w:numPr>
        <w:tabs>
          <w:tab w:val="clear" w:pos="360"/>
          <w:tab w:val="num" w:pos="1260"/>
        </w:tabs>
        <w:spacing w:before="100" w:after="60"/>
        <w:ind w:left="1259" w:hanging="357"/>
        <w:jc w:val="both"/>
        <w:rPr>
          <w:rFonts w:ascii="Tahoma" w:hAnsi="Tahoma" w:cs="Tahoma"/>
        </w:rPr>
      </w:pPr>
      <w:r w:rsidRPr="00457D03">
        <w:rPr>
          <w:rFonts w:ascii="Tahoma" w:hAnsi="Tahoma" w:cs="Tahoma"/>
          <w:b/>
        </w:rPr>
        <w:t xml:space="preserve">Θα αξιολογηθούν </w:t>
      </w:r>
      <w:r w:rsidRPr="00457D03">
        <w:rPr>
          <w:rFonts w:ascii="Tahoma" w:hAnsi="Tahoma" w:cs="Tahoma"/>
        </w:rPr>
        <w:t xml:space="preserve">η σαφήνεια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μεθόδου επικοινωνίας και της μεθόδου διαχείρισης των αιτημάτων.  Αξιολογείται κατά πόσον η διάρθρωση, η μέθοδος επικοινωνίας και αναφοράς και οι ρόλοι του σχήματος διοίκησης και υλοποίησης, </w:t>
      </w:r>
      <w:r w:rsidRPr="00457D03">
        <w:rPr>
          <w:rFonts w:ascii="Tahoma" w:hAnsi="Tahoma" w:cs="Tahoma"/>
          <w:i/>
        </w:rPr>
        <w:t>(όπως τεκμηριώνεται από την κατανομή της ανθρωποπροσπάθειας στις διακριτές κατηγορίες υπηρεσιών),</w:t>
      </w:r>
      <w:r w:rsidRPr="00457D03">
        <w:rPr>
          <w:rFonts w:ascii="Tahoma" w:hAnsi="Tahoma" w:cs="Tahoma"/>
        </w:rPr>
        <w:t xml:space="preserve"> διασφαλίζουν την επίτευξη των δεικτών του </w:t>
      </w:r>
      <w:r w:rsidRPr="00457D03">
        <w:rPr>
          <w:rFonts w:ascii="Tahoma" w:hAnsi="Tahoma" w:cs="Tahoma"/>
          <w:lang w:val="en-US"/>
        </w:rPr>
        <w:t>SLA</w:t>
      </w:r>
      <w:r w:rsidRPr="00457D03">
        <w:rPr>
          <w:rFonts w:ascii="Tahoma" w:hAnsi="Tahoma" w:cs="Tahoma"/>
        </w:rPr>
        <w:t xml:space="preserve">, σύμφωνα με τις απαιτήσεις του </w:t>
      </w:r>
      <w:r w:rsidRPr="00457D03">
        <w:rPr>
          <w:rFonts w:ascii="Tahoma" w:hAnsi="Tahoma" w:cs="Tahoma"/>
          <w:b/>
        </w:rPr>
        <w:t xml:space="preserve">ΜΕΡΟΥΣ </w:t>
      </w:r>
      <w:r w:rsidR="000A2EC0" w:rsidRPr="00457D03">
        <w:rPr>
          <w:rFonts w:ascii="Tahoma" w:hAnsi="Tahoma" w:cs="Tahoma"/>
          <w:b/>
        </w:rPr>
        <w:t>Α</w:t>
      </w:r>
      <w:r w:rsidRPr="00457D03">
        <w:rPr>
          <w:rFonts w:ascii="Tahoma" w:hAnsi="Tahoma" w:cs="Tahoma"/>
          <w:b/>
        </w:rPr>
        <w:t xml:space="preserve">’, § </w:t>
      </w:r>
      <w:r w:rsidR="006C6688">
        <w:rPr>
          <w:rFonts w:ascii="Tahoma" w:hAnsi="Tahoma" w:cs="Tahoma"/>
          <w:b/>
        </w:rPr>
        <w:t>9</w:t>
      </w:r>
      <w:r w:rsidR="00D56D19" w:rsidRPr="00457D03">
        <w:rPr>
          <w:rFonts w:ascii="Tahoma" w:hAnsi="Tahoma" w:cs="Tahoma"/>
          <w:b/>
        </w:rPr>
        <w:t xml:space="preserve"> </w:t>
      </w:r>
      <w:r w:rsidRPr="00457D03">
        <w:rPr>
          <w:rFonts w:ascii="Tahoma" w:hAnsi="Tahoma" w:cs="Tahoma"/>
        </w:rPr>
        <w:t xml:space="preserve">της παρούσης. </w:t>
      </w:r>
    </w:p>
    <w:p w:rsidR="00DB35B3" w:rsidRPr="00457D03" w:rsidRDefault="00DB35B3" w:rsidP="00DB35B3">
      <w:pPr>
        <w:rPr>
          <w:rFonts w:ascii="Tahoma" w:hAnsi="Tahoma" w:cs="Tahoma"/>
        </w:rPr>
      </w:pPr>
    </w:p>
    <w:p w:rsidR="002C0DE1" w:rsidRPr="00457D03" w:rsidRDefault="002973B3" w:rsidP="002973B3">
      <w:pPr>
        <w:pStyle w:val="headingarticle"/>
        <w:tabs>
          <w:tab w:val="clear" w:pos="1134"/>
        </w:tabs>
        <w:spacing w:after="120"/>
        <w:outlineLvl w:val="1"/>
        <w:rPr>
          <w:rFonts w:eastAsia="Arial Unicode MS"/>
          <w:sz w:val="20"/>
          <w:szCs w:val="20"/>
          <w:u w:val="none"/>
        </w:rPr>
      </w:pPr>
      <w:bookmarkStart w:id="405" w:name="_Toc88380458"/>
      <w:bookmarkStart w:id="406" w:name="_Toc194730607"/>
      <w:bookmarkStart w:id="407" w:name="_Toc195590863"/>
      <w:bookmarkStart w:id="408" w:name="_Toc209343964"/>
      <w:bookmarkStart w:id="409" w:name="_Toc445469164"/>
      <w:r w:rsidRPr="00457D03">
        <w:rPr>
          <w:rFonts w:eastAsia="Arial Unicode MS"/>
          <w:sz w:val="20"/>
          <w:szCs w:val="20"/>
          <w:u w:val="none"/>
          <w:lang w:val="en-US"/>
        </w:rPr>
        <w:t>C</w:t>
      </w:r>
      <w:r w:rsidRPr="00457D03">
        <w:rPr>
          <w:rFonts w:eastAsia="Arial Unicode MS"/>
          <w:sz w:val="20"/>
          <w:szCs w:val="20"/>
          <w:u w:val="none"/>
        </w:rPr>
        <w:t>1.1.</w:t>
      </w:r>
      <w:proofErr w:type="gramStart"/>
      <w:r w:rsidRPr="00457D03">
        <w:rPr>
          <w:rFonts w:eastAsia="Arial Unicode MS"/>
          <w:sz w:val="20"/>
          <w:szCs w:val="20"/>
          <w:u w:val="none"/>
        </w:rPr>
        <w:t xml:space="preserve">3  </w:t>
      </w:r>
      <w:r w:rsidR="002C0DE1" w:rsidRPr="00457D03">
        <w:rPr>
          <w:rFonts w:eastAsia="Arial Unicode MS"/>
          <w:sz w:val="20"/>
          <w:szCs w:val="20"/>
          <w:u w:val="none"/>
        </w:rPr>
        <w:t>ΔΙΑΜΟΡΦΩΣΗ</w:t>
      </w:r>
      <w:proofErr w:type="gramEnd"/>
      <w:r w:rsidR="002C0DE1" w:rsidRPr="00457D03">
        <w:rPr>
          <w:rFonts w:eastAsia="Arial Unicode MS"/>
          <w:sz w:val="20"/>
          <w:szCs w:val="20"/>
          <w:u w:val="none"/>
        </w:rPr>
        <w:t xml:space="preserve"> ΤΟΥ ΣΥΓΚΡΙΤΙΚΟΥ ΚΟΣΤΟΥΣ ΠΡΟΣΦΟΡΑΣ</w:t>
      </w:r>
      <w:bookmarkEnd w:id="405"/>
      <w:bookmarkEnd w:id="406"/>
      <w:bookmarkEnd w:id="407"/>
      <w:bookmarkEnd w:id="408"/>
      <w:bookmarkEnd w:id="409"/>
    </w:p>
    <w:p w:rsidR="00782C2D" w:rsidRPr="00457D03" w:rsidRDefault="002C0DE1" w:rsidP="002C0DE1">
      <w:pPr>
        <w:pStyle w:val="Style51"/>
        <w:spacing w:before="60" w:after="60"/>
        <w:ind w:left="357"/>
        <w:jc w:val="both"/>
        <w:rPr>
          <w:b/>
          <w:sz w:val="20"/>
          <w:szCs w:val="20"/>
        </w:rPr>
      </w:pPr>
      <w:r w:rsidRPr="00457D03">
        <w:rPr>
          <w:sz w:val="20"/>
          <w:szCs w:val="20"/>
        </w:rPr>
        <w:t>Το συγκριτικό κόστος Κ</w:t>
      </w:r>
      <w:r w:rsidRPr="00457D03">
        <w:rPr>
          <w:sz w:val="20"/>
          <w:szCs w:val="20"/>
          <w:lang w:val="en-US"/>
        </w:rPr>
        <w:t>j</w:t>
      </w:r>
      <w:r w:rsidRPr="00457D03">
        <w:rPr>
          <w:sz w:val="20"/>
          <w:szCs w:val="20"/>
        </w:rPr>
        <w:t xml:space="preserve"> κάθε προσφοράς</w:t>
      </w:r>
      <w:r w:rsidRPr="00457D03">
        <w:rPr>
          <w:b/>
          <w:sz w:val="20"/>
          <w:szCs w:val="20"/>
        </w:rPr>
        <w:t xml:space="preserve"> </w:t>
      </w:r>
      <w:r w:rsidRPr="00457D03">
        <w:rPr>
          <w:sz w:val="20"/>
          <w:szCs w:val="20"/>
          <w:lang w:val="en-US"/>
        </w:rPr>
        <w:t>J</w:t>
      </w:r>
      <w:r w:rsidRPr="00457D03">
        <w:rPr>
          <w:b/>
          <w:sz w:val="20"/>
          <w:szCs w:val="20"/>
        </w:rPr>
        <w:t xml:space="preserve"> </w:t>
      </w:r>
      <w:r w:rsidRPr="00457D03">
        <w:rPr>
          <w:sz w:val="20"/>
          <w:szCs w:val="20"/>
        </w:rPr>
        <w:t xml:space="preserve">περιλαμβάνει το κόστος παροχής των απαιτουμένων υπηρεσιών και κάθε άλλο κόστος το οποίο ορίζει ο υποψήφιος Ανάδοχος στην Οικονομική του Προσφορά. </w:t>
      </w:r>
      <w:r w:rsidRPr="00457D03">
        <w:rPr>
          <w:b/>
          <w:sz w:val="20"/>
          <w:szCs w:val="20"/>
        </w:rPr>
        <w:t>Για την αξιολόγηση των Οικονομικών Προσφορών θα ληφθεί υπόψιν το συγκριτικό κόστος χωρίς ΦΠΑ</w:t>
      </w:r>
    </w:p>
    <w:p w:rsidR="002C0DE1" w:rsidRPr="00457D03" w:rsidRDefault="002C0DE1" w:rsidP="002C0DE1">
      <w:pPr>
        <w:pStyle w:val="Style51"/>
        <w:spacing w:before="60" w:after="60"/>
        <w:ind w:left="357"/>
        <w:jc w:val="both"/>
        <w:rPr>
          <w:b/>
          <w:sz w:val="20"/>
          <w:szCs w:val="20"/>
        </w:rPr>
      </w:pPr>
    </w:p>
    <w:p w:rsidR="00F12BBB" w:rsidRPr="00457D03" w:rsidRDefault="00F12BBB" w:rsidP="00C1780A">
      <w:pPr>
        <w:jc w:val="both"/>
        <w:rPr>
          <w:rFonts w:ascii="Tahoma" w:hAnsi="Tahoma" w:cs="Tahoma"/>
          <w:b/>
        </w:rPr>
      </w:pPr>
      <w:bookmarkStart w:id="410" w:name="_Toc73535362"/>
      <w:bookmarkStart w:id="411" w:name="_20.5.___Διαμόρφωση_του_συγκριτικού_"/>
      <w:bookmarkEnd w:id="410"/>
      <w:bookmarkEnd w:id="411"/>
    </w:p>
    <w:p w:rsidR="00F12BBB" w:rsidRPr="00457D03" w:rsidRDefault="00F12BBB" w:rsidP="00C1780A">
      <w:pPr>
        <w:jc w:val="both"/>
        <w:rPr>
          <w:rFonts w:ascii="Tahoma" w:hAnsi="Tahoma" w:cs="Tahoma"/>
          <w:b/>
        </w:rPr>
      </w:pPr>
    </w:p>
    <w:p w:rsidR="00F12BBB" w:rsidRPr="00457D03" w:rsidRDefault="00F12BBB" w:rsidP="00C1780A">
      <w:pPr>
        <w:jc w:val="both"/>
        <w:rPr>
          <w:rFonts w:ascii="Tahoma" w:hAnsi="Tahoma" w:cs="Tahoma"/>
          <w:b/>
        </w:rPr>
      </w:pPr>
    </w:p>
    <w:p w:rsidR="00F12BBB" w:rsidRPr="00457D03" w:rsidRDefault="00F12BBB" w:rsidP="00C1780A">
      <w:pPr>
        <w:jc w:val="both"/>
        <w:rPr>
          <w:rFonts w:ascii="Tahoma" w:hAnsi="Tahoma" w:cs="Tahoma"/>
          <w:b/>
        </w:rPr>
      </w:pPr>
    </w:p>
    <w:p w:rsidR="00782C2D" w:rsidRPr="00457D03" w:rsidRDefault="00782C2D" w:rsidP="00C1780A">
      <w:pPr>
        <w:jc w:val="both"/>
        <w:rPr>
          <w:rFonts w:ascii="Tahoma" w:hAnsi="Tahoma" w:cs="Tahoma"/>
        </w:rPr>
      </w:pPr>
    </w:p>
    <w:p w:rsidR="00782C2D" w:rsidRPr="00457D03" w:rsidRDefault="00782C2D" w:rsidP="00C1780A">
      <w:pPr>
        <w:jc w:val="both"/>
        <w:rPr>
          <w:rFonts w:ascii="Tahoma" w:hAnsi="Tahoma" w:cs="Tahoma"/>
        </w:rPr>
        <w:sectPr w:rsidR="00782C2D" w:rsidRPr="00457D03" w:rsidSect="005B0860">
          <w:headerReference w:type="default" r:id="rId14"/>
          <w:footerReference w:type="default" r:id="rId15"/>
          <w:pgSz w:w="11907" w:h="16840" w:code="9"/>
          <w:pgMar w:top="1134" w:right="1134" w:bottom="1134" w:left="1701" w:header="851" w:footer="284" w:gutter="0"/>
          <w:cols w:space="708"/>
          <w:docGrid w:linePitch="360"/>
        </w:sectPr>
      </w:pPr>
      <w:bookmarkStart w:id="412" w:name="_Toc59595629"/>
      <w:bookmarkStart w:id="413" w:name="_Toc59595828"/>
      <w:bookmarkStart w:id="414" w:name="_Toc59596041"/>
      <w:bookmarkStart w:id="415" w:name="_Toc59596251"/>
      <w:bookmarkStart w:id="416" w:name="_Toc59596461"/>
      <w:bookmarkStart w:id="417" w:name="_Toc59595651"/>
      <w:bookmarkStart w:id="418" w:name="_Toc59595850"/>
      <w:bookmarkStart w:id="419" w:name="_Toc59596063"/>
      <w:bookmarkStart w:id="420" w:name="_Toc59596273"/>
      <w:bookmarkStart w:id="421" w:name="_Toc59596483"/>
      <w:bookmarkStart w:id="422" w:name="_Toc43634814"/>
      <w:bookmarkStart w:id="423" w:name="_Toc48553012"/>
      <w:bookmarkStart w:id="424" w:name="_Toc49073838"/>
      <w:bookmarkStart w:id="425" w:name="_Ref54162355"/>
      <w:bookmarkStart w:id="426" w:name="_Ref54162358"/>
      <w:bookmarkEnd w:id="412"/>
      <w:bookmarkEnd w:id="413"/>
      <w:bookmarkEnd w:id="414"/>
      <w:bookmarkEnd w:id="415"/>
      <w:bookmarkEnd w:id="416"/>
      <w:bookmarkEnd w:id="417"/>
      <w:bookmarkEnd w:id="418"/>
      <w:bookmarkEnd w:id="419"/>
      <w:bookmarkEnd w:id="420"/>
      <w:bookmarkEnd w:id="421"/>
    </w:p>
    <w:p w:rsidR="00C4400D" w:rsidRPr="00C4400D" w:rsidRDefault="00C4400D" w:rsidP="00C4400D">
      <w:pPr>
        <w:pStyle w:val="TOCHeading"/>
      </w:pPr>
      <w:bookmarkStart w:id="427" w:name="_Toc317094250"/>
      <w:bookmarkStart w:id="428" w:name="_Toc317094256"/>
      <w:bookmarkStart w:id="429" w:name="_Toc317094341"/>
      <w:bookmarkStart w:id="430" w:name="_Toc317094353"/>
      <w:bookmarkStart w:id="431" w:name="_Toc317094360"/>
      <w:bookmarkStart w:id="432" w:name="_Toc317094366"/>
      <w:bookmarkStart w:id="433" w:name="_Toc317094372"/>
      <w:bookmarkStart w:id="434" w:name="_Toc317094378"/>
      <w:bookmarkStart w:id="435" w:name="_Toc317094384"/>
      <w:bookmarkStart w:id="436" w:name="_Toc317094390"/>
      <w:bookmarkStart w:id="437" w:name="_Toc317094396"/>
      <w:bookmarkStart w:id="438" w:name="_Toc317094408"/>
      <w:bookmarkStart w:id="439" w:name="_Toc317094415"/>
      <w:bookmarkStart w:id="440" w:name="_Toc317094421"/>
      <w:bookmarkStart w:id="441" w:name="_Toc317094427"/>
      <w:bookmarkStart w:id="442" w:name="_Toc317094433"/>
      <w:bookmarkStart w:id="443" w:name="_Toc317094439"/>
      <w:bookmarkStart w:id="444" w:name="_Toc317094446"/>
      <w:bookmarkStart w:id="445" w:name="_Toc317094458"/>
      <w:bookmarkStart w:id="446" w:name="_Toc317094476"/>
      <w:bookmarkStart w:id="447" w:name="_Toc317094482"/>
      <w:bookmarkStart w:id="448" w:name="_Toc317094488"/>
      <w:bookmarkStart w:id="449" w:name="_Toc317094494"/>
      <w:bookmarkStart w:id="450" w:name="_Toc317094500"/>
      <w:bookmarkStart w:id="451" w:name="_Toc317094506"/>
      <w:bookmarkStart w:id="452" w:name="_Toc317094512"/>
      <w:bookmarkStart w:id="453" w:name="_Toc317094524"/>
      <w:bookmarkStart w:id="454" w:name="_Toc317094530"/>
      <w:bookmarkStart w:id="455" w:name="_Toc317094536"/>
      <w:bookmarkStart w:id="456" w:name="_Toc317094578"/>
      <w:bookmarkStart w:id="457" w:name="_Toc317094585"/>
      <w:bookmarkStart w:id="458" w:name="_Toc317094591"/>
      <w:bookmarkStart w:id="459" w:name="_Toc317094597"/>
      <w:bookmarkStart w:id="460" w:name="_Toc317094603"/>
      <w:bookmarkStart w:id="461" w:name="_Toc317094609"/>
      <w:bookmarkStart w:id="462" w:name="_Toc317094615"/>
      <w:bookmarkStart w:id="463" w:name="_Toc317094623"/>
      <w:bookmarkStart w:id="464" w:name="_Toc317094629"/>
      <w:bookmarkStart w:id="465" w:name="_Toc317094635"/>
      <w:bookmarkStart w:id="466" w:name="_Toc317094641"/>
      <w:bookmarkStart w:id="467" w:name="_Toc317094647"/>
      <w:bookmarkStart w:id="468" w:name="_Toc317094653"/>
      <w:bookmarkStart w:id="469" w:name="_Toc317094677"/>
      <w:bookmarkStart w:id="470" w:name="_Toc317094683"/>
      <w:bookmarkStart w:id="471" w:name="_Toc317094694"/>
      <w:bookmarkStart w:id="472" w:name="_Toc317094700"/>
      <w:bookmarkStart w:id="473" w:name="_Toc317094707"/>
      <w:bookmarkStart w:id="474" w:name="_Toc317094713"/>
      <w:bookmarkStart w:id="475" w:name="_Toc317094737"/>
      <w:bookmarkStart w:id="476" w:name="_Toc317094761"/>
      <w:bookmarkStart w:id="477" w:name="_Toc317094797"/>
      <w:bookmarkStart w:id="478" w:name="_Toc317094833"/>
      <w:bookmarkStart w:id="479" w:name="_Toc317094839"/>
      <w:bookmarkStart w:id="480" w:name="_Toc317094845"/>
      <w:bookmarkStart w:id="481" w:name="_Toc317094851"/>
      <w:bookmarkStart w:id="482" w:name="_Toc317094857"/>
      <w:bookmarkStart w:id="483" w:name="_Toc317094863"/>
      <w:bookmarkStart w:id="484" w:name="_Toc317094870"/>
      <w:bookmarkStart w:id="485" w:name="_Toc317094876"/>
      <w:bookmarkStart w:id="486" w:name="_Toc317094882"/>
      <w:bookmarkStart w:id="487" w:name="_Toc317094888"/>
      <w:bookmarkStart w:id="488" w:name="_Toc317094894"/>
      <w:bookmarkStart w:id="489" w:name="_Toc317094906"/>
      <w:bookmarkStart w:id="490" w:name="_Toc317094912"/>
      <w:bookmarkStart w:id="491" w:name="_Toc317094918"/>
      <w:bookmarkStart w:id="492" w:name="_Toc317094924"/>
      <w:bookmarkStart w:id="493" w:name="_Toc317094930"/>
      <w:bookmarkStart w:id="494" w:name="_Toc317094936"/>
      <w:bookmarkStart w:id="495" w:name="_Toc317094942"/>
      <w:bookmarkStart w:id="496" w:name="_Toc317094948"/>
      <w:bookmarkStart w:id="497" w:name="_Toc317094954"/>
      <w:bookmarkStart w:id="498" w:name="_Toc317094960"/>
      <w:bookmarkStart w:id="499" w:name="_Toc317094966"/>
      <w:bookmarkStart w:id="500" w:name="_Toc317094972"/>
      <w:bookmarkStart w:id="501" w:name="_Toc317094981"/>
      <w:bookmarkStart w:id="502" w:name="_Toc317094987"/>
      <w:bookmarkStart w:id="503" w:name="_Toc317094993"/>
      <w:bookmarkStart w:id="504" w:name="_Toc317094999"/>
      <w:bookmarkStart w:id="505" w:name="_Toc317095005"/>
      <w:bookmarkStart w:id="506" w:name="_Toc317095011"/>
      <w:bookmarkStart w:id="507" w:name="_Toc317095017"/>
      <w:bookmarkStart w:id="508" w:name="_Toc317095023"/>
      <w:bookmarkStart w:id="509" w:name="_Toc317095029"/>
      <w:bookmarkStart w:id="510" w:name="_Toc317095035"/>
      <w:bookmarkStart w:id="511" w:name="_Toc317095041"/>
      <w:bookmarkStart w:id="512" w:name="_Toc317095047"/>
      <w:bookmarkStart w:id="513" w:name="_Toc317095053"/>
      <w:bookmarkStart w:id="514" w:name="_Toc317095059"/>
      <w:bookmarkStart w:id="515" w:name="_Toc317095065"/>
      <w:bookmarkStart w:id="516" w:name="_Toc317095071"/>
      <w:bookmarkStart w:id="517" w:name="_Ref54163609"/>
      <w:bookmarkStart w:id="518" w:name="_Ref54163611"/>
      <w:bookmarkStart w:id="519" w:name="_Toc62559089"/>
      <w:bookmarkStart w:id="520" w:name="_Ref235612863"/>
      <w:bookmarkStart w:id="521" w:name="_Toc408474677"/>
      <w:bookmarkStart w:id="522" w:name="_Toc445469166"/>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457D03">
        <w:t xml:space="preserve">ΠΑΡΑΡΤΗΜA </w:t>
      </w:r>
      <w:r w:rsidRPr="00457D03">
        <w:rPr>
          <w:lang w:val="en-US"/>
        </w:rPr>
        <w:t>C</w:t>
      </w:r>
      <w:r w:rsidRPr="00C4400D">
        <w:t>2</w:t>
      </w:r>
      <w:r w:rsidRPr="00457D03">
        <w:t xml:space="preserve">: </w:t>
      </w:r>
      <w:r>
        <w:t>ΥΠΟΔΕΙΓΜΑ ΒΙΟΓΡΑΦΙΚΟΥ ΣΗΜΕΙΩΜΑΤΟΣ</w:t>
      </w:r>
    </w:p>
    <w:p w:rsidR="00C4400D" w:rsidRPr="00457D03" w:rsidRDefault="00C4400D" w:rsidP="00C4400D">
      <w:pPr>
        <w:jc w:val="both"/>
        <w:rPr>
          <w:rFonts w:ascii="Tahoma" w:hAnsi="Tahoma" w:cs="Tahoma"/>
        </w:rPr>
      </w:pPr>
      <w:r w:rsidRPr="00457D03">
        <w:rPr>
          <w:rFonts w:ascii="Tahoma" w:hAnsi="Tahoma" w:cs="Tahoma"/>
        </w:rPr>
        <w:t xml:space="preserve"> </w:t>
      </w:r>
    </w:p>
    <w:p w:rsidR="00C4400D" w:rsidRDefault="00C4400D">
      <w:pPr>
        <w:widowControl/>
        <w:spacing w:after="200" w:line="276" w:lineRule="auto"/>
        <w:rPr>
          <w:rFonts w:ascii="Cambria" w:hAnsi="Cambria" w:cs="Tahoma"/>
          <w:b/>
          <w:bCs/>
          <w:color w:val="365F91"/>
          <w:sz w:val="28"/>
          <w:szCs w:val="28"/>
          <w:lang w:eastAsia="ar-SA"/>
        </w:rPr>
      </w:pPr>
      <w:r>
        <w:br w:type="page"/>
      </w:r>
    </w:p>
    <w:p w:rsidR="00782C2D" w:rsidRPr="00457D03" w:rsidRDefault="002B2DBB" w:rsidP="006F6D85">
      <w:pPr>
        <w:pStyle w:val="TOCHeading"/>
      </w:pPr>
      <w:r w:rsidRPr="00457D03">
        <w:t xml:space="preserve">ΠΑΡΑΡΤΗΜA </w:t>
      </w:r>
      <w:r w:rsidR="002973B3" w:rsidRPr="00457D03">
        <w:rPr>
          <w:lang w:val="en-US"/>
        </w:rPr>
        <w:t>C</w:t>
      </w:r>
      <w:r w:rsidR="002973B3" w:rsidRPr="00457D03">
        <w:t>3</w:t>
      </w:r>
      <w:r w:rsidR="00DE24B9" w:rsidRPr="00457D03">
        <w:t xml:space="preserve">: </w:t>
      </w:r>
      <w:r w:rsidR="00782C2D" w:rsidRPr="00457D03">
        <w:t>ΠΙΝΑΚ</w:t>
      </w:r>
      <w:r w:rsidR="008560F3" w:rsidRPr="00457D03">
        <w:t>Ε</w:t>
      </w:r>
      <w:r w:rsidR="00782C2D" w:rsidRPr="00457D03">
        <w:t>Σ ΟΙΚΟΝΟΜΙΚΗΣ ΠΡΟΣΦΟΡΑΣ</w:t>
      </w:r>
      <w:bookmarkEnd w:id="517"/>
      <w:bookmarkEnd w:id="518"/>
      <w:bookmarkEnd w:id="519"/>
      <w:bookmarkEnd w:id="520"/>
      <w:bookmarkEnd w:id="521"/>
      <w:bookmarkEnd w:id="522"/>
    </w:p>
    <w:p w:rsidR="00782C2D" w:rsidRPr="00457D03" w:rsidRDefault="00782C2D" w:rsidP="00C1780A">
      <w:pPr>
        <w:jc w:val="both"/>
        <w:rPr>
          <w:rFonts w:ascii="Tahoma" w:hAnsi="Tahoma" w:cs="Tahoma"/>
        </w:rPr>
      </w:pPr>
      <w:bookmarkStart w:id="523" w:name="_Toc59594977"/>
      <w:bookmarkStart w:id="524" w:name="_Toc63254461"/>
      <w:r w:rsidRPr="00457D03">
        <w:rPr>
          <w:rFonts w:ascii="Tahoma" w:hAnsi="Tahoma" w:cs="Tahoma"/>
        </w:rPr>
        <w:t xml:space="preserve"> </w:t>
      </w:r>
    </w:p>
    <w:p w:rsidR="00E35D09" w:rsidRPr="00457D03" w:rsidRDefault="00E35D09" w:rsidP="00071205">
      <w:pPr>
        <w:pStyle w:val="Caption"/>
      </w:pPr>
      <w:bookmarkStart w:id="525" w:name="_Toc57176015"/>
      <w:bookmarkStart w:id="526" w:name="_Toc57176525"/>
      <w:bookmarkStart w:id="527" w:name="_Toc57796385"/>
      <w:bookmarkStart w:id="528" w:name="_Toc58234304"/>
      <w:bookmarkStart w:id="529" w:name="_Toc58931804"/>
      <w:bookmarkStart w:id="530" w:name="_Toc59252683"/>
      <w:bookmarkStart w:id="531" w:name="_Toc59254353"/>
      <w:bookmarkStart w:id="532" w:name="_Toc59258532"/>
      <w:bookmarkStart w:id="533" w:name="_Toc59594624"/>
      <w:bookmarkStart w:id="534" w:name="_Toc59594978"/>
      <w:bookmarkStart w:id="535" w:name="_Toc57176037"/>
      <w:bookmarkStart w:id="536" w:name="_Toc57176547"/>
      <w:bookmarkStart w:id="537" w:name="_Toc57796407"/>
      <w:bookmarkStart w:id="538" w:name="_Toc58234326"/>
      <w:bookmarkStart w:id="539" w:name="_Toc58931826"/>
      <w:bookmarkStart w:id="540" w:name="_Toc59252705"/>
      <w:bookmarkStart w:id="541" w:name="_Toc59254375"/>
      <w:bookmarkStart w:id="542" w:name="_Toc59258554"/>
      <w:bookmarkStart w:id="543" w:name="_Toc59594646"/>
      <w:bookmarkStart w:id="544" w:name="_Toc59595000"/>
      <w:bookmarkStart w:id="545" w:name="_Toc57176047"/>
      <w:bookmarkStart w:id="546" w:name="_Toc57176557"/>
      <w:bookmarkStart w:id="547" w:name="_Toc57796417"/>
      <w:bookmarkStart w:id="548" w:name="_Toc58234336"/>
      <w:bookmarkStart w:id="549" w:name="_Toc58931836"/>
      <w:bookmarkStart w:id="550" w:name="_Toc59252715"/>
      <w:bookmarkStart w:id="551" w:name="_Toc59254385"/>
      <w:bookmarkStart w:id="552" w:name="_Toc59258564"/>
      <w:bookmarkStart w:id="553" w:name="_Toc59594656"/>
      <w:bookmarkStart w:id="554" w:name="_Toc59595010"/>
      <w:bookmarkStart w:id="555" w:name="_Toc57176057"/>
      <w:bookmarkStart w:id="556" w:name="_Toc57176567"/>
      <w:bookmarkStart w:id="557" w:name="_Toc57796427"/>
      <w:bookmarkStart w:id="558" w:name="_Toc58234346"/>
      <w:bookmarkStart w:id="559" w:name="_Toc58931846"/>
      <w:bookmarkStart w:id="560" w:name="_Toc59252725"/>
      <w:bookmarkStart w:id="561" w:name="_Toc59254395"/>
      <w:bookmarkStart w:id="562" w:name="_Toc59258574"/>
      <w:bookmarkStart w:id="563" w:name="_Toc59594666"/>
      <w:bookmarkStart w:id="564" w:name="_Toc59595020"/>
      <w:bookmarkStart w:id="565" w:name="_Toc57176067"/>
      <w:bookmarkStart w:id="566" w:name="_Toc57176577"/>
      <w:bookmarkStart w:id="567" w:name="_Toc57796437"/>
      <w:bookmarkStart w:id="568" w:name="_Toc58234356"/>
      <w:bookmarkStart w:id="569" w:name="_Toc58931856"/>
      <w:bookmarkStart w:id="570" w:name="_Toc59252735"/>
      <w:bookmarkStart w:id="571" w:name="_Toc59254405"/>
      <w:bookmarkStart w:id="572" w:name="_Toc59258584"/>
      <w:bookmarkStart w:id="573" w:name="_Toc59594676"/>
      <w:bookmarkStart w:id="574" w:name="_Toc59595030"/>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tbl>
      <w:tblPr>
        <w:tblW w:w="4787" w:type="pct"/>
        <w:jc w:val="center"/>
        <w:tblLook w:val="0000" w:firstRow="0" w:lastRow="0" w:firstColumn="0" w:lastColumn="0" w:noHBand="0" w:noVBand="0"/>
      </w:tblPr>
      <w:tblGrid>
        <w:gridCol w:w="2575"/>
        <w:gridCol w:w="1208"/>
        <w:gridCol w:w="1876"/>
        <w:gridCol w:w="1330"/>
        <w:gridCol w:w="1561"/>
      </w:tblGrid>
      <w:tr w:rsidR="008560F3" w:rsidRPr="00457D03" w:rsidTr="000947B2">
        <w:trPr>
          <w:trHeight w:val="697"/>
          <w:jc w:val="center"/>
        </w:trPr>
        <w:tc>
          <w:tcPr>
            <w:tcW w:w="8550" w:type="dxa"/>
            <w:gridSpan w:val="5"/>
            <w:tcBorders>
              <w:bottom w:val="single" w:sz="4" w:space="0" w:color="auto"/>
            </w:tcBorders>
            <w:shd w:val="clear" w:color="auto" w:fill="auto"/>
            <w:vAlign w:val="center"/>
          </w:tcPr>
          <w:p w:rsidR="008560F3" w:rsidRPr="00457D03" w:rsidRDefault="002973B3" w:rsidP="008560F3">
            <w:pPr>
              <w:widowControl/>
              <w:spacing w:after="120"/>
              <w:jc w:val="center"/>
              <w:outlineLvl w:val="1"/>
              <w:rPr>
                <w:rFonts w:ascii="Tahoma" w:eastAsia="Arial Unicode MS" w:hAnsi="Tahoma" w:cs="Tahoma"/>
                <w:bCs/>
                <w:color w:val="000000"/>
                <w:lang w:eastAsia="el-GR"/>
              </w:rPr>
            </w:pPr>
            <w:bookmarkStart w:id="575" w:name="_Toc445378939"/>
            <w:bookmarkStart w:id="576" w:name="_Toc445469167"/>
            <w:r w:rsidRPr="00457D03">
              <w:rPr>
                <w:rFonts w:ascii="Tahoma" w:eastAsia="Arial Unicode MS" w:hAnsi="Tahoma" w:cs="Tahoma"/>
                <w:bCs/>
                <w:color w:val="000000"/>
                <w:lang w:val="en-US" w:eastAsia="el-GR"/>
              </w:rPr>
              <w:t>C3.</w:t>
            </w:r>
            <w:r w:rsidR="008560F3" w:rsidRPr="00457D03">
              <w:rPr>
                <w:rFonts w:ascii="Tahoma" w:eastAsia="Arial Unicode MS" w:hAnsi="Tahoma" w:cs="Tahoma"/>
                <w:bCs/>
                <w:color w:val="000000"/>
                <w:lang w:eastAsia="el-GR"/>
              </w:rPr>
              <w:t>1.    ΠΙΝΑΚΑΣ – 1</w:t>
            </w:r>
            <w:bookmarkEnd w:id="575"/>
            <w:bookmarkEnd w:id="576"/>
          </w:p>
        </w:tc>
      </w:tr>
      <w:tr w:rsidR="008560F3" w:rsidRPr="00457D03" w:rsidTr="000947B2">
        <w:trPr>
          <w:trHeight w:val="1067"/>
          <w:jc w:val="center"/>
        </w:trPr>
        <w:tc>
          <w:tcPr>
            <w:tcW w:w="2575" w:type="dxa"/>
            <w:tcBorders>
              <w:top w:val="single" w:sz="4" w:space="0" w:color="auto"/>
              <w:left w:val="single" w:sz="8" w:space="0" w:color="auto"/>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lang w:eastAsia="el-GR"/>
              </w:rPr>
            </w:pPr>
            <w:bookmarkStart w:id="577" w:name="_Toc50365114"/>
            <w:bookmarkStart w:id="578" w:name="_Toc52033207"/>
            <w:bookmarkStart w:id="579" w:name="_Toc60470724"/>
            <w:bookmarkStart w:id="580" w:name="_Toc71009490"/>
            <w:bookmarkStart w:id="581" w:name="_Toc74367994"/>
            <w:bookmarkEnd w:id="577"/>
            <w:bookmarkEnd w:id="578"/>
            <w:bookmarkEnd w:id="579"/>
            <w:bookmarkEnd w:id="580"/>
            <w:bookmarkEnd w:id="581"/>
            <w:r w:rsidRPr="00457D03">
              <w:rPr>
                <w:rFonts w:ascii="Tahoma" w:eastAsia="Arial Unicode MS" w:hAnsi="Tahoma" w:cs="Tahoma"/>
                <w:b/>
                <w:bCs/>
                <w:lang w:eastAsia="el-GR"/>
              </w:rPr>
              <w:t>ΑΝΤΙΚΕΙΜΕΝΟ / ΕΠΙΠΕΔΟ ΕΜΠΕΙΡΙΑΣ</w:t>
            </w:r>
          </w:p>
        </w:tc>
        <w:tc>
          <w:tcPr>
            <w:tcW w:w="1208" w:type="dxa"/>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ΜΗΝΙΑΙΑ ΑΝΑΛΩΣΗ ΑΜ</w:t>
            </w:r>
          </w:p>
        </w:tc>
        <w:tc>
          <w:tcPr>
            <w:tcW w:w="1876" w:type="dxa"/>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ΤΙΜΗΜΑ</w:t>
            </w:r>
          </w:p>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ΑΝΘΡΩΠΟΜΗΝΑ</w:t>
            </w:r>
          </w:p>
        </w:tc>
        <w:tc>
          <w:tcPr>
            <w:tcW w:w="1330" w:type="dxa"/>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ΣΥΝΟΛΙΚΟ ΣΤΑΘΕΡΟ ΜΗΝΙΑΙΟ ΤΙΜΗΜΑ</w:t>
            </w:r>
          </w:p>
        </w:tc>
        <w:tc>
          <w:tcPr>
            <w:tcW w:w="1561" w:type="dxa"/>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ΣΥΝΟΛΙΚΟ                   ΣΤΑΘΕΡΟ ΤΙΜΗΜΑ                                          24 ΜΗΝΩΝ</w:t>
            </w:r>
            <w:r w:rsidR="000947B2">
              <w:rPr>
                <w:rFonts w:ascii="Tahoma" w:eastAsia="Arial Unicode MS" w:hAnsi="Tahoma" w:cs="Tahoma"/>
                <w:b/>
                <w:bCs/>
                <w:color w:val="000000"/>
                <w:lang w:eastAsia="el-GR"/>
              </w:rPr>
              <w:t xml:space="preserve"> ΧΩΡΙΣ ΦΠΑ</w:t>
            </w:r>
          </w:p>
        </w:tc>
      </w:tr>
      <w:tr w:rsidR="008560F3" w:rsidRPr="00457D03" w:rsidTr="000947B2">
        <w:trPr>
          <w:trHeight w:val="300"/>
          <w:jc w:val="center"/>
        </w:trPr>
        <w:tc>
          <w:tcPr>
            <w:tcW w:w="2575" w:type="dxa"/>
            <w:tcBorders>
              <w:top w:val="single" w:sz="8" w:space="0" w:color="auto"/>
              <w:left w:val="single" w:sz="8" w:space="0" w:color="auto"/>
              <w:bottom w:val="single" w:sz="8" w:space="0" w:color="auto"/>
              <w:right w:val="single" w:sz="8" w:space="0" w:color="auto"/>
            </w:tcBorders>
            <w:shd w:val="clear" w:color="auto" w:fill="D9ECFF"/>
            <w:vAlign w:val="center"/>
          </w:tcPr>
          <w:p w:rsidR="008560F3" w:rsidRPr="00457D03" w:rsidRDefault="008560F3" w:rsidP="008560F3">
            <w:pPr>
              <w:widowControl/>
              <w:spacing w:after="120"/>
              <w:ind w:left="336" w:hanging="336"/>
              <w:rPr>
                <w:rFonts w:ascii="Tahoma" w:eastAsia="Arial Unicode MS" w:hAnsi="Tahoma" w:cs="Tahoma"/>
                <w:b/>
                <w:bCs/>
                <w:lang w:eastAsia="el-GR"/>
              </w:rPr>
            </w:pPr>
            <w:r w:rsidRPr="00457D03">
              <w:rPr>
                <w:rFonts w:ascii="Tahoma" w:eastAsia="Arial Unicode MS" w:hAnsi="Tahoma" w:cs="Tahoma"/>
                <w:b/>
                <w:bCs/>
                <w:lang w:eastAsia="el-GR"/>
              </w:rPr>
              <w:t>1.   ΥΠΗΡΕΣΙΕΣ ΣΥΜΦΩΝΗΜΕΝΟΥ ΕΠΙΠΕΔΟΥ ΥΠΟΣΤΗΡΙΞΗΣ ΠΑΡΑΓΩΓΙΚΗΣ ΛΕΙΤΟΥΡΓΙΑΣ</w:t>
            </w:r>
          </w:p>
        </w:tc>
        <w:tc>
          <w:tcPr>
            <w:tcW w:w="1208" w:type="dxa"/>
            <w:tcBorders>
              <w:top w:val="single" w:sz="8" w:space="0" w:color="auto"/>
              <w:left w:val="nil"/>
              <w:bottom w:val="single" w:sz="8" w:space="0" w:color="auto"/>
              <w:right w:val="single" w:sz="8" w:space="0" w:color="auto"/>
            </w:tcBorders>
            <w:shd w:val="clear" w:color="auto" w:fill="D9ECFF"/>
            <w:vAlign w:val="center"/>
          </w:tcPr>
          <w:p w:rsidR="008560F3" w:rsidRPr="00457D03" w:rsidRDefault="008560F3" w:rsidP="008560F3">
            <w:pPr>
              <w:widowControl/>
              <w:spacing w:after="120"/>
              <w:jc w:val="center"/>
              <w:rPr>
                <w:rFonts w:ascii="Tahoma" w:eastAsia="Arial Unicode MS" w:hAnsi="Tahoma" w:cs="Tahoma"/>
                <w:b/>
                <w:bCs/>
                <w:lang w:eastAsia="el-GR"/>
              </w:rPr>
            </w:pPr>
            <w:r w:rsidRPr="00457D03">
              <w:rPr>
                <w:rFonts w:ascii="Tahoma" w:eastAsia="Arial Unicode MS" w:hAnsi="Tahoma" w:cs="Tahoma"/>
                <w:b/>
                <w:bCs/>
                <w:lang w:eastAsia="el-GR"/>
              </w:rPr>
              <w:t> </w:t>
            </w:r>
          </w:p>
        </w:tc>
        <w:tc>
          <w:tcPr>
            <w:tcW w:w="1876" w:type="dxa"/>
            <w:tcBorders>
              <w:top w:val="single" w:sz="8" w:space="0" w:color="auto"/>
              <w:left w:val="nil"/>
              <w:bottom w:val="single" w:sz="8" w:space="0" w:color="auto"/>
              <w:right w:val="single" w:sz="8" w:space="0" w:color="auto"/>
            </w:tcBorders>
            <w:shd w:val="clear" w:color="auto" w:fill="D9ECFF"/>
            <w:vAlign w:val="center"/>
          </w:tcPr>
          <w:p w:rsidR="008560F3" w:rsidRPr="00457D03" w:rsidRDefault="008560F3" w:rsidP="008560F3">
            <w:pPr>
              <w:widowControl/>
              <w:spacing w:after="120"/>
              <w:jc w:val="both"/>
              <w:rPr>
                <w:rFonts w:ascii="Tahoma" w:eastAsia="Arial Unicode MS" w:hAnsi="Tahoma" w:cs="Tahoma"/>
                <w:b/>
                <w:bCs/>
                <w:lang w:eastAsia="el-GR"/>
              </w:rPr>
            </w:pPr>
            <w:r w:rsidRPr="00457D03">
              <w:rPr>
                <w:rFonts w:ascii="Tahoma" w:eastAsia="Arial Unicode MS" w:hAnsi="Tahoma" w:cs="Tahoma"/>
                <w:b/>
                <w:bCs/>
                <w:lang w:eastAsia="el-GR"/>
              </w:rPr>
              <w:t> </w:t>
            </w:r>
          </w:p>
        </w:tc>
        <w:tc>
          <w:tcPr>
            <w:tcW w:w="1330" w:type="dxa"/>
            <w:tcBorders>
              <w:top w:val="single" w:sz="8" w:space="0" w:color="auto"/>
              <w:left w:val="nil"/>
              <w:bottom w:val="single" w:sz="8" w:space="0" w:color="auto"/>
              <w:right w:val="single" w:sz="8" w:space="0" w:color="auto"/>
            </w:tcBorders>
            <w:shd w:val="clear" w:color="auto" w:fill="D9ECFF"/>
            <w:vAlign w:val="center"/>
          </w:tcPr>
          <w:p w:rsidR="008560F3" w:rsidRPr="00457D03" w:rsidRDefault="008560F3" w:rsidP="008560F3">
            <w:pPr>
              <w:widowControl/>
              <w:spacing w:after="120"/>
              <w:jc w:val="both"/>
              <w:rPr>
                <w:rFonts w:ascii="Tahoma" w:eastAsia="Arial Unicode MS" w:hAnsi="Tahoma" w:cs="Tahoma"/>
                <w:b/>
                <w:bCs/>
                <w:lang w:eastAsia="el-GR"/>
              </w:rPr>
            </w:pPr>
            <w:r w:rsidRPr="00457D03">
              <w:rPr>
                <w:rFonts w:ascii="Tahoma" w:eastAsia="Arial Unicode MS" w:hAnsi="Tahoma" w:cs="Tahoma"/>
                <w:b/>
                <w:bCs/>
                <w:lang w:eastAsia="el-GR"/>
              </w:rPr>
              <w:t> </w:t>
            </w:r>
          </w:p>
        </w:tc>
        <w:tc>
          <w:tcPr>
            <w:tcW w:w="1561" w:type="dxa"/>
            <w:tcBorders>
              <w:top w:val="single" w:sz="8" w:space="0" w:color="auto"/>
              <w:left w:val="nil"/>
              <w:bottom w:val="single" w:sz="8" w:space="0" w:color="auto"/>
              <w:right w:val="single" w:sz="8" w:space="0" w:color="auto"/>
            </w:tcBorders>
            <w:shd w:val="clear" w:color="auto" w:fill="D9ECFF"/>
            <w:vAlign w:val="center"/>
          </w:tcPr>
          <w:p w:rsidR="008560F3" w:rsidRPr="00457D03" w:rsidRDefault="008560F3" w:rsidP="008560F3">
            <w:pPr>
              <w:widowControl/>
              <w:spacing w:after="120"/>
              <w:jc w:val="both"/>
              <w:rPr>
                <w:rFonts w:ascii="Tahoma" w:eastAsia="Arial Unicode MS" w:hAnsi="Tahoma" w:cs="Tahoma"/>
                <w:b/>
                <w:bCs/>
                <w:lang w:eastAsia="el-GR"/>
              </w:rPr>
            </w:pPr>
            <w:r w:rsidRPr="00457D03">
              <w:rPr>
                <w:rFonts w:ascii="Tahoma" w:eastAsia="Arial Unicode MS" w:hAnsi="Tahoma" w:cs="Tahoma"/>
                <w:b/>
                <w:bCs/>
                <w:lang w:eastAsia="el-GR"/>
              </w:rPr>
              <w:t> </w:t>
            </w:r>
          </w:p>
        </w:tc>
      </w:tr>
      <w:tr w:rsidR="008560F3" w:rsidRPr="00457D03" w:rsidTr="000947B2">
        <w:trPr>
          <w:trHeight w:val="300"/>
          <w:jc w:val="center"/>
        </w:trPr>
        <w:tc>
          <w:tcPr>
            <w:tcW w:w="2575" w:type="dxa"/>
            <w:tcBorders>
              <w:top w:val="nil"/>
              <w:left w:val="single" w:sz="8" w:space="0" w:color="auto"/>
              <w:bottom w:val="single" w:sz="8" w:space="0" w:color="auto"/>
              <w:right w:val="single" w:sz="8" w:space="0" w:color="auto"/>
            </w:tcBorders>
            <w:shd w:val="clear" w:color="auto" w:fill="auto"/>
            <w:vAlign w:val="center"/>
          </w:tcPr>
          <w:p w:rsidR="008560F3" w:rsidRPr="00457D03" w:rsidRDefault="008560F3" w:rsidP="008560F3">
            <w:pPr>
              <w:widowControl/>
              <w:spacing w:after="120"/>
              <w:jc w:val="both"/>
              <w:rPr>
                <w:rFonts w:ascii="Tahoma" w:eastAsia="Arial Unicode MS" w:hAnsi="Tahoma" w:cs="Tahoma"/>
                <w:lang w:eastAsia="el-GR"/>
              </w:rPr>
            </w:pPr>
            <w:r w:rsidRPr="00457D03">
              <w:rPr>
                <w:rFonts w:ascii="Tahoma" w:eastAsia="Arial Unicode MS" w:hAnsi="Tahoma" w:cs="Tahoma"/>
                <w:lang w:eastAsia="el-GR"/>
              </w:rPr>
              <w:t xml:space="preserve">      </w:t>
            </w:r>
            <w:r w:rsidRPr="00457D03">
              <w:rPr>
                <w:rFonts w:ascii="Tahoma" w:eastAsia="Arial Unicode MS" w:hAnsi="Tahoma" w:cs="Tahoma"/>
                <w:b/>
                <w:lang w:eastAsia="el-GR"/>
              </w:rPr>
              <w:t>1.1</w:t>
            </w:r>
            <w:r w:rsidRPr="00457D03">
              <w:rPr>
                <w:rFonts w:ascii="Tahoma" w:eastAsia="Arial Unicode MS" w:hAnsi="Tahoma" w:cs="Tahoma"/>
                <w:lang w:eastAsia="el-GR"/>
              </w:rPr>
              <w:t xml:space="preserve">  Ανθρωπομήνες  υψηλού επιπέδου </w:t>
            </w:r>
          </w:p>
        </w:tc>
        <w:tc>
          <w:tcPr>
            <w:tcW w:w="1208" w:type="dxa"/>
            <w:tcBorders>
              <w:top w:val="nil"/>
              <w:left w:val="nil"/>
              <w:bottom w:val="single" w:sz="8" w:space="0" w:color="auto"/>
              <w:right w:val="single" w:sz="8" w:space="0" w:color="auto"/>
            </w:tcBorders>
            <w:shd w:val="clear" w:color="auto" w:fill="auto"/>
            <w:vAlign w:val="center"/>
          </w:tcPr>
          <w:p w:rsidR="008560F3" w:rsidRPr="00457D03" w:rsidRDefault="00691464" w:rsidP="008560F3">
            <w:pPr>
              <w:widowControl/>
              <w:spacing w:after="120"/>
              <w:jc w:val="center"/>
              <w:rPr>
                <w:rFonts w:ascii="Tahoma" w:eastAsia="Arial Unicode MS" w:hAnsi="Tahoma" w:cs="Tahoma"/>
                <w:lang w:eastAsia="el-GR"/>
              </w:rPr>
            </w:pPr>
            <w:r>
              <w:rPr>
                <w:rFonts w:ascii="Tahoma" w:eastAsia="Arial Unicode MS" w:hAnsi="Tahoma" w:cs="Tahoma"/>
                <w:lang w:eastAsia="el-GR"/>
              </w:rPr>
              <w:t>1</w:t>
            </w:r>
          </w:p>
        </w:tc>
        <w:tc>
          <w:tcPr>
            <w:tcW w:w="1876"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330"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561"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r>
      <w:tr w:rsidR="008560F3" w:rsidRPr="00457D03" w:rsidTr="000947B2">
        <w:trPr>
          <w:trHeight w:val="300"/>
          <w:jc w:val="center"/>
        </w:trPr>
        <w:tc>
          <w:tcPr>
            <w:tcW w:w="2575" w:type="dxa"/>
            <w:tcBorders>
              <w:top w:val="nil"/>
              <w:left w:val="single" w:sz="8" w:space="0" w:color="auto"/>
              <w:bottom w:val="single" w:sz="8" w:space="0" w:color="auto"/>
              <w:right w:val="single" w:sz="8" w:space="0" w:color="auto"/>
            </w:tcBorders>
            <w:shd w:val="clear" w:color="auto" w:fill="auto"/>
            <w:vAlign w:val="center"/>
          </w:tcPr>
          <w:p w:rsidR="008560F3" w:rsidRPr="00457D03" w:rsidRDefault="008560F3" w:rsidP="008560F3">
            <w:pPr>
              <w:widowControl/>
              <w:spacing w:after="120"/>
              <w:jc w:val="both"/>
              <w:rPr>
                <w:rFonts w:ascii="Tahoma" w:eastAsia="Arial Unicode MS" w:hAnsi="Tahoma" w:cs="Tahoma"/>
                <w:lang w:eastAsia="el-GR"/>
              </w:rPr>
            </w:pPr>
            <w:r w:rsidRPr="00457D03">
              <w:rPr>
                <w:rFonts w:ascii="Tahoma" w:eastAsia="Arial Unicode MS" w:hAnsi="Tahoma" w:cs="Tahoma"/>
                <w:lang w:eastAsia="el-GR"/>
              </w:rPr>
              <w:t xml:space="preserve">      </w:t>
            </w:r>
            <w:r w:rsidRPr="00457D03">
              <w:rPr>
                <w:rFonts w:ascii="Tahoma" w:eastAsia="Arial Unicode MS" w:hAnsi="Tahoma" w:cs="Tahoma"/>
                <w:b/>
                <w:lang w:eastAsia="el-GR"/>
              </w:rPr>
              <w:t>1.2</w:t>
            </w:r>
            <w:r w:rsidRPr="00457D03">
              <w:rPr>
                <w:rFonts w:ascii="Tahoma" w:eastAsia="Arial Unicode MS" w:hAnsi="Tahoma" w:cs="Tahoma"/>
                <w:lang w:eastAsia="el-GR"/>
              </w:rPr>
              <w:t xml:space="preserve">  Ανθρωπομήνες  μεσαίου επιπέδου </w:t>
            </w:r>
          </w:p>
        </w:tc>
        <w:tc>
          <w:tcPr>
            <w:tcW w:w="1208" w:type="dxa"/>
            <w:tcBorders>
              <w:top w:val="nil"/>
              <w:left w:val="nil"/>
              <w:bottom w:val="single" w:sz="8" w:space="0" w:color="auto"/>
              <w:right w:val="single" w:sz="8" w:space="0" w:color="auto"/>
            </w:tcBorders>
            <w:shd w:val="clear" w:color="auto" w:fill="auto"/>
            <w:vAlign w:val="center"/>
          </w:tcPr>
          <w:p w:rsidR="008560F3" w:rsidRPr="00457D03" w:rsidRDefault="00691464" w:rsidP="008560F3">
            <w:pPr>
              <w:widowControl/>
              <w:spacing w:after="120"/>
              <w:jc w:val="center"/>
              <w:rPr>
                <w:rFonts w:ascii="Tahoma" w:eastAsia="Arial Unicode MS" w:hAnsi="Tahoma" w:cs="Tahoma"/>
                <w:lang w:eastAsia="el-GR"/>
              </w:rPr>
            </w:pPr>
            <w:r>
              <w:rPr>
                <w:rFonts w:ascii="Tahoma" w:eastAsia="Arial Unicode MS" w:hAnsi="Tahoma" w:cs="Tahoma"/>
                <w:lang w:eastAsia="el-GR"/>
              </w:rPr>
              <w:t>4</w:t>
            </w:r>
          </w:p>
        </w:tc>
        <w:tc>
          <w:tcPr>
            <w:tcW w:w="1876"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330"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561"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r>
      <w:tr w:rsidR="008560F3" w:rsidRPr="00457D03" w:rsidTr="000947B2">
        <w:trPr>
          <w:trHeight w:val="300"/>
          <w:jc w:val="center"/>
        </w:trPr>
        <w:tc>
          <w:tcPr>
            <w:tcW w:w="2575" w:type="dxa"/>
            <w:tcBorders>
              <w:top w:val="nil"/>
              <w:left w:val="single" w:sz="8" w:space="0" w:color="auto"/>
              <w:bottom w:val="single" w:sz="8" w:space="0" w:color="auto"/>
              <w:right w:val="single" w:sz="8" w:space="0" w:color="auto"/>
            </w:tcBorders>
            <w:shd w:val="clear" w:color="auto" w:fill="auto"/>
            <w:vAlign w:val="center"/>
          </w:tcPr>
          <w:p w:rsidR="008560F3" w:rsidRPr="00457D03" w:rsidRDefault="008560F3" w:rsidP="008560F3">
            <w:pPr>
              <w:widowControl/>
              <w:spacing w:after="120"/>
              <w:jc w:val="both"/>
              <w:rPr>
                <w:rFonts w:ascii="Tahoma" w:eastAsia="Arial Unicode MS" w:hAnsi="Tahoma" w:cs="Tahoma"/>
                <w:lang w:eastAsia="el-GR"/>
              </w:rPr>
            </w:pPr>
            <w:r w:rsidRPr="00457D03">
              <w:rPr>
                <w:rFonts w:ascii="Tahoma" w:eastAsia="Arial Unicode MS" w:hAnsi="Tahoma" w:cs="Tahoma"/>
                <w:lang w:eastAsia="el-GR"/>
              </w:rPr>
              <w:t xml:space="preserve">      </w:t>
            </w:r>
            <w:r w:rsidRPr="00457D03">
              <w:rPr>
                <w:rFonts w:ascii="Tahoma" w:eastAsia="Arial Unicode MS" w:hAnsi="Tahoma" w:cs="Tahoma"/>
                <w:b/>
                <w:lang w:eastAsia="el-GR"/>
              </w:rPr>
              <w:t>1.3</w:t>
            </w:r>
            <w:r w:rsidRPr="00457D03">
              <w:rPr>
                <w:rFonts w:ascii="Tahoma" w:eastAsia="Arial Unicode MS" w:hAnsi="Tahoma" w:cs="Tahoma"/>
                <w:lang w:eastAsia="el-GR"/>
              </w:rPr>
              <w:t xml:space="preserve">  Ανθρωπομήνες  χαμηλού επιπέδου </w:t>
            </w:r>
          </w:p>
        </w:tc>
        <w:tc>
          <w:tcPr>
            <w:tcW w:w="1208" w:type="dxa"/>
            <w:tcBorders>
              <w:top w:val="nil"/>
              <w:left w:val="nil"/>
              <w:bottom w:val="single" w:sz="8" w:space="0" w:color="auto"/>
              <w:right w:val="single" w:sz="8" w:space="0" w:color="auto"/>
            </w:tcBorders>
            <w:shd w:val="clear" w:color="auto" w:fill="auto"/>
            <w:vAlign w:val="center"/>
          </w:tcPr>
          <w:p w:rsidR="008560F3" w:rsidRPr="00457D03" w:rsidRDefault="00691464" w:rsidP="008560F3">
            <w:pPr>
              <w:widowControl/>
              <w:spacing w:after="120"/>
              <w:jc w:val="center"/>
              <w:rPr>
                <w:rFonts w:ascii="Tahoma" w:eastAsia="Arial Unicode MS" w:hAnsi="Tahoma" w:cs="Tahoma"/>
                <w:lang w:eastAsia="el-GR"/>
              </w:rPr>
            </w:pPr>
            <w:r>
              <w:rPr>
                <w:rFonts w:ascii="Tahoma" w:eastAsia="Arial Unicode MS" w:hAnsi="Tahoma" w:cs="Tahoma"/>
                <w:lang w:eastAsia="el-GR"/>
              </w:rPr>
              <w:t>1</w:t>
            </w:r>
          </w:p>
        </w:tc>
        <w:tc>
          <w:tcPr>
            <w:tcW w:w="1876"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330"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561"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r>
      <w:tr w:rsidR="008560F3" w:rsidRPr="00457D03" w:rsidTr="000947B2">
        <w:trPr>
          <w:trHeight w:val="300"/>
          <w:jc w:val="center"/>
        </w:trPr>
        <w:tc>
          <w:tcPr>
            <w:tcW w:w="2575" w:type="dxa"/>
            <w:tcBorders>
              <w:top w:val="nil"/>
              <w:left w:val="single" w:sz="8" w:space="0" w:color="auto"/>
              <w:bottom w:val="single" w:sz="8" w:space="0" w:color="auto"/>
              <w:right w:val="single" w:sz="8" w:space="0" w:color="auto"/>
            </w:tcBorders>
            <w:shd w:val="clear" w:color="auto" w:fill="auto"/>
            <w:vAlign w:val="center"/>
          </w:tcPr>
          <w:p w:rsidR="008560F3" w:rsidRPr="00457D03" w:rsidRDefault="008560F3" w:rsidP="008560F3">
            <w:pPr>
              <w:widowControl/>
              <w:spacing w:after="120"/>
              <w:ind w:left="696" w:hanging="696"/>
              <w:rPr>
                <w:rFonts w:ascii="Tahoma" w:eastAsia="Arial Unicode MS" w:hAnsi="Tahoma" w:cs="Tahoma"/>
                <w:lang w:eastAsia="el-GR"/>
              </w:rPr>
            </w:pPr>
            <w:r w:rsidRPr="00457D03">
              <w:rPr>
                <w:rFonts w:ascii="Tahoma" w:eastAsia="Arial Unicode MS" w:hAnsi="Tahoma" w:cs="Tahoma"/>
                <w:lang w:eastAsia="el-GR"/>
              </w:rPr>
              <w:t xml:space="preserve">      </w:t>
            </w:r>
            <w:r w:rsidR="00D17E7A">
              <w:rPr>
                <w:rFonts w:ascii="Tahoma" w:eastAsia="Arial Unicode MS" w:hAnsi="Tahoma" w:cs="Tahoma"/>
                <w:b/>
                <w:lang w:eastAsia="el-GR"/>
              </w:rPr>
              <w:t>1.4</w:t>
            </w:r>
            <w:r w:rsidRPr="00457D03">
              <w:rPr>
                <w:rFonts w:ascii="Tahoma" w:eastAsia="Arial Unicode MS" w:hAnsi="Tahoma" w:cs="Tahoma"/>
                <w:lang w:eastAsia="el-GR"/>
              </w:rPr>
              <w:t xml:space="preserve"> Υπηρεσίες Υπευθύνου Ασφαλείας</w:t>
            </w:r>
          </w:p>
        </w:tc>
        <w:tc>
          <w:tcPr>
            <w:tcW w:w="1208" w:type="dxa"/>
            <w:tcBorders>
              <w:top w:val="nil"/>
              <w:left w:val="nil"/>
              <w:bottom w:val="single" w:sz="8" w:space="0" w:color="auto"/>
              <w:right w:val="single" w:sz="8" w:space="0" w:color="auto"/>
            </w:tcBorders>
            <w:shd w:val="clear" w:color="auto" w:fill="auto"/>
            <w:vAlign w:val="center"/>
          </w:tcPr>
          <w:p w:rsidR="008560F3" w:rsidRPr="00457D03" w:rsidRDefault="00691464" w:rsidP="008560F3">
            <w:pPr>
              <w:widowControl/>
              <w:spacing w:after="120"/>
              <w:jc w:val="center"/>
              <w:rPr>
                <w:rFonts w:ascii="Tahoma" w:eastAsia="Arial Unicode MS" w:hAnsi="Tahoma" w:cs="Tahoma"/>
                <w:lang w:eastAsia="el-GR"/>
              </w:rPr>
            </w:pPr>
            <w:r>
              <w:rPr>
                <w:rFonts w:ascii="Tahoma" w:eastAsia="Arial Unicode MS" w:hAnsi="Tahoma" w:cs="Tahoma"/>
                <w:lang w:eastAsia="el-GR"/>
              </w:rPr>
              <w:t>0,5</w:t>
            </w:r>
          </w:p>
        </w:tc>
        <w:tc>
          <w:tcPr>
            <w:tcW w:w="1876"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330"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c>
          <w:tcPr>
            <w:tcW w:w="1561"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right"/>
              <w:rPr>
                <w:rFonts w:ascii="Tahoma" w:eastAsia="Arial Unicode MS" w:hAnsi="Tahoma" w:cs="Tahoma"/>
                <w:lang w:eastAsia="el-GR"/>
              </w:rPr>
            </w:pPr>
          </w:p>
        </w:tc>
      </w:tr>
      <w:tr w:rsidR="008560F3" w:rsidRPr="00457D03" w:rsidTr="000947B2">
        <w:trPr>
          <w:trHeight w:val="300"/>
          <w:jc w:val="center"/>
        </w:trPr>
        <w:tc>
          <w:tcPr>
            <w:tcW w:w="2575" w:type="dxa"/>
            <w:tcBorders>
              <w:top w:val="single" w:sz="8" w:space="0" w:color="auto"/>
              <w:left w:val="single" w:sz="8" w:space="0" w:color="auto"/>
              <w:bottom w:val="single" w:sz="8" w:space="0" w:color="auto"/>
              <w:right w:val="single" w:sz="8" w:space="0" w:color="auto"/>
            </w:tcBorders>
            <w:shd w:val="clear" w:color="auto" w:fill="FFE8D1"/>
            <w:vAlign w:val="center"/>
          </w:tcPr>
          <w:p w:rsidR="008560F3" w:rsidRPr="00457D03" w:rsidRDefault="008560F3" w:rsidP="008560F3">
            <w:pPr>
              <w:widowControl/>
              <w:spacing w:before="120" w:after="120"/>
              <w:jc w:val="center"/>
              <w:rPr>
                <w:rFonts w:ascii="Tahoma" w:eastAsia="Arial Unicode MS" w:hAnsi="Tahoma" w:cs="Tahoma"/>
                <w:b/>
                <w:bCs/>
                <w:lang w:eastAsia="el-GR"/>
              </w:rPr>
            </w:pPr>
            <w:r w:rsidRPr="00457D03">
              <w:rPr>
                <w:rFonts w:ascii="Tahoma" w:eastAsia="Arial Unicode MS" w:hAnsi="Tahoma" w:cs="Tahoma"/>
                <w:b/>
                <w:bCs/>
                <w:lang w:eastAsia="el-GR"/>
              </w:rPr>
              <w:t>ΣΥΝΟΛΟ – 1</w:t>
            </w:r>
          </w:p>
        </w:tc>
        <w:tc>
          <w:tcPr>
            <w:tcW w:w="1208" w:type="dxa"/>
            <w:tcBorders>
              <w:top w:val="single" w:sz="8" w:space="0" w:color="auto"/>
              <w:left w:val="nil"/>
              <w:bottom w:val="single" w:sz="8" w:space="0" w:color="auto"/>
              <w:right w:val="single" w:sz="8" w:space="0" w:color="auto"/>
            </w:tcBorders>
            <w:shd w:val="clear" w:color="auto" w:fill="FFE8D1"/>
            <w:vAlign w:val="center"/>
          </w:tcPr>
          <w:p w:rsidR="008560F3" w:rsidRPr="00457D03" w:rsidRDefault="00691464" w:rsidP="008560F3">
            <w:pPr>
              <w:widowControl/>
              <w:spacing w:before="120" w:after="120"/>
              <w:jc w:val="center"/>
              <w:rPr>
                <w:rFonts w:ascii="Tahoma" w:eastAsia="Arial Unicode MS" w:hAnsi="Tahoma" w:cs="Tahoma"/>
                <w:b/>
                <w:bCs/>
                <w:lang w:eastAsia="el-GR"/>
              </w:rPr>
            </w:pPr>
            <w:r>
              <w:rPr>
                <w:rFonts w:ascii="Tahoma" w:eastAsia="Arial Unicode MS" w:hAnsi="Tahoma" w:cs="Tahoma"/>
                <w:b/>
                <w:bCs/>
                <w:lang w:eastAsia="el-GR"/>
              </w:rPr>
              <w:t>6,5</w:t>
            </w:r>
          </w:p>
        </w:tc>
        <w:tc>
          <w:tcPr>
            <w:tcW w:w="1876" w:type="dxa"/>
            <w:tcBorders>
              <w:top w:val="single" w:sz="8" w:space="0" w:color="auto"/>
              <w:left w:val="nil"/>
              <w:bottom w:val="single" w:sz="8" w:space="0" w:color="auto"/>
              <w:right w:val="single" w:sz="8" w:space="0" w:color="auto"/>
            </w:tcBorders>
            <w:shd w:val="clear" w:color="auto" w:fill="FFFFFF"/>
            <w:vAlign w:val="center"/>
          </w:tcPr>
          <w:p w:rsidR="008560F3" w:rsidRPr="00457D03" w:rsidRDefault="007925C7" w:rsidP="008560F3">
            <w:pPr>
              <w:widowControl/>
              <w:spacing w:before="120" w:after="120"/>
              <w:jc w:val="right"/>
              <w:rPr>
                <w:rFonts w:ascii="Tahoma" w:eastAsia="Arial Unicode MS" w:hAnsi="Tahoma" w:cs="Tahoma"/>
                <w:b/>
                <w:bCs/>
                <w:lang w:eastAsia="el-GR"/>
              </w:rPr>
            </w:pPr>
            <w:r>
              <w:rPr>
                <w:rFonts w:ascii="Tahoma" w:eastAsia="Arial Unicode MS" w:hAnsi="Tahoma" w:cs="Tahoma"/>
                <w:b/>
                <w:bCs/>
                <w:noProof/>
                <w:lang w:eastAsia="el-GR"/>
              </w:rPr>
              <mc:AlternateContent>
                <mc:Choice Requires="wpg">
                  <w:drawing>
                    <wp:anchor distT="0" distB="0" distL="114300" distR="114300" simplePos="0" relativeHeight="251664384" behindDoc="0" locked="0" layoutInCell="1" allowOverlap="1">
                      <wp:simplePos x="0" y="0"/>
                      <wp:positionH relativeFrom="column">
                        <wp:posOffset>-2540</wp:posOffset>
                      </wp:positionH>
                      <wp:positionV relativeFrom="paragraph">
                        <wp:posOffset>24130</wp:posOffset>
                      </wp:positionV>
                      <wp:extent cx="1139825" cy="230505"/>
                      <wp:effectExtent l="0" t="0" r="3175" b="0"/>
                      <wp:wrapNone/>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0505"/>
                                <a:chOff x="7903" y="6198"/>
                                <a:chExt cx="1795" cy="363"/>
                              </a:xfrm>
                            </wpg:grpSpPr>
                            <wps:wsp>
                              <wps:cNvPr id="5" name="Line 3"/>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7" name="Line 5"/>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B8540" id="Ομάδα 2" o:spid="_x0000_s1026" style="position:absolute;margin-left:-.2pt;margin-top:1.9pt;width:89.75pt;height:18.15pt;z-index:251664384"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">
                      <v:line id="Line 3"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" strokecolor="#333"/>
                      <v:line id="Line 4"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" strokecolor="#333"/>
                      <v:line id="Line 5"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" strokecolor="#333"/>
                      <v:line id="Line 6"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" strokecolor="#333"/>
                      <v:line id="Line 7"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" strokecolor="#333"/>
                    </v:group>
                  </w:pict>
                </mc:Fallback>
              </mc:AlternateContent>
            </w:r>
          </w:p>
        </w:tc>
        <w:tc>
          <w:tcPr>
            <w:tcW w:w="1330" w:type="dxa"/>
            <w:tcBorders>
              <w:top w:val="single" w:sz="8" w:space="0" w:color="auto"/>
              <w:left w:val="nil"/>
              <w:bottom w:val="single" w:sz="8" w:space="0" w:color="auto"/>
              <w:right w:val="single" w:sz="8" w:space="0" w:color="auto"/>
            </w:tcBorders>
            <w:shd w:val="clear" w:color="auto" w:fill="FFE8D1"/>
            <w:vAlign w:val="center"/>
          </w:tcPr>
          <w:p w:rsidR="008560F3" w:rsidRPr="00457D03" w:rsidRDefault="008560F3" w:rsidP="008560F3">
            <w:pPr>
              <w:widowControl/>
              <w:spacing w:before="120" w:after="120"/>
              <w:jc w:val="right"/>
              <w:rPr>
                <w:rFonts w:ascii="Tahoma" w:eastAsia="Arial Unicode MS" w:hAnsi="Tahoma" w:cs="Tahoma"/>
                <w:b/>
                <w:bCs/>
                <w:lang w:eastAsia="el-GR"/>
              </w:rPr>
            </w:pPr>
          </w:p>
        </w:tc>
        <w:tc>
          <w:tcPr>
            <w:tcW w:w="1561" w:type="dxa"/>
            <w:tcBorders>
              <w:top w:val="single" w:sz="8" w:space="0" w:color="auto"/>
              <w:left w:val="nil"/>
              <w:bottom w:val="single" w:sz="8" w:space="0" w:color="auto"/>
              <w:right w:val="single" w:sz="8" w:space="0" w:color="auto"/>
            </w:tcBorders>
            <w:shd w:val="clear" w:color="auto" w:fill="FFE8D1"/>
            <w:vAlign w:val="center"/>
          </w:tcPr>
          <w:p w:rsidR="008560F3" w:rsidRPr="00457D03" w:rsidRDefault="008560F3" w:rsidP="008560F3">
            <w:pPr>
              <w:widowControl/>
              <w:spacing w:before="120" w:after="120"/>
              <w:jc w:val="right"/>
              <w:rPr>
                <w:rFonts w:ascii="Tahoma" w:eastAsia="Arial Unicode MS" w:hAnsi="Tahoma" w:cs="Tahoma"/>
                <w:b/>
                <w:bCs/>
                <w:lang w:eastAsia="el-GR"/>
              </w:rPr>
            </w:pPr>
          </w:p>
        </w:tc>
      </w:tr>
    </w:tbl>
    <w:p w:rsidR="00D41294" w:rsidRPr="00457D03" w:rsidRDefault="00D41294" w:rsidP="00C1780A">
      <w:pPr>
        <w:jc w:val="both"/>
        <w:rPr>
          <w:rFonts w:ascii="Tahoma" w:hAnsi="Tahoma" w:cs="Tahoma"/>
          <w:lang w:eastAsia="el-GR"/>
        </w:rPr>
      </w:pPr>
    </w:p>
    <w:p w:rsidR="00D41294" w:rsidRPr="00457D03" w:rsidRDefault="00D41294" w:rsidP="00C1780A">
      <w:pPr>
        <w:jc w:val="both"/>
        <w:rPr>
          <w:rFonts w:ascii="Tahoma" w:hAnsi="Tahoma" w:cs="Tahoma"/>
          <w:lang w:eastAsia="el-GR"/>
        </w:rPr>
      </w:pPr>
    </w:p>
    <w:p w:rsidR="00D41294" w:rsidRPr="00457D03" w:rsidRDefault="00D41294" w:rsidP="00C1780A">
      <w:pPr>
        <w:jc w:val="both"/>
        <w:rPr>
          <w:rFonts w:ascii="Tahoma" w:hAnsi="Tahoma" w:cs="Tahoma"/>
          <w:lang w:eastAsia="el-GR"/>
        </w:rPr>
      </w:pPr>
    </w:p>
    <w:p w:rsidR="008560F3" w:rsidRPr="00457D03" w:rsidRDefault="007925C7" w:rsidP="008560F3">
      <w:pPr>
        <w:spacing w:before="80"/>
        <w:rPr>
          <w:rFonts w:ascii="Tahoma" w:hAnsi="Tahoma" w:cs="Tahoma"/>
          <w:b/>
          <w:i/>
        </w:rPr>
      </w:pPr>
      <w:r>
        <w:rPr>
          <w:rFonts w:ascii="Tahoma" w:hAnsi="Tahoma" w:cs="Tahoma"/>
          <w:noProof/>
          <w:lang w:eastAsia="el-GR"/>
        </w:rPr>
        <mc:AlternateContent>
          <mc:Choice Requires="wpg">
            <w:drawing>
              <wp:anchor distT="0" distB="0" distL="114300" distR="114300" simplePos="0" relativeHeight="251665408" behindDoc="0" locked="0" layoutInCell="1" allowOverlap="1">
                <wp:simplePos x="0" y="0"/>
                <wp:positionH relativeFrom="column">
                  <wp:posOffset>1471930</wp:posOffset>
                </wp:positionH>
                <wp:positionV relativeFrom="paragraph">
                  <wp:posOffset>5308600</wp:posOffset>
                </wp:positionV>
                <wp:extent cx="228600" cy="114300"/>
                <wp:effectExtent l="0" t="0" r="19050" b="0"/>
                <wp:wrapNone/>
                <wp:docPr id="11" name="Ομάδα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12"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6"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17"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C1470" id="Ομάδα 11" o:spid="_x0000_s1026" style="position:absolute;margin-left:115.9pt;margin-top:418pt;width:18pt;height:9pt;z-index:251665408"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" strokecolor="#333"/>
              </v:group>
            </w:pict>
          </mc:Fallback>
        </mc:AlternateContent>
      </w:r>
      <w:r w:rsidR="008560F3" w:rsidRPr="00457D03">
        <w:rPr>
          <w:rFonts w:ascii="Tahoma" w:hAnsi="Tahoma" w:cs="Tahoma"/>
          <w:noProof/>
          <w:lang w:eastAsia="el-GR"/>
        </w:rPr>
        <w:drawing>
          <wp:inline distT="0" distB="0" distL="0" distR="0">
            <wp:extent cx="257175" cy="142875"/>
            <wp:effectExtent l="0" t="0" r="9525" b="9525"/>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008560F3" w:rsidRPr="00457D03">
        <w:rPr>
          <w:rFonts w:ascii="Tahoma" w:hAnsi="Tahoma" w:cs="Tahoma"/>
          <w:b/>
          <w:i/>
        </w:rPr>
        <w:t xml:space="preserve"> Δεν συμπληρώνεται</w:t>
      </w:r>
    </w:p>
    <w:p w:rsidR="00D41294" w:rsidRPr="00457D03" w:rsidRDefault="00D41294"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386978" w:rsidRPr="00457D03" w:rsidRDefault="00386978"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6C6688" w:rsidRDefault="006C6688">
      <w:bookmarkStart w:id="582" w:name="_Toc445378940"/>
      <w:bookmarkStart w:id="583" w:name="_Toc445469168"/>
      <w:r>
        <w:br w:type="page"/>
      </w:r>
    </w:p>
    <w:tbl>
      <w:tblPr>
        <w:tblW w:w="4443" w:type="pct"/>
        <w:jc w:val="center"/>
        <w:tblLook w:val="0000" w:firstRow="0" w:lastRow="0" w:firstColumn="0" w:lastColumn="0" w:noHBand="0" w:noVBand="0"/>
      </w:tblPr>
      <w:tblGrid>
        <w:gridCol w:w="2818"/>
        <w:gridCol w:w="1304"/>
        <w:gridCol w:w="1976"/>
        <w:gridCol w:w="1826"/>
        <w:gridCol w:w="11"/>
      </w:tblGrid>
      <w:tr w:rsidR="008560F3" w:rsidRPr="00457D03" w:rsidTr="006C6688">
        <w:trPr>
          <w:trHeight w:val="697"/>
          <w:jc w:val="center"/>
        </w:trPr>
        <w:tc>
          <w:tcPr>
            <w:tcW w:w="7935" w:type="dxa"/>
            <w:gridSpan w:val="5"/>
            <w:tcBorders>
              <w:bottom w:val="single" w:sz="4" w:space="0" w:color="auto"/>
            </w:tcBorders>
            <w:shd w:val="clear" w:color="auto" w:fill="auto"/>
            <w:vAlign w:val="center"/>
          </w:tcPr>
          <w:p w:rsidR="008560F3" w:rsidRPr="00457D03" w:rsidRDefault="002973B3" w:rsidP="008560F3">
            <w:pPr>
              <w:widowControl/>
              <w:spacing w:after="120"/>
              <w:jc w:val="center"/>
              <w:outlineLvl w:val="1"/>
              <w:rPr>
                <w:rFonts w:ascii="Tahoma" w:eastAsia="Arial Unicode MS" w:hAnsi="Tahoma" w:cs="Tahoma"/>
                <w:bCs/>
                <w:color w:val="000000"/>
                <w:lang w:eastAsia="el-GR"/>
              </w:rPr>
            </w:pPr>
            <w:r w:rsidRPr="00457D03">
              <w:rPr>
                <w:rFonts w:ascii="Tahoma" w:eastAsia="Arial Unicode MS" w:hAnsi="Tahoma" w:cs="Tahoma"/>
                <w:bCs/>
                <w:color w:val="000000"/>
                <w:lang w:val="en-US" w:eastAsia="el-GR"/>
              </w:rPr>
              <w:t>C3.</w:t>
            </w:r>
            <w:r w:rsidR="008560F3" w:rsidRPr="00457D03">
              <w:rPr>
                <w:rFonts w:ascii="Tahoma" w:eastAsia="Arial Unicode MS" w:hAnsi="Tahoma" w:cs="Tahoma"/>
                <w:bCs/>
                <w:color w:val="000000"/>
                <w:lang w:eastAsia="el-GR"/>
              </w:rPr>
              <w:t>2.    ΠΙΝΑΚΑΣ – 2</w:t>
            </w:r>
            <w:bookmarkEnd w:id="582"/>
            <w:bookmarkEnd w:id="583"/>
          </w:p>
        </w:tc>
      </w:tr>
      <w:tr w:rsidR="008560F3" w:rsidRPr="00457D03" w:rsidTr="006C6688">
        <w:trPr>
          <w:trHeight w:val="1067"/>
          <w:jc w:val="center"/>
        </w:trPr>
        <w:tc>
          <w:tcPr>
            <w:tcW w:w="2818" w:type="dxa"/>
            <w:tcBorders>
              <w:top w:val="single" w:sz="4" w:space="0" w:color="auto"/>
              <w:left w:val="single" w:sz="8" w:space="0" w:color="auto"/>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lang w:eastAsia="el-GR"/>
              </w:rPr>
            </w:pPr>
            <w:r w:rsidRPr="00457D03">
              <w:rPr>
                <w:rFonts w:ascii="Tahoma" w:eastAsia="Arial Unicode MS" w:hAnsi="Tahoma" w:cs="Tahoma"/>
                <w:b/>
                <w:bCs/>
                <w:lang w:eastAsia="el-GR"/>
              </w:rPr>
              <w:t>ΠΕΡΙΓΡΑΦΗ ΑΝΤΙΚΕΙΜΕΝΟΥ</w:t>
            </w:r>
          </w:p>
        </w:tc>
        <w:tc>
          <w:tcPr>
            <w:tcW w:w="1304" w:type="dxa"/>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 xml:space="preserve">ΑΜ ΓΙΑ ΤΟ ΣΥΝΟΛΟ ΤΟΥ ΕΡΓΟΥ </w:t>
            </w:r>
          </w:p>
        </w:tc>
        <w:tc>
          <w:tcPr>
            <w:tcW w:w="1976" w:type="dxa"/>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ΤΙΜΗΜΑ</w:t>
            </w:r>
          </w:p>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ΑΝΘΡΩΠΟΜΗΝΑ</w:t>
            </w:r>
          </w:p>
        </w:tc>
        <w:tc>
          <w:tcPr>
            <w:tcW w:w="1837" w:type="dxa"/>
            <w:gridSpan w:val="2"/>
            <w:tcBorders>
              <w:top w:val="single" w:sz="4" w:space="0" w:color="auto"/>
              <w:left w:val="nil"/>
              <w:bottom w:val="single" w:sz="8" w:space="0" w:color="auto"/>
              <w:right w:val="single" w:sz="8" w:space="0" w:color="auto"/>
            </w:tcBorders>
            <w:shd w:val="clear" w:color="auto" w:fill="E6E6E6"/>
            <w:vAlign w:val="center"/>
          </w:tcPr>
          <w:p w:rsidR="008560F3" w:rsidRPr="00457D03" w:rsidRDefault="008560F3" w:rsidP="008560F3">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 xml:space="preserve">ΣΥΝΟΛΙΚΟ  ΤΙΜΗΜΑ </w:t>
            </w:r>
            <w:r w:rsidR="000947B2">
              <w:rPr>
                <w:rFonts w:ascii="Tahoma" w:eastAsia="Arial Unicode MS" w:hAnsi="Tahoma" w:cs="Tahoma"/>
                <w:b/>
                <w:bCs/>
                <w:color w:val="000000"/>
                <w:lang w:eastAsia="el-GR"/>
              </w:rPr>
              <w:t>ΧΩΡΙΣ ΦΠΑ</w:t>
            </w:r>
          </w:p>
        </w:tc>
      </w:tr>
      <w:tr w:rsidR="008560F3" w:rsidRPr="00457D03" w:rsidTr="006C6688">
        <w:trPr>
          <w:trHeight w:val="300"/>
          <w:jc w:val="center"/>
        </w:trPr>
        <w:tc>
          <w:tcPr>
            <w:tcW w:w="2818" w:type="dxa"/>
            <w:tcBorders>
              <w:top w:val="single" w:sz="8" w:space="0" w:color="auto"/>
              <w:left w:val="single" w:sz="8" w:space="0" w:color="auto"/>
              <w:bottom w:val="single" w:sz="8" w:space="0" w:color="auto"/>
              <w:right w:val="single" w:sz="8" w:space="0" w:color="auto"/>
            </w:tcBorders>
            <w:shd w:val="clear" w:color="auto" w:fill="D9ECFF"/>
          </w:tcPr>
          <w:p w:rsidR="008560F3" w:rsidRPr="00457D03" w:rsidRDefault="000947B2" w:rsidP="008560F3">
            <w:pPr>
              <w:widowControl/>
              <w:spacing w:before="120" w:after="120"/>
              <w:ind w:left="288" w:hanging="288"/>
              <w:rPr>
                <w:rFonts w:ascii="Tahoma" w:eastAsia="Arial Unicode MS" w:hAnsi="Tahoma" w:cs="Tahoma"/>
                <w:b/>
                <w:bCs/>
                <w:lang w:eastAsia="el-GR"/>
              </w:rPr>
            </w:pPr>
            <w:r>
              <w:rPr>
                <w:rFonts w:ascii="Tahoma" w:eastAsia="Arial Unicode MS" w:hAnsi="Tahoma" w:cs="Tahoma"/>
                <w:b/>
                <w:bCs/>
                <w:lang w:eastAsia="el-GR"/>
              </w:rPr>
              <w:t>1</w:t>
            </w:r>
            <w:r w:rsidR="008560F3" w:rsidRPr="00457D03">
              <w:rPr>
                <w:rFonts w:ascii="Tahoma" w:eastAsia="Arial Unicode MS" w:hAnsi="Tahoma" w:cs="Tahoma"/>
                <w:b/>
                <w:bCs/>
                <w:lang w:eastAsia="el-GR"/>
              </w:rPr>
              <w:t xml:space="preserve">.  </w:t>
            </w:r>
            <w:r w:rsidR="006C6688">
              <w:rPr>
                <w:rFonts w:ascii="Tahoma" w:eastAsia="Arial Unicode MS" w:hAnsi="Tahoma" w:cs="Tahoma"/>
                <w:b/>
                <w:bCs/>
                <w:lang w:eastAsia="el-GR"/>
              </w:rPr>
              <w:t>ΕΝΕΡΓΟΠΟΙΗΣΗ ΔΕΔΟΜΕΝΩΝ ΚΑΙ ΕΦΑΡΜΟΓΩΝ ΣΤΗΝ ΝΕΑ ΥΠΟΛΟΓΙΣΤΙΚΗ ΥΠΟΔΟΜΗ</w:t>
            </w:r>
          </w:p>
        </w:tc>
        <w:tc>
          <w:tcPr>
            <w:tcW w:w="1304" w:type="dxa"/>
            <w:tcBorders>
              <w:top w:val="single" w:sz="8" w:space="0" w:color="auto"/>
              <w:left w:val="nil"/>
              <w:bottom w:val="single" w:sz="8" w:space="0" w:color="auto"/>
              <w:right w:val="single" w:sz="8" w:space="0" w:color="auto"/>
            </w:tcBorders>
            <w:shd w:val="clear" w:color="auto" w:fill="D9ECFF"/>
            <w:vAlign w:val="bottom"/>
          </w:tcPr>
          <w:p w:rsidR="008560F3" w:rsidRPr="00457D03" w:rsidRDefault="008560F3" w:rsidP="008560F3">
            <w:pPr>
              <w:widowControl/>
              <w:spacing w:after="120"/>
              <w:jc w:val="center"/>
              <w:rPr>
                <w:rFonts w:ascii="Tahoma" w:eastAsia="Arial Unicode MS" w:hAnsi="Tahoma" w:cs="Tahoma"/>
                <w:b/>
                <w:bCs/>
                <w:lang w:eastAsia="el-GR"/>
              </w:rPr>
            </w:pPr>
          </w:p>
        </w:tc>
        <w:tc>
          <w:tcPr>
            <w:tcW w:w="1976" w:type="dxa"/>
            <w:tcBorders>
              <w:top w:val="single" w:sz="8" w:space="0" w:color="auto"/>
              <w:left w:val="nil"/>
              <w:bottom w:val="single" w:sz="8" w:space="0" w:color="auto"/>
              <w:right w:val="single" w:sz="8" w:space="0" w:color="auto"/>
            </w:tcBorders>
            <w:shd w:val="clear" w:color="auto" w:fill="D9ECFF"/>
            <w:vAlign w:val="bottom"/>
          </w:tcPr>
          <w:p w:rsidR="008560F3" w:rsidRPr="00457D03" w:rsidRDefault="008560F3" w:rsidP="008560F3">
            <w:pPr>
              <w:widowControl/>
              <w:spacing w:after="120"/>
              <w:jc w:val="both"/>
              <w:rPr>
                <w:rFonts w:ascii="Tahoma" w:eastAsia="Arial Unicode MS" w:hAnsi="Tahoma" w:cs="Tahoma"/>
                <w:b/>
                <w:bCs/>
                <w:lang w:eastAsia="el-GR"/>
              </w:rPr>
            </w:pPr>
          </w:p>
        </w:tc>
        <w:tc>
          <w:tcPr>
            <w:tcW w:w="1837" w:type="dxa"/>
            <w:gridSpan w:val="2"/>
            <w:tcBorders>
              <w:top w:val="single" w:sz="8" w:space="0" w:color="auto"/>
              <w:left w:val="nil"/>
              <w:bottom w:val="single" w:sz="8" w:space="0" w:color="auto"/>
              <w:right w:val="single" w:sz="8" w:space="0" w:color="auto"/>
            </w:tcBorders>
            <w:shd w:val="clear" w:color="auto" w:fill="D9ECFF"/>
            <w:vAlign w:val="bottom"/>
          </w:tcPr>
          <w:p w:rsidR="008560F3" w:rsidRPr="00457D03" w:rsidRDefault="008560F3" w:rsidP="008560F3">
            <w:pPr>
              <w:widowControl/>
              <w:spacing w:after="120"/>
              <w:jc w:val="both"/>
              <w:rPr>
                <w:rFonts w:ascii="Tahoma" w:eastAsia="Arial Unicode MS" w:hAnsi="Tahoma" w:cs="Tahoma"/>
                <w:b/>
                <w:bCs/>
                <w:lang w:eastAsia="el-GR"/>
              </w:rPr>
            </w:pPr>
          </w:p>
        </w:tc>
      </w:tr>
      <w:tr w:rsidR="008560F3" w:rsidRPr="00457D03" w:rsidTr="006C6688">
        <w:trPr>
          <w:trHeight w:val="675"/>
          <w:jc w:val="center"/>
        </w:trPr>
        <w:tc>
          <w:tcPr>
            <w:tcW w:w="2818" w:type="dxa"/>
            <w:tcBorders>
              <w:top w:val="nil"/>
              <w:left w:val="single" w:sz="8" w:space="0" w:color="auto"/>
              <w:bottom w:val="single" w:sz="8" w:space="0" w:color="auto"/>
              <w:right w:val="single" w:sz="8" w:space="0" w:color="auto"/>
            </w:tcBorders>
            <w:shd w:val="clear" w:color="auto" w:fill="auto"/>
          </w:tcPr>
          <w:p w:rsidR="008560F3" w:rsidRPr="000947B2" w:rsidRDefault="000947B2" w:rsidP="008560F3">
            <w:pPr>
              <w:widowControl/>
              <w:spacing w:before="120" w:after="120"/>
              <w:ind w:left="289"/>
              <w:rPr>
                <w:rFonts w:ascii="Tahoma" w:eastAsia="Arial Unicode MS" w:hAnsi="Tahoma" w:cs="Tahoma"/>
                <w:lang w:eastAsia="el-GR"/>
              </w:rPr>
            </w:pPr>
            <w:r w:rsidRPr="000947B2">
              <w:rPr>
                <w:rFonts w:ascii="Tahoma" w:eastAsia="Arial Unicode MS" w:hAnsi="Tahoma" w:cs="Tahoma"/>
              </w:rPr>
              <w:t>Υπηρεσίες Ενεργοποίησης Δεδομένων και Εφαρμογών στη Νέα Υπολογιστική Υποδομή</w:t>
            </w:r>
          </w:p>
        </w:tc>
        <w:tc>
          <w:tcPr>
            <w:tcW w:w="1304" w:type="dxa"/>
            <w:tcBorders>
              <w:top w:val="nil"/>
              <w:left w:val="nil"/>
              <w:bottom w:val="single" w:sz="8" w:space="0" w:color="auto"/>
              <w:right w:val="single" w:sz="8" w:space="0" w:color="auto"/>
            </w:tcBorders>
            <w:shd w:val="clear" w:color="auto" w:fill="auto"/>
            <w:vAlign w:val="center"/>
          </w:tcPr>
          <w:p w:rsidR="008560F3" w:rsidRPr="00457D03" w:rsidRDefault="000947B2" w:rsidP="008560F3">
            <w:pPr>
              <w:widowControl/>
              <w:spacing w:after="120"/>
              <w:jc w:val="center"/>
              <w:rPr>
                <w:rFonts w:ascii="Tahoma" w:eastAsia="Arial Unicode MS" w:hAnsi="Tahoma" w:cs="Tahoma"/>
                <w:lang w:eastAsia="el-GR"/>
              </w:rPr>
            </w:pPr>
            <w:r>
              <w:rPr>
                <w:rFonts w:ascii="Tahoma" w:eastAsia="Arial Unicode MS" w:hAnsi="Tahoma" w:cs="Tahoma"/>
                <w:b/>
                <w:lang w:eastAsia="el-GR"/>
              </w:rPr>
              <w:t>30</w:t>
            </w:r>
          </w:p>
        </w:tc>
        <w:tc>
          <w:tcPr>
            <w:tcW w:w="1976" w:type="dxa"/>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center"/>
              <w:rPr>
                <w:rFonts w:ascii="Tahoma" w:eastAsia="Arial Unicode MS" w:hAnsi="Tahoma" w:cs="Tahoma"/>
                <w:b/>
                <w:lang w:eastAsia="el-GR"/>
              </w:rPr>
            </w:pPr>
          </w:p>
        </w:tc>
        <w:tc>
          <w:tcPr>
            <w:tcW w:w="1837" w:type="dxa"/>
            <w:gridSpan w:val="2"/>
            <w:tcBorders>
              <w:top w:val="nil"/>
              <w:left w:val="nil"/>
              <w:bottom w:val="single" w:sz="8" w:space="0" w:color="auto"/>
              <w:right w:val="single" w:sz="8" w:space="0" w:color="auto"/>
            </w:tcBorders>
            <w:shd w:val="clear" w:color="auto" w:fill="auto"/>
            <w:vAlign w:val="center"/>
          </w:tcPr>
          <w:p w:rsidR="008560F3" w:rsidRPr="00457D03" w:rsidRDefault="008560F3" w:rsidP="008560F3">
            <w:pPr>
              <w:widowControl/>
              <w:spacing w:after="120"/>
              <w:jc w:val="center"/>
              <w:rPr>
                <w:rFonts w:ascii="Tahoma" w:eastAsia="Arial Unicode MS" w:hAnsi="Tahoma" w:cs="Tahoma"/>
                <w:b/>
                <w:lang w:eastAsia="el-GR"/>
              </w:rPr>
            </w:pPr>
          </w:p>
        </w:tc>
      </w:tr>
      <w:tr w:rsidR="008560F3" w:rsidRPr="00457D03" w:rsidTr="006C6688">
        <w:trPr>
          <w:gridAfter w:val="1"/>
          <w:wAfter w:w="11" w:type="dxa"/>
          <w:trHeight w:val="633"/>
          <w:jc w:val="center"/>
        </w:trPr>
        <w:tc>
          <w:tcPr>
            <w:tcW w:w="2818" w:type="dxa"/>
            <w:tcBorders>
              <w:top w:val="single" w:sz="8" w:space="0" w:color="auto"/>
              <w:left w:val="single" w:sz="8" w:space="0" w:color="auto"/>
              <w:bottom w:val="single" w:sz="8" w:space="0" w:color="auto"/>
              <w:right w:val="single" w:sz="8" w:space="0" w:color="auto"/>
            </w:tcBorders>
            <w:shd w:val="clear" w:color="auto" w:fill="FFE8D1"/>
            <w:vAlign w:val="center"/>
          </w:tcPr>
          <w:p w:rsidR="008560F3" w:rsidRPr="00457D03" w:rsidRDefault="008560F3" w:rsidP="008560F3">
            <w:pPr>
              <w:widowControl/>
              <w:spacing w:before="120" w:after="120"/>
              <w:jc w:val="center"/>
              <w:rPr>
                <w:rFonts w:ascii="Tahoma" w:eastAsia="Arial Unicode MS" w:hAnsi="Tahoma" w:cs="Tahoma"/>
                <w:b/>
                <w:bCs/>
                <w:lang w:eastAsia="el-GR"/>
              </w:rPr>
            </w:pPr>
            <w:r w:rsidRPr="00457D03">
              <w:rPr>
                <w:rFonts w:ascii="Tahoma" w:eastAsia="Arial Unicode MS" w:hAnsi="Tahoma" w:cs="Tahoma"/>
                <w:b/>
                <w:bCs/>
                <w:lang w:eastAsia="el-GR"/>
              </w:rPr>
              <w:t>ΣΥΝΟΛΟ – 2</w:t>
            </w:r>
          </w:p>
        </w:tc>
        <w:tc>
          <w:tcPr>
            <w:tcW w:w="1304" w:type="dxa"/>
            <w:tcBorders>
              <w:top w:val="single" w:sz="8" w:space="0" w:color="auto"/>
              <w:left w:val="nil"/>
              <w:bottom w:val="single" w:sz="8" w:space="0" w:color="auto"/>
              <w:right w:val="single" w:sz="8" w:space="0" w:color="auto"/>
            </w:tcBorders>
            <w:shd w:val="clear" w:color="auto" w:fill="auto"/>
            <w:vAlign w:val="center"/>
          </w:tcPr>
          <w:p w:rsidR="008560F3" w:rsidRPr="00457D03" w:rsidRDefault="007925C7" w:rsidP="008560F3">
            <w:pPr>
              <w:widowControl/>
              <w:spacing w:before="120" w:after="120"/>
              <w:jc w:val="center"/>
              <w:rPr>
                <w:rFonts w:ascii="Tahoma" w:eastAsia="Arial Unicode MS" w:hAnsi="Tahoma" w:cs="Tahoma"/>
                <w:b/>
                <w:bCs/>
                <w:lang w:eastAsia="el-GR"/>
              </w:rPr>
            </w:pPr>
            <w:r>
              <w:rPr>
                <w:rFonts w:ascii="Tahoma" w:eastAsia="Arial Unicode MS" w:hAnsi="Tahoma" w:cs="Tahoma"/>
                <w:b/>
                <w:bCs/>
                <w:noProof/>
                <w:lang w:eastAsia="el-GR"/>
              </w:rPr>
              <mc:AlternateContent>
                <mc:Choice Requires="wpg">
                  <w:drawing>
                    <wp:anchor distT="0" distB="0" distL="114300" distR="114300" simplePos="0" relativeHeight="251668480" behindDoc="0" locked="0" layoutInCell="1" allowOverlap="1">
                      <wp:simplePos x="0" y="0"/>
                      <wp:positionH relativeFrom="column">
                        <wp:posOffset>48895</wp:posOffset>
                      </wp:positionH>
                      <wp:positionV relativeFrom="paragraph">
                        <wp:posOffset>74930</wp:posOffset>
                      </wp:positionV>
                      <wp:extent cx="1139825" cy="238125"/>
                      <wp:effectExtent l="0" t="0" r="3175" b="9525"/>
                      <wp:wrapNone/>
                      <wp:docPr id="25" name="Ομάδα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26"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7"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8"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9"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0"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43C49" id="Ομάδα 25" o:spid="_x0000_s1026" style="position:absolute;margin-left:3.85pt;margin-top:5.9pt;width:89.75pt;height:18.75pt;z-index:251668480"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" strokecolor="#333"/>
                    </v:group>
                  </w:pict>
                </mc:Fallback>
              </mc:AlternateContent>
            </w:r>
          </w:p>
        </w:tc>
        <w:tc>
          <w:tcPr>
            <w:tcW w:w="1976" w:type="dxa"/>
            <w:tcBorders>
              <w:top w:val="single" w:sz="8" w:space="0" w:color="auto"/>
              <w:left w:val="nil"/>
              <w:bottom w:val="single" w:sz="8" w:space="0" w:color="auto"/>
              <w:right w:val="single" w:sz="8" w:space="0" w:color="auto"/>
            </w:tcBorders>
            <w:shd w:val="clear" w:color="auto" w:fill="auto"/>
            <w:vAlign w:val="center"/>
          </w:tcPr>
          <w:p w:rsidR="008560F3" w:rsidRPr="00457D03" w:rsidRDefault="007925C7" w:rsidP="008560F3">
            <w:pPr>
              <w:widowControl/>
              <w:spacing w:before="120" w:after="120"/>
              <w:jc w:val="right"/>
              <w:rPr>
                <w:rFonts w:ascii="Tahoma" w:eastAsia="Arial Unicode MS" w:hAnsi="Tahoma" w:cs="Tahoma"/>
                <w:b/>
                <w:bCs/>
                <w:lang w:eastAsia="el-GR"/>
              </w:rPr>
            </w:pPr>
            <w:r>
              <w:rPr>
                <w:rFonts w:ascii="Tahoma" w:eastAsia="Arial Unicode MS" w:hAnsi="Tahoma" w:cs="Tahoma"/>
                <w:b/>
                <w:bCs/>
                <w:noProof/>
                <w:lang w:eastAsia="el-GR"/>
              </w:rPr>
              <mc:AlternateContent>
                <mc:Choice Requires="wpg">
                  <w:drawing>
                    <wp:anchor distT="0" distB="0" distL="114300" distR="114300" simplePos="0" relativeHeight="251667456" behindDoc="0" locked="0" layoutInCell="1" allowOverlap="1">
                      <wp:simplePos x="0" y="0"/>
                      <wp:positionH relativeFrom="column">
                        <wp:posOffset>48895</wp:posOffset>
                      </wp:positionH>
                      <wp:positionV relativeFrom="paragraph">
                        <wp:posOffset>74930</wp:posOffset>
                      </wp:positionV>
                      <wp:extent cx="1139825" cy="238125"/>
                      <wp:effectExtent l="0" t="0" r="3175" b="9525"/>
                      <wp:wrapNone/>
                      <wp:docPr id="19" name="Ομάδα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20"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1"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2"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3"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24"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3C9921" id="Ομάδα 19" o:spid="_x0000_s1026" style="position:absolute;margin-left:3.85pt;margin-top:5.9pt;width:89.75pt;height:18.75pt;z-index:25166745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" strokecolor="#333"/>
                    </v:group>
                  </w:pict>
                </mc:Fallback>
              </mc:AlternateContent>
            </w:r>
          </w:p>
        </w:tc>
        <w:tc>
          <w:tcPr>
            <w:tcW w:w="1826" w:type="dxa"/>
            <w:tcBorders>
              <w:top w:val="single" w:sz="8" w:space="0" w:color="auto"/>
              <w:left w:val="nil"/>
              <w:bottom w:val="single" w:sz="8" w:space="0" w:color="auto"/>
              <w:right w:val="single" w:sz="8" w:space="0" w:color="auto"/>
            </w:tcBorders>
            <w:shd w:val="clear" w:color="auto" w:fill="FFE8D1"/>
            <w:vAlign w:val="center"/>
          </w:tcPr>
          <w:p w:rsidR="008560F3" w:rsidRPr="00457D03" w:rsidRDefault="008560F3" w:rsidP="008560F3">
            <w:pPr>
              <w:widowControl/>
              <w:spacing w:before="120" w:after="120"/>
              <w:jc w:val="right"/>
              <w:rPr>
                <w:rFonts w:ascii="Tahoma" w:eastAsia="Arial Unicode MS" w:hAnsi="Tahoma" w:cs="Tahoma"/>
                <w:b/>
                <w:bCs/>
                <w:lang w:eastAsia="el-GR"/>
              </w:rPr>
            </w:pPr>
          </w:p>
        </w:tc>
      </w:tr>
    </w:tbl>
    <w:p w:rsidR="008560F3" w:rsidRPr="00457D03" w:rsidRDefault="008560F3" w:rsidP="00C1780A">
      <w:pPr>
        <w:jc w:val="both"/>
        <w:rPr>
          <w:rFonts w:ascii="Tahoma" w:hAnsi="Tahoma" w:cs="Tahoma"/>
          <w:lang w:eastAsia="el-GR"/>
        </w:rPr>
      </w:pPr>
    </w:p>
    <w:p w:rsidR="00C76C95" w:rsidRDefault="00C76C95">
      <w:pPr>
        <w:widowControl/>
        <w:spacing w:after="200" w:line="276" w:lineRule="auto"/>
        <w:rPr>
          <w:rFonts w:ascii="Tahoma" w:hAnsi="Tahoma" w:cs="Tahoma"/>
          <w:lang w:eastAsia="el-GR"/>
        </w:rPr>
      </w:pPr>
    </w:p>
    <w:p w:rsidR="00C76C95" w:rsidRPr="00457D03" w:rsidRDefault="00C76C95" w:rsidP="00C76C95">
      <w:pPr>
        <w:spacing w:before="80"/>
        <w:rPr>
          <w:rFonts w:ascii="Tahoma" w:hAnsi="Tahoma" w:cs="Tahoma"/>
          <w:b/>
          <w:i/>
        </w:rPr>
      </w:pPr>
      <w:r>
        <w:rPr>
          <w:rFonts w:ascii="Tahoma" w:hAnsi="Tahoma" w:cs="Tahoma"/>
          <w:noProof/>
          <w:lang w:eastAsia="el-GR"/>
        </w:rPr>
        <mc:AlternateContent>
          <mc:Choice Requires="wpg">
            <w:drawing>
              <wp:anchor distT="0" distB="0" distL="114300" distR="114300" simplePos="0" relativeHeight="251684864" behindDoc="0" locked="0" layoutInCell="1" allowOverlap="1" wp14:anchorId="388018D6" wp14:editId="25459C04">
                <wp:simplePos x="0" y="0"/>
                <wp:positionH relativeFrom="column">
                  <wp:posOffset>1471930</wp:posOffset>
                </wp:positionH>
                <wp:positionV relativeFrom="paragraph">
                  <wp:posOffset>5308600</wp:posOffset>
                </wp:positionV>
                <wp:extent cx="228600" cy="114300"/>
                <wp:effectExtent l="0" t="0" r="19050" b="0"/>
                <wp:wrapNone/>
                <wp:docPr id="486" name="Ομάδα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487"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8"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9"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0"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1"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90E3D2" id="Ομάδα 11" o:spid="_x0000_s1026" style="position:absolute;margin-left:115.9pt;margin-top:418pt;width:18pt;height:9pt;z-index:251684864"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" strokecolor="#333"/>
              </v:group>
            </w:pict>
          </mc:Fallback>
        </mc:AlternateContent>
      </w:r>
      <w:r w:rsidRPr="00457D03">
        <w:rPr>
          <w:rFonts w:ascii="Tahoma" w:hAnsi="Tahoma" w:cs="Tahoma"/>
          <w:noProof/>
          <w:lang w:eastAsia="el-GR"/>
        </w:rPr>
        <w:drawing>
          <wp:inline distT="0" distB="0" distL="0" distR="0" wp14:anchorId="7A7F09DC" wp14:editId="76AA36E7">
            <wp:extent cx="257175" cy="142875"/>
            <wp:effectExtent l="0" t="0" r="9525" b="9525"/>
            <wp:docPr id="492"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457D03">
        <w:rPr>
          <w:rFonts w:ascii="Tahoma" w:hAnsi="Tahoma" w:cs="Tahoma"/>
          <w:b/>
          <w:i/>
        </w:rPr>
        <w:t xml:space="preserve"> Δεν συμπληρώνεται</w:t>
      </w:r>
    </w:p>
    <w:p w:rsidR="00B94419" w:rsidRDefault="00B94419">
      <w:pPr>
        <w:widowControl/>
        <w:spacing w:after="200" w:line="276" w:lineRule="auto"/>
        <w:rPr>
          <w:rFonts w:ascii="Tahoma" w:hAnsi="Tahoma" w:cs="Tahoma"/>
          <w:lang w:eastAsia="el-GR"/>
        </w:rPr>
      </w:pPr>
      <w:r>
        <w:rPr>
          <w:rFonts w:ascii="Tahoma" w:hAnsi="Tahoma" w:cs="Tahoma"/>
          <w:lang w:eastAsia="el-GR"/>
        </w:rPr>
        <w:br w:type="page"/>
      </w:r>
    </w:p>
    <w:p w:rsidR="000A2EC0" w:rsidRPr="00457D03" w:rsidRDefault="000A2EC0" w:rsidP="00C1780A">
      <w:pPr>
        <w:jc w:val="both"/>
        <w:rPr>
          <w:rFonts w:ascii="Tahoma" w:hAnsi="Tahoma" w:cs="Tahoma"/>
          <w:lang w:eastAsia="el-GR"/>
        </w:rPr>
      </w:pPr>
    </w:p>
    <w:tbl>
      <w:tblPr>
        <w:tblW w:w="5395" w:type="pct"/>
        <w:jc w:val="center"/>
        <w:tblLook w:val="0000" w:firstRow="0" w:lastRow="0" w:firstColumn="0" w:lastColumn="0" w:noHBand="0" w:noVBand="0"/>
      </w:tblPr>
      <w:tblGrid>
        <w:gridCol w:w="3246"/>
        <w:gridCol w:w="1323"/>
        <w:gridCol w:w="1335"/>
        <w:gridCol w:w="1739"/>
        <w:gridCol w:w="1992"/>
      </w:tblGrid>
      <w:tr w:rsidR="00C76C95" w:rsidRPr="00457D03" w:rsidTr="00C76C95">
        <w:trPr>
          <w:trHeight w:val="697"/>
          <w:jc w:val="center"/>
        </w:trPr>
        <w:tc>
          <w:tcPr>
            <w:tcW w:w="9625" w:type="dxa"/>
            <w:gridSpan w:val="5"/>
            <w:tcBorders>
              <w:bottom w:val="single" w:sz="4" w:space="0" w:color="auto"/>
            </w:tcBorders>
            <w:shd w:val="clear" w:color="auto" w:fill="auto"/>
            <w:vAlign w:val="center"/>
          </w:tcPr>
          <w:p w:rsidR="00C76C95" w:rsidRPr="00457D03" w:rsidRDefault="00C76C95" w:rsidP="00691464">
            <w:pPr>
              <w:widowControl/>
              <w:spacing w:after="120"/>
              <w:jc w:val="center"/>
              <w:outlineLvl w:val="1"/>
              <w:rPr>
                <w:rFonts w:ascii="Tahoma" w:eastAsia="Arial Unicode MS" w:hAnsi="Tahoma" w:cs="Tahoma"/>
                <w:bCs/>
                <w:color w:val="000000"/>
                <w:lang w:eastAsia="el-GR"/>
              </w:rPr>
            </w:pPr>
            <w:r w:rsidRPr="00457D03">
              <w:rPr>
                <w:rFonts w:ascii="Tahoma" w:eastAsia="Arial Unicode MS" w:hAnsi="Tahoma" w:cs="Tahoma"/>
                <w:bCs/>
                <w:color w:val="000000"/>
                <w:lang w:val="en-US" w:eastAsia="el-GR"/>
              </w:rPr>
              <w:t>C3.</w:t>
            </w:r>
            <w:r>
              <w:rPr>
                <w:rFonts w:ascii="Tahoma" w:eastAsia="Arial Unicode MS" w:hAnsi="Tahoma" w:cs="Tahoma"/>
                <w:bCs/>
                <w:color w:val="000000"/>
                <w:lang w:eastAsia="el-GR"/>
              </w:rPr>
              <w:t>3.    ΠΙΝΑΚΑΣ – 3</w:t>
            </w:r>
            <w:r w:rsidRPr="00457D03">
              <w:rPr>
                <w:rFonts w:ascii="Tahoma" w:eastAsia="Arial Unicode MS" w:hAnsi="Tahoma" w:cs="Tahoma"/>
                <w:bCs/>
                <w:color w:val="000000"/>
                <w:lang w:eastAsia="el-GR"/>
              </w:rPr>
              <w:t xml:space="preserve"> </w:t>
            </w:r>
            <w:r w:rsidRPr="00457D03">
              <w:rPr>
                <w:rFonts w:ascii="Tahoma" w:eastAsia="Arial Unicode MS" w:hAnsi="Tahoma" w:cs="Tahoma"/>
                <w:b/>
                <w:bCs/>
                <w:color w:val="000000"/>
                <w:vertAlign w:val="superscript"/>
                <w:lang w:eastAsia="el-GR"/>
              </w:rPr>
              <w:t>(*)</w:t>
            </w:r>
          </w:p>
        </w:tc>
      </w:tr>
      <w:tr w:rsidR="00691464" w:rsidRPr="00457D03" w:rsidTr="00691464">
        <w:trPr>
          <w:trHeight w:val="1067"/>
          <w:jc w:val="center"/>
        </w:trPr>
        <w:tc>
          <w:tcPr>
            <w:tcW w:w="3242" w:type="dxa"/>
            <w:tcBorders>
              <w:top w:val="single" w:sz="4" w:space="0" w:color="auto"/>
              <w:left w:val="single" w:sz="8" w:space="0" w:color="auto"/>
              <w:bottom w:val="single" w:sz="8" w:space="0" w:color="auto"/>
              <w:right w:val="single" w:sz="4" w:space="0" w:color="auto"/>
            </w:tcBorders>
            <w:shd w:val="clear" w:color="auto" w:fill="E6E6E6"/>
            <w:vAlign w:val="center"/>
          </w:tcPr>
          <w:p w:rsidR="00691464" w:rsidRPr="00457D03" w:rsidRDefault="00691464" w:rsidP="00691464">
            <w:pPr>
              <w:widowControl/>
              <w:spacing w:after="120"/>
              <w:jc w:val="center"/>
              <w:rPr>
                <w:rFonts w:ascii="Tahoma" w:eastAsia="Arial Unicode MS" w:hAnsi="Tahoma" w:cs="Tahoma"/>
                <w:b/>
                <w:bCs/>
                <w:lang w:eastAsia="el-GR"/>
              </w:rPr>
            </w:pPr>
            <w:r w:rsidRPr="00457D03">
              <w:rPr>
                <w:rFonts w:ascii="Tahoma" w:eastAsia="Arial Unicode MS" w:hAnsi="Tahoma" w:cs="Tahoma"/>
                <w:b/>
                <w:bCs/>
                <w:lang w:eastAsia="el-GR"/>
              </w:rPr>
              <w:t>ΠΕΡΙΓΡΑΦΗ ΑΝΤΙΚΕΙΜΕΝΟΥ</w:t>
            </w:r>
          </w:p>
        </w:tc>
        <w:tc>
          <w:tcPr>
            <w:tcW w:w="1322" w:type="dxa"/>
            <w:tcBorders>
              <w:top w:val="single" w:sz="4" w:space="0" w:color="auto"/>
              <w:left w:val="single" w:sz="4" w:space="0" w:color="auto"/>
              <w:bottom w:val="single" w:sz="4" w:space="0" w:color="auto"/>
              <w:right w:val="single" w:sz="4" w:space="0" w:color="auto"/>
            </w:tcBorders>
            <w:shd w:val="clear" w:color="auto" w:fill="E6E6E6"/>
            <w:vAlign w:val="center"/>
          </w:tcPr>
          <w:p w:rsidR="00691464" w:rsidRDefault="00691464" w:rsidP="00691464">
            <w:pPr>
              <w:widowControl/>
              <w:spacing w:after="120"/>
              <w:jc w:val="center"/>
              <w:rPr>
                <w:rFonts w:ascii="Tahoma" w:eastAsia="Arial Unicode MS" w:hAnsi="Tahoma" w:cs="Tahoma"/>
                <w:b/>
                <w:bCs/>
                <w:color w:val="000000"/>
                <w:lang w:eastAsia="el-GR"/>
              </w:rPr>
            </w:pPr>
            <w:r>
              <w:rPr>
                <w:rFonts w:ascii="Tahoma" w:eastAsia="Arial Unicode MS" w:hAnsi="Tahoma" w:cs="Tahoma"/>
                <w:b/>
                <w:bCs/>
                <w:color w:val="000000"/>
                <w:lang w:eastAsia="el-GR"/>
              </w:rPr>
              <w:t>ΜΟΝΑΔΑ</w:t>
            </w:r>
          </w:p>
          <w:p w:rsidR="00691464" w:rsidRPr="00457D03" w:rsidRDefault="00691464" w:rsidP="00691464">
            <w:pPr>
              <w:widowControl/>
              <w:spacing w:after="120"/>
              <w:jc w:val="center"/>
              <w:rPr>
                <w:rFonts w:ascii="Tahoma" w:eastAsia="Arial Unicode MS" w:hAnsi="Tahoma" w:cs="Tahoma"/>
                <w:b/>
                <w:bCs/>
                <w:color w:val="000000"/>
                <w:lang w:eastAsia="el-GR"/>
              </w:rPr>
            </w:pPr>
            <w:r>
              <w:rPr>
                <w:rFonts w:ascii="Tahoma" w:eastAsia="Arial Unicode MS" w:hAnsi="Tahoma" w:cs="Tahoma"/>
                <w:b/>
                <w:bCs/>
                <w:color w:val="000000"/>
                <w:lang w:eastAsia="el-GR"/>
              </w:rPr>
              <w:t>ΜΕΤΡΗΣΗΣ</w:t>
            </w:r>
            <w:r w:rsidRPr="00457D03">
              <w:rPr>
                <w:rFonts w:ascii="Tahoma" w:eastAsia="Arial Unicode MS" w:hAnsi="Tahoma" w:cs="Tahoma"/>
                <w:b/>
                <w:bCs/>
                <w:color w:val="000000"/>
                <w:lang w:eastAsia="el-GR"/>
              </w:rPr>
              <w:t xml:space="preserve"> </w:t>
            </w:r>
          </w:p>
        </w:tc>
        <w:tc>
          <w:tcPr>
            <w:tcW w:w="1334" w:type="dxa"/>
            <w:tcBorders>
              <w:top w:val="single" w:sz="4" w:space="0" w:color="auto"/>
              <w:left w:val="single" w:sz="4" w:space="0" w:color="auto"/>
              <w:bottom w:val="single" w:sz="8" w:space="0" w:color="auto"/>
              <w:right w:val="single" w:sz="8" w:space="0" w:color="auto"/>
            </w:tcBorders>
            <w:shd w:val="clear" w:color="auto" w:fill="E6E6E6"/>
            <w:vAlign w:val="center"/>
          </w:tcPr>
          <w:p w:rsidR="00691464" w:rsidRPr="00457D03" w:rsidRDefault="00691464" w:rsidP="00691464">
            <w:pPr>
              <w:widowControl/>
              <w:spacing w:after="120"/>
              <w:jc w:val="center"/>
              <w:rPr>
                <w:rFonts w:ascii="Tahoma" w:eastAsia="Arial Unicode MS" w:hAnsi="Tahoma" w:cs="Tahoma"/>
                <w:b/>
                <w:bCs/>
                <w:color w:val="000000"/>
                <w:lang w:eastAsia="el-GR"/>
              </w:rPr>
            </w:pPr>
            <w:r>
              <w:rPr>
                <w:rFonts w:ascii="Tahoma" w:eastAsia="Arial Unicode MS" w:hAnsi="Tahoma" w:cs="Tahoma"/>
                <w:b/>
                <w:bCs/>
                <w:color w:val="000000"/>
                <w:lang w:eastAsia="el-GR"/>
              </w:rPr>
              <w:t>ΠΟΣΟΤΗΤΑ</w:t>
            </w:r>
          </w:p>
        </w:tc>
        <w:tc>
          <w:tcPr>
            <w:tcW w:w="1737" w:type="dxa"/>
            <w:tcBorders>
              <w:top w:val="single" w:sz="4" w:space="0" w:color="auto"/>
              <w:left w:val="nil"/>
              <w:bottom w:val="single" w:sz="8" w:space="0" w:color="auto"/>
              <w:right w:val="single" w:sz="8" w:space="0" w:color="auto"/>
            </w:tcBorders>
            <w:shd w:val="clear" w:color="auto" w:fill="E6E6E6"/>
            <w:vAlign w:val="center"/>
          </w:tcPr>
          <w:p w:rsidR="00691464" w:rsidRPr="00457D03" w:rsidRDefault="00691464" w:rsidP="00691464">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ΤΙΜΗ</w:t>
            </w:r>
          </w:p>
          <w:p w:rsidR="00691464" w:rsidRPr="00457D03" w:rsidRDefault="00691464" w:rsidP="00691464">
            <w:pPr>
              <w:widowControl/>
              <w:spacing w:after="120"/>
              <w:jc w:val="center"/>
              <w:rPr>
                <w:rFonts w:ascii="Tahoma" w:eastAsia="Arial Unicode MS" w:hAnsi="Tahoma" w:cs="Tahoma"/>
                <w:b/>
                <w:bCs/>
                <w:color w:val="000000"/>
                <w:lang w:eastAsia="el-GR"/>
              </w:rPr>
            </w:pPr>
            <w:r>
              <w:rPr>
                <w:rFonts w:ascii="Tahoma" w:eastAsia="Arial Unicode MS" w:hAnsi="Tahoma" w:cs="Tahoma"/>
                <w:b/>
                <w:bCs/>
                <w:color w:val="000000"/>
                <w:lang w:eastAsia="el-GR"/>
              </w:rPr>
              <w:t>ΜΟΝΑΔΑΣ</w:t>
            </w:r>
          </w:p>
        </w:tc>
        <w:tc>
          <w:tcPr>
            <w:tcW w:w="1990" w:type="dxa"/>
            <w:tcBorders>
              <w:top w:val="single" w:sz="4" w:space="0" w:color="auto"/>
              <w:left w:val="nil"/>
              <w:bottom w:val="single" w:sz="8" w:space="0" w:color="auto"/>
              <w:right w:val="single" w:sz="8" w:space="0" w:color="auto"/>
            </w:tcBorders>
            <w:shd w:val="clear" w:color="auto" w:fill="E6E6E6"/>
            <w:vAlign w:val="center"/>
          </w:tcPr>
          <w:p w:rsidR="00691464" w:rsidRPr="00457D03" w:rsidRDefault="00691464" w:rsidP="00691464">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 xml:space="preserve">ΣΥΝΟΛΙΚΟ  ΤΙΜΗΜΑ </w:t>
            </w:r>
            <w:r>
              <w:rPr>
                <w:rFonts w:ascii="Tahoma" w:eastAsia="Arial Unicode MS" w:hAnsi="Tahoma" w:cs="Tahoma"/>
                <w:b/>
                <w:bCs/>
                <w:color w:val="000000"/>
                <w:lang w:eastAsia="el-GR"/>
              </w:rPr>
              <w:t>ΧΩΡΙΣ ΦΠΑ</w:t>
            </w:r>
          </w:p>
        </w:tc>
      </w:tr>
      <w:tr w:rsidR="00691464" w:rsidRPr="00013252" w:rsidTr="00691464">
        <w:trPr>
          <w:trHeight w:val="300"/>
          <w:jc w:val="center"/>
        </w:trPr>
        <w:tc>
          <w:tcPr>
            <w:tcW w:w="3242" w:type="dxa"/>
            <w:tcBorders>
              <w:top w:val="single" w:sz="8" w:space="0" w:color="auto"/>
              <w:left w:val="single" w:sz="8" w:space="0" w:color="auto"/>
              <w:bottom w:val="single" w:sz="8" w:space="0" w:color="auto"/>
              <w:right w:val="single" w:sz="4" w:space="0" w:color="auto"/>
            </w:tcBorders>
            <w:shd w:val="clear" w:color="auto" w:fill="D9ECFF"/>
          </w:tcPr>
          <w:p w:rsidR="00691464" w:rsidRPr="00071205" w:rsidRDefault="00691464" w:rsidP="00691464">
            <w:pPr>
              <w:widowControl/>
              <w:spacing w:before="120" w:after="120"/>
              <w:ind w:left="288" w:hanging="288"/>
              <w:rPr>
                <w:rFonts w:ascii="Tahoma" w:eastAsia="Arial Unicode MS" w:hAnsi="Tahoma" w:cs="Tahoma"/>
                <w:b/>
                <w:bCs/>
                <w:lang w:val="en-US" w:eastAsia="el-GR"/>
              </w:rPr>
            </w:pPr>
            <w:bookmarkStart w:id="584" w:name="_Hlk533160062"/>
            <w:bookmarkStart w:id="585" w:name="_Hlk533160375"/>
            <w:r w:rsidRPr="00071205">
              <w:rPr>
                <w:rFonts w:ascii="Tahoma" w:eastAsia="Arial Unicode MS" w:hAnsi="Tahoma" w:cs="Tahoma"/>
                <w:b/>
                <w:bCs/>
                <w:lang w:val="en-US" w:eastAsia="el-GR"/>
              </w:rPr>
              <w:t xml:space="preserve">1.  </w:t>
            </w:r>
            <w:r w:rsidRPr="000947B2">
              <w:rPr>
                <w:rFonts w:ascii="Tahoma" w:eastAsia="Arial Unicode MS" w:hAnsi="Tahoma" w:cs="Tahoma"/>
                <w:b/>
                <w:bCs/>
                <w:caps/>
                <w:lang w:eastAsia="el-GR"/>
              </w:rPr>
              <w:t>Υπηρεσία</w:t>
            </w:r>
            <w:r w:rsidRPr="00071205">
              <w:rPr>
                <w:rFonts w:ascii="Tahoma" w:eastAsia="Arial Unicode MS" w:hAnsi="Tahoma" w:cs="Tahoma"/>
                <w:b/>
                <w:bCs/>
                <w:caps/>
                <w:lang w:val="en-US" w:eastAsia="el-GR"/>
              </w:rPr>
              <w:t xml:space="preserve"> </w:t>
            </w:r>
            <w:r w:rsidRPr="000947B2">
              <w:rPr>
                <w:rFonts w:ascii="Tahoma" w:eastAsia="Arial Unicode MS" w:hAnsi="Tahoma" w:cs="Tahoma"/>
                <w:b/>
                <w:bCs/>
                <w:caps/>
                <w:lang w:val="en-US" w:eastAsia="el-GR"/>
              </w:rPr>
              <w:t>Database</w:t>
            </w:r>
            <w:r w:rsidRPr="00071205">
              <w:rPr>
                <w:rFonts w:ascii="Tahoma" w:eastAsia="Arial Unicode MS" w:hAnsi="Tahoma" w:cs="Tahoma"/>
                <w:b/>
                <w:bCs/>
                <w:caps/>
                <w:lang w:val="en-US" w:eastAsia="el-GR"/>
              </w:rPr>
              <w:t xml:space="preserve"> </w:t>
            </w:r>
            <w:r w:rsidRPr="000947B2">
              <w:rPr>
                <w:rFonts w:ascii="Tahoma" w:eastAsia="Arial Unicode MS" w:hAnsi="Tahoma" w:cs="Tahoma"/>
                <w:b/>
                <w:bCs/>
                <w:caps/>
                <w:lang w:val="en-US" w:eastAsia="el-GR"/>
              </w:rPr>
              <w:t>as</w:t>
            </w:r>
            <w:r w:rsidRPr="00071205">
              <w:rPr>
                <w:rFonts w:ascii="Tahoma" w:eastAsia="Arial Unicode MS" w:hAnsi="Tahoma" w:cs="Tahoma"/>
                <w:b/>
                <w:bCs/>
                <w:caps/>
                <w:lang w:val="en-US" w:eastAsia="el-GR"/>
              </w:rPr>
              <w:t xml:space="preserve"> </w:t>
            </w:r>
            <w:r w:rsidRPr="000947B2">
              <w:rPr>
                <w:rFonts w:ascii="Tahoma" w:eastAsia="Arial Unicode MS" w:hAnsi="Tahoma" w:cs="Tahoma"/>
                <w:b/>
                <w:bCs/>
                <w:caps/>
                <w:lang w:val="en-US" w:eastAsia="el-GR"/>
              </w:rPr>
              <w:t>a</w:t>
            </w:r>
            <w:r w:rsidRPr="00071205">
              <w:rPr>
                <w:rFonts w:ascii="Tahoma" w:eastAsia="Arial Unicode MS" w:hAnsi="Tahoma" w:cs="Tahoma"/>
                <w:b/>
                <w:bCs/>
                <w:caps/>
                <w:lang w:val="en-US" w:eastAsia="el-GR"/>
              </w:rPr>
              <w:t xml:space="preserve"> </w:t>
            </w:r>
            <w:r w:rsidRPr="000947B2">
              <w:rPr>
                <w:rFonts w:ascii="Tahoma" w:eastAsia="Arial Unicode MS" w:hAnsi="Tahoma" w:cs="Tahoma"/>
                <w:b/>
                <w:bCs/>
                <w:caps/>
                <w:lang w:val="en-US" w:eastAsia="el-GR"/>
              </w:rPr>
              <w:t>Service</w:t>
            </w:r>
            <w:r w:rsidRPr="00071205">
              <w:rPr>
                <w:rFonts w:ascii="Tahoma" w:eastAsia="Arial Unicode MS" w:hAnsi="Tahoma" w:cs="Tahoma"/>
                <w:b/>
                <w:bCs/>
                <w:caps/>
                <w:lang w:val="en-US" w:eastAsia="el-GR"/>
              </w:rPr>
              <w:t xml:space="preserve"> / </w:t>
            </w:r>
            <w:r w:rsidRPr="000947B2">
              <w:rPr>
                <w:rFonts w:ascii="Tahoma" w:eastAsia="Arial Unicode MS" w:hAnsi="Tahoma" w:cs="Tahoma"/>
                <w:b/>
                <w:bCs/>
                <w:caps/>
                <w:lang w:val="en-US" w:eastAsia="el-GR"/>
              </w:rPr>
              <w:t>DbaaS</w:t>
            </w:r>
          </w:p>
        </w:tc>
        <w:tc>
          <w:tcPr>
            <w:tcW w:w="1322" w:type="dxa"/>
            <w:tcBorders>
              <w:top w:val="single" w:sz="4" w:space="0" w:color="auto"/>
              <w:left w:val="single" w:sz="4" w:space="0" w:color="auto"/>
              <w:bottom w:val="single" w:sz="4" w:space="0" w:color="auto"/>
              <w:right w:val="single" w:sz="4" w:space="0" w:color="auto"/>
            </w:tcBorders>
            <w:shd w:val="clear" w:color="auto" w:fill="D9ECFF"/>
            <w:vAlign w:val="bottom"/>
          </w:tcPr>
          <w:p w:rsidR="00691464" w:rsidRPr="00071205" w:rsidRDefault="00691464" w:rsidP="00691464">
            <w:pPr>
              <w:widowControl/>
              <w:spacing w:after="120"/>
              <w:jc w:val="center"/>
              <w:rPr>
                <w:rFonts w:ascii="Tahoma" w:eastAsia="Arial Unicode MS" w:hAnsi="Tahoma" w:cs="Tahoma"/>
                <w:b/>
                <w:bCs/>
                <w:lang w:val="en-US" w:eastAsia="el-GR"/>
              </w:rPr>
            </w:pPr>
          </w:p>
        </w:tc>
        <w:tc>
          <w:tcPr>
            <w:tcW w:w="1334" w:type="dxa"/>
            <w:tcBorders>
              <w:top w:val="single" w:sz="8" w:space="0" w:color="auto"/>
              <w:left w:val="single" w:sz="4" w:space="0" w:color="auto"/>
              <w:bottom w:val="single" w:sz="8" w:space="0" w:color="auto"/>
              <w:right w:val="single" w:sz="8" w:space="0" w:color="auto"/>
            </w:tcBorders>
            <w:shd w:val="clear" w:color="auto" w:fill="D9ECFF"/>
            <w:vAlign w:val="bottom"/>
          </w:tcPr>
          <w:p w:rsidR="00691464" w:rsidRPr="00071205" w:rsidRDefault="00691464" w:rsidP="00691464">
            <w:pPr>
              <w:widowControl/>
              <w:spacing w:after="120"/>
              <w:jc w:val="center"/>
              <w:rPr>
                <w:rFonts w:ascii="Tahoma" w:eastAsia="Arial Unicode MS" w:hAnsi="Tahoma" w:cs="Tahoma"/>
                <w:b/>
                <w:bCs/>
                <w:lang w:val="en-US" w:eastAsia="el-GR"/>
              </w:rPr>
            </w:pPr>
          </w:p>
        </w:tc>
        <w:tc>
          <w:tcPr>
            <w:tcW w:w="1737" w:type="dxa"/>
            <w:tcBorders>
              <w:top w:val="single" w:sz="8" w:space="0" w:color="auto"/>
              <w:left w:val="nil"/>
              <w:bottom w:val="single" w:sz="8" w:space="0" w:color="auto"/>
              <w:right w:val="single" w:sz="8" w:space="0" w:color="auto"/>
            </w:tcBorders>
            <w:shd w:val="clear" w:color="auto" w:fill="D9ECFF"/>
            <w:vAlign w:val="bottom"/>
          </w:tcPr>
          <w:p w:rsidR="00691464" w:rsidRPr="00071205" w:rsidRDefault="00691464" w:rsidP="00691464">
            <w:pPr>
              <w:widowControl/>
              <w:spacing w:after="120"/>
              <w:jc w:val="both"/>
              <w:rPr>
                <w:rFonts w:ascii="Tahoma" w:eastAsia="Arial Unicode MS" w:hAnsi="Tahoma" w:cs="Tahoma"/>
                <w:b/>
                <w:bCs/>
                <w:lang w:val="en-US" w:eastAsia="el-GR"/>
              </w:rPr>
            </w:pPr>
          </w:p>
        </w:tc>
        <w:tc>
          <w:tcPr>
            <w:tcW w:w="1990" w:type="dxa"/>
            <w:tcBorders>
              <w:top w:val="single" w:sz="8" w:space="0" w:color="auto"/>
              <w:left w:val="nil"/>
              <w:bottom w:val="single" w:sz="8" w:space="0" w:color="auto"/>
              <w:right w:val="single" w:sz="8" w:space="0" w:color="auto"/>
            </w:tcBorders>
            <w:shd w:val="clear" w:color="auto" w:fill="D9ECFF"/>
            <w:vAlign w:val="bottom"/>
          </w:tcPr>
          <w:p w:rsidR="00691464" w:rsidRPr="00071205" w:rsidRDefault="00691464" w:rsidP="00691464">
            <w:pPr>
              <w:widowControl/>
              <w:spacing w:after="120"/>
              <w:jc w:val="both"/>
              <w:rPr>
                <w:rFonts w:ascii="Tahoma" w:eastAsia="Arial Unicode MS" w:hAnsi="Tahoma" w:cs="Tahoma"/>
                <w:b/>
                <w:bCs/>
                <w:lang w:val="en-US" w:eastAsia="el-GR"/>
              </w:rPr>
            </w:pPr>
          </w:p>
        </w:tc>
      </w:tr>
      <w:bookmarkEnd w:id="584"/>
      <w:tr w:rsidR="00691464" w:rsidRPr="00457D03" w:rsidTr="00691464">
        <w:trPr>
          <w:trHeight w:val="675"/>
          <w:jc w:val="center"/>
        </w:trPr>
        <w:tc>
          <w:tcPr>
            <w:tcW w:w="3242" w:type="dxa"/>
            <w:tcBorders>
              <w:top w:val="nil"/>
              <w:left w:val="single" w:sz="8" w:space="0" w:color="auto"/>
              <w:bottom w:val="single" w:sz="8" w:space="0" w:color="auto"/>
              <w:right w:val="single" w:sz="4" w:space="0" w:color="auto"/>
            </w:tcBorders>
            <w:shd w:val="clear" w:color="auto" w:fill="auto"/>
          </w:tcPr>
          <w:p w:rsidR="00691464" w:rsidRPr="000947B2" w:rsidRDefault="00691464" w:rsidP="00691464">
            <w:pPr>
              <w:widowControl/>
              <w:spacing w:before="120" w:after="120"/>
              <w:ind w:left="289"/>
              <w:rPr>
                <w:rFonts w:ascii="Tahoma" w:eastAsia="Arial Unicode MS" w:hAnsi="Tahoma" w:cs="Tahoma"/>
                <w:lang w:eastAsia="el-GR"/>
              </w:rPr>
            </w:pPr>
            <w:r w:rsidRPr="000947B2">
              <w:rPr>
                <w:rFonts w:ascii="Tahoma" w:eastAsia="Arial Unicode MS" w:hAnsi="Tahoma" w:cs="Tahoma"/>
              </w:rPr>
              <w:t xml:space="preserve">Υπηρεσία </w:t>
            </w:r>
            <w:r w:rsidRPr="000947B2">
              <w:rPr>
                <w:rFonts w:ascii="Tahoma" w:eastAsia="Arial Unicode MS" w:hAnsi="Tahoma" w:cs="Tahoma"/>
                <w:lang w:val="en-US"/>
              </w:rPr>
              <w:t>Database</w:t>
            </w:r>
            <w:r w:rsidRPr="000947B2">
              <w:rPr>
                <w:rFonts w:ascii="Tahoma" w:eastAsia="Arial Unicode MS" w:hAnsi="Tahoma" w:cs="Tahoma"/>
              </w:rPr>
              <w:t xml:space="preserve"> </w:t>
            </w:r>
            <w:r w:rsidRPr="000947B2">
              <w:rPr>
                <w:rFonts w:ascii="Tahoma" w:eastAsia="Arial Unicode MS" w:hAnsi="Tahoma" w:cs="Tahoma"/>
                <w:lang w:val="en-US"/>
              </w:rPr>
              <w:t>as</w:t>
            </w:r>
            <w:r w:rsidRPr="000947B2">
              <w:rPr>
                <w:rFonts w:ascii="Tahoma" w:eastAsia="Arial Unicode MS" w:hAnsi="Tahoma" w:cs="Tahoma"/>
              </w:rPr>
              <w:t xml:space="preserve"> </w:t>
            </w:r>
            <w:r w:rsidRPr="000947B2">
              <w:rPr>
                <w:rFonts w:ascii="Tahoma" w:eastAsia="Arial Unicode MS" w:hAnsi="Tahoma" w:cs="Tahoma"/>
                <w:lang w:val="en-US"/>
              </w:rPr>
              <w:t>a</w:t>
            </w:r>
            <w:r w:rsidRPr="000947B2">
              <w:rPr>
                <w:rFonts w:ascii="Tahoma" w:eastAsia="Arial Unicode MS" w:hAnsi="Tahoma" w:cs="Tahoma"/>
              </w:rPr>
              <w:t xml:space="preserve"> </w:t>
            </w:r>
            <w:r w:rsidRPr="000947B2">
              <w:rPr>
                <w:rFonts w:ascii="Tahoma" w:eastAsia="Arial Unicode MS" w:hAnsi="Tahoma" w:cs="Tahoma"/>
                <w:lang w:val="en-US"/>
              </w:rPr>
              <w:t>Service</w:t>
            </w:r>
            <w:r w:rsidRPr="000947B2">
              <w:rPr>
                <w:rFonts w:ascii="Tahoma" w:eastAsia="Arial Unicode MS" w:hAnsi="Tahoma" w:cs="Tahoma"/>
              </w:rPr>
              <w:t xml:space="preserve"> / </w:t>
            </w:r>
            <w:proofErr w:type="spellStart"/>
            <w:r w:rsidRPr="000947B2">
              <w:rPr>
                <w:rFonts w:ascii="Tahoma" w:eastAsia="Arial Unicode MS" w:hAnsi="Tahoma" w:cs="Tahoma"/>
                <w:lang w:val="en-US"/>
              </w:rPr>
              <w:t>DbaaS</w:t>
            </w:r>
            <w:proofErr w:type="spellEnd"/>
            <w:r w:rsidRPr="000947B2">
              <w:rPr>
                <w:rFonts w:ascii="Tahoma" w:eastAsia="Arial Unicode MS" w:hAnsi="Tahoma" w:cs="Tahoma"/>
              </w:rPr>
              <w:t xml:space="preserve">  για το επίπεδο Σχεσιακής Βάσης Δεδομένων (περιλαμβάνει όλο το υλικό και λογισμικό της παραγράφου </w:t>
            </w:r>
            <w:r>
              <w:rPr>
                <w:rFonts w:ascii="Tahoma" w:eastAsia="Arial Unicode MS" w:hAnsi="Tahoma" w:cs="Tahoma"/>
              </w:rPr>
              <w:t xml:space="preserve">Α5.1.1 </w:t>
            </w:r>
            <w:r w:rsidRPr="000947B2">
              <w:rPr>
                <w:rFonts w:ascii="Tahoma" w:eastAsia="Arial Unicode MS" w:hAnsi="Tahoma" w:cs="Tahoma"/>
              </w:rPr>
              <w:t xml:space="preserve">και τις υπηρεσίες της παραγράφου </w:t>
            </w:r>
            <w:r>
              <w:rPr>
                <w:rFonts w:ascii="Tahoma" w:eastAsia="Arial Unicode MS" w:hAnsi="Tahoma" w:cs="Tahoma"/>
              </w:rPr>
              <w:t>Α5.1.3</w:t>
            </w:r>
            <w:r w:rsidRPr="000947B2">
              <w:rPr>
                <w:rFonts w:ascii="Tahoma" w:eastAsia="Arial Unicode MS" w:hAnsi="Tahoma" w:cs="Tahoma"/>
              </w:rPr>
              <w:t>)</w:t>
            </w:r>
          </w:p>
        </w:tc>
        <w:tc>
          <w:tcPr>
            <w:tcW w:w="1322" w:type="dxa"/>
            <w:tcBorders>
              <w:top w:val="single" w:sz="4" w:space="0" w:color="auto"/>
              <w:left w:val="single" w:sz="4" w:space="0" w:color="auto"/>
              <w:bottom w:val="single" w:sz="4" w:space="0" w:color="auto"/>
              <w:right w:val="single" w:sz="4" w:space="0" w:color="auto"/>
            </w:tcBorders>
            <w:vAlign w:val="center"/>
          </w:tcPr>
          <w:p w:rsidR="00691464" w:rsidRPr="00457D03" w:rsidRDefault="00691464" w:rsidP="00691464">
            <w:pPr>
              <w:widowControl/>
              <w:spacing w:after="120"/>
              <w:jc w:val="center"/>
              <w:rPr>
                <w:rFonts w:ascii="Tahoma" w:eastAsia="Arial Unicode MS" w:hAnsi="Tahoma" w:cs="Tahoma"/>
                <w:lang w:eastAsia="el-GR"/>
              </w:rPr>
            </w:pPr>
            <w:r>
              <w:rPr>
                <w:rFonts w:ascii="Tahoma" w:eastAsia="Arial Unicode MS" w:hAnsi="Tahoma" w:cs="Tahoma"/>
                <w:lang w:eastAsia="el-GR"/>
              </w:rPr>
              <w:t>Μήνες</w:t>
            </w:r>
          </w:p>
        </w:tc>
        <w:tc>
          <w:tcPr>
            <w:tcW w:w="1334" w:type="dxa"/>
            <w:tcBorders>
              <w:top w:val="nil"/>
              <w:left w:val="single" w:sz="4" w:space="0" w:color="auto"/>
              <w:bottom w:val="single" w:sz="8" w:space="0" w:color="auto"/>
              <w:right w:val="single" w:sz="8" w:space="0" w:color="auto"/>
            </w:tcBorders>
            <w:shd w:val="clear" w:color="auto" w:fill="auto"/>
            <w:vAlign w:val="center"/>
          </w:tcPr>
          <w:p w:rsidR="00691464" w:rsidRPr="00457D03" w:rsidRDefault="00691464" w:rsidP="00691464">
            <w:pPr>
              <w:widowControl/>
              <w:spacing w:after="120"/>
              <w:jc w:val="center"/>
              <w:rPr>
                <w:rFonts w:ascii="Tahoma" w:eastAsia="Arial Unicode MS" w:hAnsi="Tahoma" w:cs="Tahoma"/>
                <w:lang w:eastAsia="el-GR"/>
              </w:rPr>
            </w:pPr>
            <w:r>
              <w:rPr>
                <w:rFonts w:ascii="Tahoma" w:eastAsia="Arial Unicode MS" w:hAnsi="Tahoma" w:cs="Tahoma"/>
                <w:lang w:eastAsia="el-GR"/>
              </w:rPr>
              <w:t>48</w:t>
            </w:r>
          </w:p>
        </w:tc>
        <w:tc>
          <w:tcPr>
            <w:tcW w:w="1737" w:type="dxa"/>
            <w:tcBorders>
              <w:top w:val="nil"/>
              <w:left w:val="nil"/>
              <w:bottom w:val="single" w:sz="8" w:space="0" w:color="auto"/>
              <w:right w:val="single" w:sz="8" w:space="0" w:color="auto"/>
            </w:tcBorders>
            <w:shd w:val="clear" w:color="auto" w:fill="auto"/>
            <w:vAlign w:val="center"/>
          </w:tcPr>
          <w:p w:rsidR="00691464" w:rsidRPr="00457D03" w:rsidRDefault="00691464" w:rsidP="00691464">
            <w:pPr>
              <w:widowControl/>
              <w:spacing w:after="120"/>
              <w:jc w:val="center"/>
              <w:rPr>
                <w:rFonts w:ascii="Tahoma" w:eastAsia="Arial Unicode MS" w:hAnsi="Tahoma" w:cs="Tahoma"/>
                <w:b/>
                <w:lang w:eastAsia="el-GR"/>
              </w:rPr>
            </w:pPr>
          </w:p>
        </w:tc>
        <w:tc>
          <w:tcPr>
            <w:tcW w:w="1990" w:type="dxa"/>
            <w:tcBorders>
              <w:top w:val="nil"/>
              <w:left w:val="nil"/>
              <w:bottom w:val="single" w:sz="8" w:space="0" w:color="auto"/>
              <w:right w:val="single" w:sz="8" w:space="0" w:color="auto"/>
            </w:tcBorders>
            <w:shd w:val="clear" w:color="auto" w:fill="auto"/>
            <w:vAlign w:val="center"/>
          </w:tcPr>
          <w:p w:rsidR="00691464" w:rsidRPr="00457D03" w:rsidRDefault="00691464" w:rsidP="00691464">
            <w:pPr>
              <w:widowControl/>
              <w:spacing w:after="120"/>
              <w:jc w:val="center"/>
              <w:rPr>
                <w:rFonts w:ascii="Tahoma" w:eastAsia="Arial Unicode MS" w:hAnsi="Tahoma" w:cs="Tahoma"/>
                <w:b/>
                <w:lang w:eastAsia="el-GR"/>
              </w:rPr>
            </w:pPr>
          </w:p>
        </w:tc>
      </w:tr>
      <w:bookmarkEnd w:id="585"/>
      <w:tr w:rsidR="00C76C95" w:rsidRPr="00B94419" w:rsidTr="00691464">
        <w:trPr>
          <w:trHeight w:val="300"/>
          <w:jc w:val="center"/>
        </w:trPr>
        <w:tc>
          <w:tcPr>
            <w:tcW w:w="3242" w:type="dxa"/>
            <w:tcBorders>
              <w:top w:val="single" w:sz="8" w:space="0" w:color="auto"/>
              <w:left w:val="single" w:sz="8" w:space="0" w:color="auto"/>
              <w:bottom w:val="single" w:sz="8" w:space="0" w:color="auto"/>
              <w:right w:val="single" w:sz="4" w:space="0" w:color="auto"/>
            </w:tcBorders>
            <w:shd w:val="clear" w:color="auto" w:fill="D9ECFF"/>
          </w:tcPr>
          <w:p w:rsidR="00691464" w:rsidRPr="00B94419" w:rsidRDefault="00981ED4" w:rsidP="009D6A6B">
            <w:pPr>
              <w:widowControl/>
              <w:spacing w:before="120" w:after="120"/>
              <w:ind w:left="288" w:hanging="288"/>
              <w:rPr>
                <w:rFonts w:ascii="Tahoma" w:eastAsia="Arial Unicode MS" w:hAnsi="Tahoma" w:cs="Tahoma"/>
                <w:b/>
                <w:bCs/>
                <w:lang w:eastAsia="el-GR"/>
              </w:rPr>
            </w:pPr>
            <w:r>
              <w:rPr>
                <w:rFonts w:ascii="Tahoma" w:eastAsia="Arial Unicode MS" w:hAnsi="Tahoma" w:cs="Tahoma"/>
                <w:b/>
                <w:bCs/>
                <w:lang w:eastAsia="el-GR"/>
              </w:rPr>
              <w:t>2</w:t>
            </w:r>
            <w:r w:rsidR="00691464" w:rsidRPr="00457D03">
              <w:rPr>
                <w:rFonts w:ascii="Tahoma" w:eastAsia="Arial Unicode MS" w:hAnsi="Tahoma" w:cs="Tahoma"/>
                <w:b/>
                <w:bCs/>
                <w:lang w:eastAsia="el-GR"/>
              </w:rPr>
              <w:t xml:space="preserve">.  </w:t>
            </w:r>
            <w:r w:rsidR="00691464">
              <w:rPr>
                <w:rFonts w:ascii="Tahoma" w:eastAsia="Arial Unicode MS" w:hAnsi="Tahoma" w:cs="Tahoma"/>
                <w:b/>
                <w:bCs/>
                <w:caps/>
                <w:lang w:eastAsia="el-GR"/>
              </w:rPr>
              <w:t>ΠΡΟΜΗΘΕΙΑ ΑΔΕΙΩΝ ΧΡΗΣΗΣ</w:t>
            </w:r>
          </w:p>
        </w:tc>
        <w:tc>
          <w:tcPr>
            <w:tcW w:w="1322" w:type="dxa"/>
            <w:tcBorders>
              <w:top w:val="single" w:sz="4" w:space="0" w:color="auto"/>
              <w:left w:val="single" w:sz="4" w:space="0" w:color="auto"/>
              <w:bottom w:val="single" w:sz="4" w:space="0" w:color="auto"/>
              <w:right w:val="single" w:sz="4" w:space="0" w:color="auto"/>
            </w:tcBorders>
            <w:shd w:val="clear" w:color="auto" w:fill="D9ECFF"/>
            <w:vAlign w:val="bottom"/>
          </w:tcPr>
          <w:p w:rsidR="00691464" w:rsidRPr="00B94419" w:rsidRDefault="00691464" w:rsidP="009D6A6B">
            <w:pPr>
              <w:widowControl/>
              <w:spacing w:after="120"/>
              <w:jc w:val="center"/>
              <w:rPr>
                <w:rFonts w:ascii="Tahoma" w:eastAsia="Arial Unicode MS" w:hAnsi="Tahoma" w:cs="Tahoma"/>
                <w:b/>
                <w:bCs/>
                <w:lang w:eastAsia="el-GR"/>
              </w:rPr>
            </w:pPr>
          </w:p>
        </w:tc>
        <w:tc>
          <w:tcPr>
            <w:tcW w:w="1334" w:type="dxa"/>
            <w:tcBorders>
              <w:top w:val="single" w:sz="8" w:space="0" w:color="auto"/>
              <w:left w:val="single" w:sz="4" w:space="0" w:color="auto"/>
              <w:bottom w:val="single" w:sz="8" w:space="0" w:color="auto"/>
              <w:right w:val="single" w:sz="8" w:space="0" w:color="auto"/>
            </w:tcBorders>
            <w:shd w:val="clear" w:color="auto" w:fill="D9ECFF"/>
            <w:vAlign w:val="bottom"/>
          </w:tcPr>
          <w:p w:rsidR="00691464" w:rsidRPr="00B94419" w:rsidRDefault="00691464" w:rsidP="009D6A6B">
            <w:pPr>
              <w:widowControl/>
              <w:spacing w:after="120"/>
              <w:jc w:val="center"/>
              <w:rPr>
                <w:rFonts w:ascii="Tahoma" w:eastAsia="Arial Unicode MS" w:hAnsi="Tahoma" w:cs="Tahoma"/>
                <w:b/>
                <w:bCs/>
                <w:lang w:eastAsia="el-GR"/>
              </w:rPr>
            </w:pPr>
          </w:p>
        </w:tc>
        <w:tc>
          <w:tcPr>
            <w:tcW w:w="1737" w:type="dxa"/>
            <w:tcBorders>
              <w:top w:val="single" w:sz="8" w:space="0" w:color="auto"/>
              <w:left w:val="nil"/>
              <w:bottom w:val="single" w:sz="8" w:space="0" w:color="auto"/>
              <w:right w:val="single" w:sz="8" w:space="0" w:color="auto"/>
            </w:tcBorders>
            <w:shd w:val="clear" w:color="auto" w:fill="D9ECFF"/>
            <w:vAlign w:val="bottom"/>
          </w:tcPr>
          <w:p w:rsidR="00691464" w:rsidRPr="00B94419" w:rsidRDefault="00691464" w:rsidP="009D6A6B">
            <w:pPr>
              <w:widowControl/>
              <w:spacing w:after="120"/>
              <w:jc w:val="both"/>
              <w:rPr>
                <w:rFonts w:ascii="Tahoma" w:eastAsia="Arial Unicode MS" w:hAnsi="Tahoma" w:cs="Tahoma"/>
                <w:b/>
                <w:bCs/>
                <w:lang w:eastAsia="el-GR"/>
              </w:rPr>
            </w:pPr>
          </w:p>
        </w:tc>
        <w:tc>
          <w:tcPr>
            <w:tcW w:w="1990" w:type="dxa"/>
            <w:tcBorders>
              <w:top w:val="single" w:sz="8" w:space="0" w:color="auto"/>
              <w:left w:val="nil"/>
              <w:bottom w:val="single" w:sz="8" w:space="0" w:color="auto"/>
              <w:right w:val="single" w:sz="8" w:space="0" w:color="auto"/>
            </w:tcBorders>
            <w:shd w:val="clear" w:color="auto" w:fill="D9ECFF"/>
            <w:vAlign w:val="bottom"/>
          </w:tcPr>
          <w:p w:rsidR="00691464" w:rsidRPr="00B94419" w:rsidRDefault="00691464" w:rsidP="009D6A6B">
            <w:pPr>
              <w:widowControl/>
              <w:spacing w:after="120"/>
              <w:jc w:val="both"/>
              <w:rPr>
                <w:rFonts w:ascii="Tahoma" w:eastAsia="Arial Unicode MS" w:hAnsi="Tahoma" w:cs="Tahoma"/>
                <w:b/>
                <w:bCs/>
                <w:lang w:eastAsia="el-GR"/>
              </w:rPr>
            </w:pPr>
          </w:p>
        </w:tc>
      </w:tr>
      <w:tr w:rsidR="00C76C95" w:rsidRPr="00457D03" w:rsidTr="009D6A6B">
        <w:trPr>
          <w:trHeight w:val="675"/>
          <w:jc w:val="center"/>
        </w:trPr>
        <w:tc>
          <w:tcPr>
            <w:tcW w:w="3242" w:type="dxa"/>
            <w:tcBorders>
              <w:top w:val="nil"/>
              <w:left w:val="single" w:sz="8" w:space="0" w:color="auto"/>
              <w:bottom w:val="single" w:sz="8" w:space="0" w:color="auto"/>
              <w:right w:val="single" w:sz="4" w:space="0" w:color="auto"/>
            </w:tcBorders>
            <w:shd w:val="clear" w:color="auto" w:fill="auto"/>
          </w:tcPr>
          <w:p w:rsidR="00981ED4" w:rsidRPr="00981ED4" w:rsidRDefault="00981ED4" w:rsidP="009D6A6B">
            <w:pPr>
              <w:widowControl/>
              <w:spacing w:before="120" w:after="120"/>
              <w:ind w:left="289"/>
              <w:rPr>
                <w:rFonts w:ascii="Tahoma" w:eastAsia="Arial Unicode MS" w:hAnsi="Tahoma" w:cs="Tahoma"/>
                <w:lang w:val="en-US" w:eastAsia="el-GR"/>
              </w:rPr>
            </w:pPr>
            <w:r>
              <w:rPr>
                <w:rFonts w:ascii="Tahoma" w:eastAsia="Arial Unicode MS" w:hAnsi="Tahoma" w:cs="Tahoma"/>
                <w:lang w:val="en-US"/>
              </w:rPr>
              <w:t>Oracle</w:t>
            </w:r>
            <w:r w:rsidRPr="00981ED4">
              <w:rPr>
                <w:rFonts w:ascii="Tahoma" w:eastAsia="Arial Unicode MS" w:hAnsi="Tahoma" w:cs="Tahoma"/>
                <w:lang w:val="en-US"/>
              </w:rPr>
              <w:t xml:space="preserve"> </w:t>
            </w:r>
            <w:r>
              <w:rPr>
                <w:rFonts w:ascii="Tahoma" w:eastAsia="Arial Unicode MS" w:hAnsi="Tahoma" w:cs="Tahoma"/>
                <w:lang w:val="en-US"/>
              </w:rPr>
              <w:t>Forms</w:t>
            </w:r>
            <w:r w:rsidRPr="00981ED4">
              <w:rPr>
                <w:rFonts w:ascii="Tahoma" w:eastAsia="Arial Unicode MS" w:hAnsi="Tahoma" w:cs="Tahoma"/>
                <w:lang w:val="en-US"/>
              </w:rPr>
              <w:t xml:space="preserve"> &amp; </w:t>
            </w:r>
            <w:r>
              <w:rPr>
                <w:rFonts w:ascii="Tahoma" w:eastAsia="Arial Unicode MS" w:hAnsi="Tahoma" w:cs="Tahoma"/>
                <w:lang w:val="en-US"/>
              </w:rPr>
              <w:t>Reports</w:t>
            </w:r>
            <w:r w:rsidRPr="00981ED4">
              <w:rPr>
                <w:rFonts w:ascii="Tahoma" w:eastAsia="Arial Unicode MS" w:hAnsi="Tahoma" w:cs="Tahoma"/>
                <w:lang w:val="en-US"/>
              </w:rPr>
              <w:t xml:space="preserve"> (</w:t>
            </w:r>
            <w:r>
              <w:rPr>
                <w:rFonts w:ascii="Tahoma" w:eastAsia="Arial Unicode MS" w:hAnsi="Tahoma" w:cs="Tahoma"/>
              </w:rPr>
              <w:t>Παρ</w:t>
            </w:r>
            <w:r w:rsidRPr="00981ED4">
              <w:rPr>
                <w:rFonts w:ascii="Tahoma" w:eastAsia="Arial Unicode MS" w:hAnsi="Tahoma" w:cs="Tahoma"/>
                <w:lang w:val="en-US"/>
              </w:rPr>
              <w:t xml:space="preserve">. </w:t>
            </w:r>
            <w:r>
              <w:rPr>
                <w:rFonts w:ascii="Tahoma" w:eastAsia="Arial Unicode MS" w:hAnsi="Tahoma" w:cs="Tahoma"/>
              </w:rPr>
              <w:t>Α</w:t>
            </w:r>
            <w:r w:rsidRPr="00981ED4">
              <w:rPr>
                <w:rFonts w:ascii="Tahoma" w:eastAsia="Arial Unicode MS" w:hAnsi="Tahoma" w:cs="Tahoma"/>
                <w:lang w:val="en-US"/>
              </w:rPr>
              <w:t>5.1.2)</w:t>
            </w:r>
          </w:p>
        </w:tc>
        <w:tc>
          <w:tcPr>
            <w:tcW w:w="1322" w:type="dxa"/>
            <w:tcBorders>
              <w:top w:val="single" w:sz="4" w:space="0" w:color="auto"/>
              <w:left w:val="single" w:sz="4" w:space="0" w:color="auto"/>
              <w:bottom w:val="single" w:sz="4" w:space="0" w:color="auto"/>
              <w:right w:val="single" w:sz="4" w:space="0" w:color="auto"/>
            </w:tcBorders>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CPU</w:t>
            </w:r>
          </w:p>
        </w:tc>
        <w:tc>
          <w:tcPr>
            <w:tcW w:w="1334" w:type="dxa"/>
            <w:tcBorders>
              <w:top w:val="nil"/>
              <w:left w:val="single" w:sz="4" w:space="0" w:color="auto"/>
              <w:bottom w:val="single" w:sz="8" w:space="0" w:color="auto"/>
              <w:right w:val="single" w:sz="8" w:space="0" w:color="auto"/>
            </w:tcBorders>
            <w:shd w:val="clear" w:color="auto" w:fill="auto"/>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20</w:t>
            </w:r>
          </w:p>
        </w:tc>
        <w:tc>
          <w:tcPr>
            <w:tcW w:w="1737"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c>
          <w:tcPr>
            <w:tcW w:w="1990"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r>
      <w:tr w:rsidR="00C76C95" w:rsidRPr="00457D03" w:rsidTr="009D6A6B">
        <w:trPr>
          <w:trHeight w:val="675"/>
          <w:jc w:val="center"/>
        </w:trPr>
        <w:tc>
          <w:tcPr>
            <w:tcW w:w="3242" w:type="dxa"/>
            <w:tcBorders>
              <w:top w:val="nil"/>
              <w:left w:val="single" w:sz="8" w:space="0" w:color="auto"/>
              <w:bottom w:val="single" w:sz="8" w:space="0" w:color="auto"/>
              <w:right w:val="single" w:sz="4" w:space="0" w:color="auto"/>
            </w:tcBorders>
            <w:shd w:val="clear" w:color="auto" w:fill="auto"/>
          </w:tcPr>
          <w:p w:rsidR="00981ED4" w:rsidRPr="00981ED4" w:rsidRDefault="00981ED4" w:rsidP="009D6A6B">
            <w:pPr>
              <w:widowControl/>
              <w:spacing w:before="120" w:after="120"/>
              <w:ind w:left="289"/>
              <w:rPr>
                <w:rFonts w:ascii="Tahoma" w:eastAsia="Arial Unicode MS" w:hAnsi="Tahoma" w:cs="Tahoma"/>
                <w:lang w:val="en-US" w:eastAsia="el-GR"/>
              </w:rPr>
            </w:pPr>
            <w:r>
              <w:rPr>
                <w:rFonts w:ascii="Tahoma" w:eastAsia="Arial Unicode MS" w:hAnsi="Tahoma" w:cs="Tahoma"/>
                <w:lang w:val="en-US"/>
              </w:rPr>
              <w:t>Oracle</w:t>
            </w:r>
            <w:r w:rsidRPr="00981ED4">
              <w:rPr>
                <w:rFonts w:ascii="Tahoma" w:eastAsia="Arial Unicode MS" w:hAnsi="Tahoma" w:cs="Tahoma"/>
                <w:lang w:val="en-US"/>
              </w:rPr>
              <w:t xml:space="preserve"> </w:t>
            </w:r>
            <w:proofErr w:type="spellStart"/>
            <w:r>
              <w:rPr>
                <w:rFonts w:ascii="Tahoma" w:eastAsia="Arial Unicode MS" w:hAnsi="Tahoma" w:cs="Tahoma"/>
                <w:lang w:val="en-US"/>
              </w:rPr>
              <w:t>Weblogic</w:t>
            </w:r>
            <w:proofErr w:type="spellEnd"/>
            <w:r>
              <w:rPr>
                <w:rFonts w:ascii="Tahoma" w:eastAsia="Arial Unicode MS" w:hAnsi="Tahoma" w:cs="Tahoma"/>
                <w:lang w:val="en-US"/>
              </w:rPr>
              <w:t xml:space="preserve"> Suite </w:t>
            </w:r>
            <w:r w:rsidRPr="00981ED4">
              <w:rPr>
                <w:rFonts w:ascii="Tahoma" w:eastAsia="Arial Unicode MS" w:hAnsi="Tahoma" w:cs="Tahoma"/>
                <w:lang w:val="en-US"/>
              </w:rPr>
              <w:t>(</w:t>
            </w:r>
            <w:r>
              <w:rPr>
                <w:rFonts w:ascii="Tahoma" w:eastAsia="Arial Unicode MS" w:hAnsi="Tahoma" w:cs="Tahoma"/>
              </w:rPr>
              <w:t>Παρ</w:t>
            </w:r>
            <w:r w:rsidRPr="00981ED4">
              <w:rPr>
                <w:rFonts w:ascii="Tahoma" w:eastAsia="Arial Unicode MS" w:hAnsi="Tahoma" w:cs="Tahoma"/>
                <w:lang w:val="en-US"/>
              </w:rPr>
              <w:t xml:space="preserve">. </w:t>
            </w:r>
            <w:r>
              <w:rPr>
                <w:rFonts w:ascii="Tahoma" w:eastAsia="Arial Unicode MS" w:hAnsi="Tahoma" w:cs="Tahoma"/>
              </w:rPr>
              <w:t>Α</w:t>
            </w:r>
            <w:r w:rsidRPr="00981ED4">
              <w:rPr>
                <w:rFonts w:ascii="Tahoma" w:eastAsia="Arial Unicode MS" w:hAnsi="Tahoma" w:cs="Tahoma"/>
                <w:lang w:val="en-US"/>
              </w:rPr>
              <w:t>5.1.2)</w:t>
            </w:r>
          </w:p>
        </w:tc>
        <w:tc>
          <w:tcPr>
            <w:tcW w:w="1322" w:type="dxa"/>
            <w:tcBorders>
              <w:top w:val="single" w:sz="4" w:space="0" w:color="auto"/>
              <w:left w:val="single" w:sz="4" w:space="0" w:color="auto"/>
              <w:bottom w:val="single" w:sz="4" w:space="0" w:color="auto"/>
              <w:right w:val="single" w:sz="4" w:space="0" w:color="auto"/>
            </w:tcBorders>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CPU</w:t>
            </w:r>
          </w:p>
        </w:tc>
        <w:tc>
          <w:tcPr>
            <w:tcW w:w="1334" w:type="dxa"/>
            <w:tcBorders>
              <w:top w:val="nil"/>
              <w:left w:val="single" w:sz="4" w:space="0" w:color="auto"/>
              <w:bottom w:val="single" w:sz="8" w:space="0" w:color="auto"/>
              <w:right w:val="single" w:sz="8" w:space="0" w:color="auto"/>
            </w:tcBorders>
            <w:shd w:val="clear" w:color="auto" w:fill="auto"/>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10</w:t>
            </w:r>
          </w:p>
        </w:tc>
        <w:tc>
          <w:tcPr>
            <w:tcW w:w="1737"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c>
          <w:tcPr>
            <w:tcW w:w="1990"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r>
      <w:tr w:rsidR="00C76C95" w:rsidRPr="00457D03" w:rsidTr="009D6A6B">
        <w:trPr>
          <w:trHeight w:val="675"/>
          <w:jc w:val="center"/>
        </w:trPr>
        <w:tc>
          <w:tcPr>
            <w:tcW w:w="3242" w:type="dxa"/>
            <w:tcBorders>
              <w:top w:val="nil"/>
              <w:left w:val="single" w:sz="8" w:space="0" w:color="auto"/>
              <w:bottom w:val="single" w:sz="8" w:space="0" w:color="auto"/>
              <w:right w:val="single" w:sz="4" w:space="0" w:color="auto"/>
            </w:tcBorders>
            <w:shd w:val="clear" w:color="auto" w:fill="auto"/>
          </w:tcPr>
          <w:p w:rsidR="00981ED4" w:rsidRPr="00981ED4" w:rsidRDefault="00981ED4" w:rsidP="009D6A6B">
            <w:pPr>
              <w:widowControl/>
              <w:spacing w:before="120" w:after="120"/>
              <w:ind w:left="289"/>
              <w:rPr>
                <w:rFonts w:ascii="Tahoma" w:eastAsia="Arial Unicode MS" w:hAnsi="Tahoma" w:cs="Tahoma"/>
                <w:lang w:val="en-US" w:eastAsia="el-GR"/>
              </w:rPr>
            </w:pPr>
            <w:r>
              <w:rPr>
                <w:rFonts w:ascii="Tahoma" w:eastAsia="Arial Unicode MS" w:hAnsi="Tahoma" w:cs="Tahoma"/>
                <w:lang w:val="en-US"/>
              </w:rPr>
              <w:t>Oracle</w:t>
            </w:r>
            <w:r w:rsidRPr="00981ED4">
              <w:rPr>
                <w:rFonts w:ascii="Tahoma" w:eastAsia="Arial Unicode MS" w:hAnsi="Tahoma" w:cs="Tahoma"/>
                <w:lang w:val="en-US"/>
              </w:rPr>
              <w:t xml:space="preserve"> </w:t>
            </w:r>
            <w:r>
              <w:rPr>
                <w:rFonts w:ascii="Tahoma" w:eastAsia="Arial Unicode MS" w:hAnsi="Tahoma" w:cs="Tahoma"/>
                <w:lang w:val="en-US"/>
              </w:rPr>
              <w:t xml:space="preserve">SOA Suite </w:t>
            </w:r>
            <w:r w:rsidRPr="00981ED4">
              <w:rPr>
                <w:rFonts w:ascii="Tahoma" w:eastAsia="Arial Unicode MS" w:hAnsi="Tahoma" w:cs="Tahoma"/>
                <w:lang w:val="en-US"/>
              </w:rPr>
              <w:t>(</w:t>
            </w:r>
            <w:r>
              <w:rPr>
                <w:rFonts w:ascii="Tahoma" w:eastAsia="Arial Unicode MS" w:hAnsi="Tahoma" w:cs="Tahoma"/>
              </w:rPr>
              <w:t>Παρ</w:t>
            </w:r>
            <w:r w:rsidRPr="00981ED4">
              <w:rPr>
                <w:rFonts w:ascii="Tahoma" w:eastAsia="Arial Unicode MS" w:hAnsi="Tahoma" w:cs="Tahoma"/>
                <w:lang w:val="en-US"/>
              </w:rPr>
              <w:t xml:space="preserve">. </w:t>
            </w:r>
            <w:r>
              <w:rPr>
                <w:rFonts w:ascii="Tahoma" w:eastAsia="Arial Unicode MS" w:hAnsi="Tahoma" w:cs="Tahoma"/>
              </w:rPr>
              <w:t>Α</w:t>
            </w:r>
            <w:r w:rsidRPr="00981ED4">
              <w:rPr>
                <w:rFonts w:ascii="Tahoma" w:eastAsia="Arial Unicode MS" w:hAnsi="Tahoma" w:cs="Tahoma"/>
                <w:lang w:val="en-US"/>
              </w:rPr>
              <w:t>5.1.2)</w:t>
            </w:r>
          </w:p>
        </w:tc>
        <w:tc>
          <w:tcPr>
            <w:tcW w:w="1322" w:type="dxa"/>
            <w:tcBorders>
              <w:top w:val="single" w:sz="4" w:space="0" w:color="auto"/>
              <w:left w:val="single" w:sz="4" w:space="0" w:color="auto"/>
              <w:bottom w:val="single" w:sz="4" w:space="0" w:color="auto"/>
              <w:right w:val="single" w:sz="4" w:space="0" w:color="auto"/>
            </w:tcBorders>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CPU</w:t>
            </w:r>
          </w:p>
        </w:tc>
        <w:tc>
          <w:tcPr>
            <w:tcW w:w="1334" w:type="dxa"/>
            <w:tcBorders>
              <w:top w:val="nil"/>
              <w:left w:val="single" w:sz="4" w:space="0" w:color="auto"/>
              <w:bottom w:val="single" w:sz="8" w:space="0" w:color="auto"/>
              <w:right w:val="single" w:sz="8" w:space="0" w:color="auto"/>
            </w:tcBorders>
            <w:shd w:val="clear" w:color="auto" w:fill="auto"/>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1</w:t>
            </w:r>
          </w:p>
        </w:tc>
        <w:tc>
          <w:tcPr>
            <w:tcW w:w="1737"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c>
          <w:tcPr>
            <w:tcW w:w="1990"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r>
      <w:tr w:rsidR="00C76C95" w:rsidRPr="00457D03" w:rsidTr="009D6A6B">
        <w:trPr>
          <w:trHeight w:val="675"/>
          <w:jc w:val="center"/>
        </w:trPr>
        <w:tc>
          <w:tcPr>
            <w:tcW w:w="3242" w:type="dxa"/>
            <w:tcBorders>
              <w:top w:val="nil"/>
              <w:left w:val="single" w:sz="8" w:space="0" w:color="auto"/>
              <w:bottom w:val="single" w:sz="8" w:space="0" w:color="auto"/>
              <w:right w:val="single" w:sz="4" w:space="0" w:color="auto"/>
            </w:tcBorders>
            <w:shd w:val="clear" w:color="auto" w:fill="auto"/>
          </w:tcPr>
          <w:p w:rsidR="00981ED4" w:rsidRPr="00981ED4" w:rsidRDefault="00981ED4" w:rsidP="009D6A6B">
            <w:pPr>
              <w:widowControl/>
              <w:spacing w:before="120" w:after="120"/>
              <w:ind w:left="289"/>
              <w:rPr>
                <w:rFonts w:ascii="Tahoma" w:eastAsia="Arial Unicode MS" w:hAnsi="Tahoma" w:cs="Tahoma"/>
                <w:lang w:val="en-US" w:eastAsia="el-GR"/>
              </w:rPr>
            </w:pPr>
            <w:r>
              <w:rPr>
                <w:rFonts w:ascii="Tahoma" w:eastAsia="Arial Unicode MS" w:hAnsi="Tahoma" w:cs="Tahoma"/>
                <w:lang w:val="en-US"/>
              </w:rPr>
              <w:t>Oracle</w:t>
            </w:r>
            <w:r w:rsidRPr="00981ED4">
              <w:rPr>
                <w:rFonts w:ascii="Tahoma" w:eastAsia="Arial Unicode MS" w:hAnsi="Tahoma" w:cs="Tahoma"/>
                <w:lang w:val="en-US"/>
              </w:rPr>
              <w:t xml:space="preserve"> </w:t>
            </w:r>
            <w:r>
              <w:rPr>
                <w:rFonts w:ascii="Tahoma" w:eastAsia="Arial Unicode MS" w:hAnsi="Tahoma" w:cs="Tahoma"/>
                <w:lang w:val="en-US"/>
              </w:rPr>
              <w:t xml:space="preserve">Web Tier </w:t>
            </w:r>
            <w:r w:rsidRPr="00981ED4">
              <w:rPr>
                <w:rFonts w:ascii="Tahoma" w:eastAsia="Arial Unicode MS" w:hAnsi="Tahoma" w:cs="Tahoma"/>
                <w:lang w:val="en-US"/>
              </w:rPr>
              <w:t>(</w:t>
            </w:r>
            <w:r>
              <w:rPr>
                <w:rFonts w:ascii="Tahoma" w:eastAsia="Arial Unicode MS" w:hAnsi="Tahoma" w:cs="Tahoma"/>
              </w:rPr>
              <w:t>Παρ</w:t>
            </w:r>
            <w:r w:rsidRPr="00981ED4">
              <w:rPr>
                <w:rFonts w:ascii="Tahoma" w:eastAsia="Arial Unicode MS" w:hAnsi="Tahoma" w:cs="Tahoma"/>
                <w:lang w:val="en-US"/>
              </w:rPr>
              <w:t xml:space="preserve">. </w:t>
            </w:r>
            <w:r>
              <w:rPr>
                <w:rFonts w:ascii="Tahoma" w:eastAsia="Arial Unicode MS" w:hAnsi="Tahoma" w:cs="Tahoma"/>
              </w:rPr>
              <w:t>Α</w:t>
            </w:r>
            <w:r w:rsidRPr="00981ED4">
              <w:rPr>
                <w:rFonts w:ascii="Tahoma" w:eastAsia="Arial Unicode MS" w:hAnsi="Tahoma" w:cs="Tahoma"/>
                <w:lang w:val="en-US"/>
              </w:rPr>
              <w:t>5.1.2)</w:t>
            </w:r>
          </w:p>
        </w:tc>
        <w:tc>
          <w:tcPr>
            <w:tcW w:w="1322" w:type="dxa"/>
            <w:tcBorders>
              <w:top w:val="single" w:sz="4" w:space="0" w:color="auto"/>
              <w:left w:val="single" w:sz="4" w:space="0" w:color="auto"/>
              <w:bottom w:val="single" w:sz="4" w:space="0" w:color="auto"/>
              <w:right w:val="single" w:sz="4" w:space="0" w:color="auto"/>
            </w:tcBorders>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CPU</w:t>
            </w:r>
          </w:p>
        </w:tc>
        <w:tc>
          <w:tcPr>
            <w:tcW w:w="1334" w:type="dxa"/>
            <w:tcBorders>
              <w:top w:val="nil"/>
              <w:left w:val="single" w:sz="4" w:space="0" w:color="auto"/>
              <w:bottom w:val="single" w:sz="8" w:space="0" w:color="auto"/>
              <w:right w:val="single" w:sz="8" w:space="0" w:color="auto"/>
            </w:tcBorders>
            <w:shd w:val="clear" w:color="auto" w:fill="auto"/>
            <w:vAlign w:val="center"/>
          </w:tcPr>
          <w:p w:rsidR="00981ED4" w:rsidRPr="00981ED4" w:rsidRDefault="00981ED4" w:rsidP="009D6A6B">
            <w:pPr>
              <w:widowControl/>
              <w:spacing w:after="120"/>
              <w:jc w:val="center"/>
              <w:rPr>
                <w:rFonts w:ascii="Tahoma" w:eastAsia="Arial Unicode MS" w:hAnsi="Tahoma" w:cs="Tahoma"/>
                <w:lang w:val="en-US" w:eastAsia="el-GR"/>
              </w:rPr>
            </w:pPr>
            <w:r>
              <w:rPr>
                <w:rFonts w:ascii="Tahoma" w:eastAsia="Arial Unicode MS" w:hAnsi="Tahoma" w:cs="Tahoma"/>
                <w:lang w:val="en-US" w:eastAsia="el-GR"/>
              </w:rPr>
              <w:t>10</w:t>
            </w:r>
          </w:p>
        </w:tc>
        <w:tc>
          <w:tcPr>
            <w:tcW w:w="1737"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c>
          <w:tcPr>
            <w:tcW w:w="1990"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r>
      <w:tr w:rsidR="00C76C95" w:rsidRPr="00B94419" w:rsidTr="009D6A6B">
        <w:trPr>
          <w:trHeight w:val="300"/>
          <w:jc w:val="center"/>
        </w:trPr>
        <w:tc>
          <w:tcPr>
            <w:tcW w:w="3242" w:type="dxa"/>
            <w:tcBorders>
              <w:top w:val="single" w:sz="8" w:space="0" w:color="auto"/>
              <w:left w:val="single" w:sz="8" w:space="0" w:color="auto"/>
              <w:bottom w:val="single" w:sz="8" w:space="0" w:color="auto"/>
              <w:right w:val="single" w:sz="4" w:space="0" w:color="auto"/>
            </w:tcBorders>
            <w:shd w:val="clear" w:color="auto" w:fill="D9ECFF"/>
          </w:tcPr>
          <w:p w:rsidR="00981ED4" w:rsidRPr="00B94419" w:rsidRDefault="00981ED4" w:rsidP="009D6A6B">
            <w:pPr>
              <w:widowControl/>
              <w:spacing w:before="120" w:after="120"/>
              <w:ind w:left="288" w:hanging="288"/>
              <w:rPr>
                <w:rFonts w:ascii="Tahoma" w:eastAsia="Arial Unicode MS" w:hAnsi="Tahoma" w:cs="Tahoma"/>
                <w:b/>
                <w:bCs/>
                <w:lang w:eastAsia="el-GR"/>
              </w:rPr>
            </w:pPr>
            <w:r>
              <w:rPr>
                <w:rFonts w:ascii="Tahoma" w:eastAsia="Arial Unicode MS" w:hAnsi="Tahoma" w:cs="Tahoma"/>
                <w:b/>
                <w:bCs/>
                <w:lang w:eastAsia="el-GR"/>
              </w:rPr>
              <w:t>3</w:t>
            </w:r>
            <w:r w:rsidRPr="00457D03">
              <w:rPr>
                <w:rFonts w:ascii="Tahoma" w:eastAsia="Arial Unicode MS" w:hAnsi="Tahoma" w:cs="Tahoma"/>
                <w:b/>
                <w:bCs/>
                <w:lang w:eastAsia="el-GR"/>
              </w:rPr>
              <w:t xml:space="preserve">.  </w:t>
            </w:r>
            <w:r w:rsidRPr="000947B2">
              <w:rPr>
                <w:rFonts w:ascii="Tahoma" w:eastAsia="Arial Unicode MS" w:hAnsi="Tahoma" w:cs="Tahoma"/>
                <w:b/>
                <w:bCs/>
                <w:caps/>
                <w:lang w:eastAsia="el-GR"/>
              </w:rPr>
              <w:t>Υπηρεσί</w:t>
            </w:r>
            <w:r>
              <w:rPr>
                <w:rFonts w:ascii="Tahoma" w:eastAsia="Arial Unicode MS" w:hAnsi="Tahoma" w:cs="Tahoma"/>
                <w:b/>
                <w:bCs/>
                <w:caps/>
                <w:lang w:eastAsia="el-GR"/>
              </w:rPr>
              <w:t>ΕΣ</w:t>
            </w:r>
          </w:p>
        </w:tc>
        <w:tc>
          <w:tcPr>
            <w:tcW w:w="1322" w:type="dxa"/>
            <w:tcBorders>
              <w:top w:val="single" w:sz="4" w:space="0" w:color="auto"/>
              <w:left w:val="single" w:sz="4" w:space="0" w:color="auto"/>
              <w:bottom w:val="single" w:sz="4" w:space="0" w:color="auto"/>
              <w:right w:val="single" w:sz="4" w:space="0" w:color="auto"/>
            </w:tcBorders>
            <w:shd w:val="clear" w:color="auto" w:fill="D9ECFF"/>
            <w:vAlign w:val="bottom"/>
          </w:tcPr>
          <w:p w:rsidR="00981ED4" w:rsidRPr="00B94419" w:rsidRDefault="00981ED4" w:rsidP="009D6A6B">
            <w:pPr>
              <w:widowControl/>
              <w:spacing w:after="120"/>
              <w:jc w:val="center"/>
              <w:rPr>
                <w:rFonts w:ascii="Tahoma" w:eastAsia="Arial Unicode MS" w:hAnsi="Tahoma" w:cs="Tahoma"/>
                <w:b/>
                <w:bCs/>
                <w:lang w:eastAsia="el-GR"/>
              </w:rPr>
            </w:pPr>
          </w:p>
        </w:tc>
        <w:tc>
          <w:tcPr>
            <w:tcW w:w="1334" w:type="dxa"/>
            <w:tcBorders>
              <w:top w:val="single" w:sz="8" w:space="0" w:color="auto"/>
              <w:left w:val="single" w:sz="4" w:space="0" w:color="auto"/>
              <w:bottom w:val="single" w:sz="8" w:space="0" w:color="auto"/>
              <w:right w:val="single" w:sz="8" w:space="0" w:color="auto"/>
            </w:tcBorders>
            <w:shd w:val="clear" w:color="auto" w:fill="D9ECFF"/>
            <w:vAlign w:val="bottom"/>
          </w:tcPr>
          <w:p w:rsidR="00981ED4" w:rsidRPr="00B94419" w:rsidRDefault="00981ED4" w:rsidP="009D6A6B">
            <w:pPr>
              <w:widowControl/>
              <w:spacing w:after="120"/>
              <w:jc w:val="center"/>
              <w:rPr>
                <w:rFonts w:ascii="Tahoma" w:eastAsia="Arial Unicode MS" w:hAnsi="Tahoma" w:cs="Tahoma"/>
                <w:b/>
                <w:bCs/>
                <w:lang w:eastAsia="el-GR"/>
              </w:rPr>
            </w:pPr>
          </w:p>
        </w:tc>
        <w:tc>
          <w:tcPr>
            <w:tcW w:w="1737" w:type="dxa"/>
            <w:tcBorders>
              <w:top w:val="single" w:sz="8" w:space="0" w:color="auto"/>
              <w:left w:val="nil"/>
              <w:bottom w:val="single" w:sz="8" w:space="0" w:color="auto"/>
              <w:right w:val="single" w:sz="8" w:space="0" w:color="auto"/>
            </w:tcBorders>
            <w:shd w:val="clear" w:color="auto" w:fill="D9ECFF"/>
            <w:vAlign w:val="bottom"/>
          </w:tcPr>
          <w:p w:rsidR="00981ED4" w:rsidRPr="00B94419" w:rsidRDefault="00981ED4" w:rsidP="009D6A6B">
            <w:pPr>
              <w:widowControl/>
              <w:spacing w:after="120"/>
              <w:jc w:val="both"/>
              <w:rPr>
                <w:rFonts w:ascii="Tahoma" w:eastAsia="Arial Unicode MS" w:hAnsi="Tahoma" w:cs="Tahoma"/>
                <w:b/>
                <w:bCs/>
                <w:lang w:eastAsia="el-GR"/>
              </w:rPr>
            </w:pPr>
          </w:p>
        </w:tc>
        <w:tc>
          <w:tcPr>
            <w:tcW w:w="1990" w:type="dxa"/>
            <w:tcBorders>
              <w:top w:val="single" w:sz="8" w:space="0" w:color="auto"/>
              <w:left w:val="nil"/>
              <w:bottom w:val="single" w:sz="8" w:space="0" w:color="auto"/>
              <w:right w:val="single" w:sz="8" w:space="0" w:color="auto"/>
            </w:tcBorders>
            <w:shd w:val="clear" w:color="auto" w:fill="D9ECFF"/>
            <w:vAlign w:val="bottom"/>
          </w:tcPr>
          <w:p w:rsidR="00981ED4" w:rsidRPr="00B94419" w:rsidRDefault="00981ED4" w:rsidP="009D6A6B">
            <w:pPr>
              <w:widowControl/>
              <w:spacing w:after="120"/>
              <w:jc w:val="both"/>
              <w:rPr>
                <w:rFonts w:ascii="Tahoma" w:eastAsia="Arial Unicode MS" w:hAnsi="Tahoma" w:cs="Tahoma"/>
                <w:b/>
                <w:bCs/>
                <w:lang w:eastAsia="el-GR"/>
              </w:rPr>
            </w:pPr>
          </w:p>
        </w:tc>
      </w:tr>
      <w:tr w:rsidR="00C76C95" w:rsidRPr="00457D03" w:rsidTr="009D6A6B">
        <w:trPr>
          <w:trHeight w:val="675"/>
          <w:jc w:val="center"/>
        </w:trPr>
        <w:tc>
          <w:tcPr>
            <w:tcW w:w="3242" w:type="dxa"/>
            <w:tcBorders>
              <w:top w:val="nil"/>
              <w:left w:val="single" w:sz="8" w:space="0" w:color="auto"/>
              <w:bottom w:val="single" w:sz="8" w:space="0" w:color="auto"/>
              <w:right w:val="single" w:sz="4" w:space="0" w:color="auto"/>
            </w:tcBorders>
            <w:shd w:val="clear" w:color="auto" w:fill="auto"/>
          </w:tcPr>
          <w:p w:rsidR="00981ED4" w:rsidRPr="000947B2" w:rsidRDefault="00981ED4" w:rsidP="009D6A6B">
            <w:pPr>
              <w:widowControl/>
              <w:spacing w:before="120" w:after="120"/>
              <w:ind w:left="289"/>
              <w:rPr>
                <w:rFonts w:ascii="Tahoma" w:eastAsia="Arial Unicode MS" w:hAnsi="Tahoma" w:cs="Tahoma"/>
                <w:lang w:eastAsia="el-GR"/>
              </w:rPr>
            </w:pPr>
            <w:r>
              <w:rPr>
                <w:rFonts w:ascii="Tahoma" w:eastAsia="Arial Unicode MS" w:hAnsi="Tahoma" w:cs="Tahoma"/>
              </w:rPr>
              <w:t>Υ</w:t>
            </w:r>
            <w:r w:rsidRPr="000947B2">
              <w:rPr>
                <w:rFonts w:ascii="Tahoma" w:eastAsia="Arial Unicode MS" w:hAnsi="Tahoma" w:cs="Tahoma"/>
              </w:rPr>
              <w:t xml:space="preserve">πηρεσίες της παραγράφου </w:t>
            </w:r>
            <w:r>
              <w:rPr>
                <w:rFonts w:ascii="Tahoma" w:eastAsia="Arial Unicode MS" w:hAnsi="Tahoma" w:cs="Tahoma"/>
              </w:rPr>
              <w:t>Α5.1.3</w:t>
            </w:r>
          </w:p>
        </w:tc>
        <w:tc>
          <w:tcPr>
            <w:tcW w:w="1322" w:type="dxa"/>
            <w:tcBorders>
              <w:top w:val="single" w:sz="4" w:space="0" w:color="auto"/>
              <w:left w:val="single" w:sz="4" w:space="0" w:color="auto"/>
              <w:bottom w:val="single" w:sz="4" w:space="0" w:color="auto"/>
              <w:right w:val="single" w:sz="4" w:space="0" w:color="auto"/>
            </w:tcBorders>
            <w:vAlign w:val="center"/>
          </w:tcPr>
          <w:p w:rsidR="00981ED4" w:rsidRPr="00457D03" w:rsidRDefault="00981ED4" w:rsidP="009D6A6B">
            <w:pPr>
              <w:widowControl/>
              <w:spacing w:after="120"/>
              <w:jc w:val="center"/>
              <w:rPr>
                <w:rFonts w:ascii="Tahoma" w:eastAsia="Arial Unicode MS" w:hAnsi="Tahoma" w:cs="Tahoma"/>
                <w:lang w:eastAsia="el-GR"/>
              </w:rPr>
            </w:pPr>
            <w:r>
              <w:rPr>
                <w:rFonts w:ascii="Tahoma" w:eastAsia="Arial Unicode MS" w:hAnsi="Tahoma" w:cs="Tahoma"/>
                <w:lang w:eastAsia="el-GR"/>
              </w:rPr>
              <w:t>Έτος</w:t>
            </w:r>
          </w:p>
        </w:tc>
        <w:tc>
          <w:tcPr>
            <w:tcW w:w="1334" w:type="dxa"/>
            <w:tcBorders>
              <w:top w:val="nil"/>
              <w:left w:val="single" w:sz="4" w:space="0" w:color="auto"/>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lang w:eastAsia="el-GR"/>
              </w:rPr>
            </w:pPr>
            <w:r>
              <w:rPr>
                <w:rFonts w:ascii="Tahoma" w:eastAsia="Arial Unicode MS" w:hAnsi="Tahoma" w:cs="Tahoma"/>
                <w:lang w:eastAsia="el-GR"/>
              </w:rPr>
              <w:t>4</w:t>
            </w:r>
          </w:p>
        </w:tc>
        <w:tc>
          <w:tcPr>
            <w:tcW w:w="1737"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c>
          <w:tcPr>
            <w:tcW w:w="1990" w:type="dxa"/>
            <w:tcBorders>
              <w:top w:val="nil"/>
              <w:left w:val="nil"/>
              <w:bottom w:val="single" w:sz="8" w:space="0" w:color="auto"/>
              <w:right w:val="single" w:sz="8" w:space="0" w:color="auto"/>
            </w:tcBorders>
            <w:shd w:val="clear" w:color="auto" w:fill="auto"/>
            <w:vAlign w:val="center"/>
          </w:tcPr>
          <w:p w:rsidR="00981ED4" w:rsidRPr="00457D03" w:rsidRDefault="00981ED4" w:rsidP="009D6A6B">
            <w:pPr>
              <w:widowControl/>
              <w:spacing w:after="120"/>
              <w:jc w:val="center"/>
              <w:rPr>
                <w:rFonts w:ascii="Tahoma" w:eastAsia="Arial Unicode MS" w:hAnsi="Tahoma" w:cs="Tahoma"/>
                <w:b/>
                <w:lang w:eastAsia="el-GR"/>
              </w:rPr>
            </w:pPr>
          </w:p>
        </w:tc>
      </w:tr>
      <w:tr w:rsidR="00691464" w:rsidRPr="00457D03" w:rsidTr="00691464">
        <w:trPr>
          <w:trHeight w:val="633"/>
          <w:jc w:val="center"/>
        </w:trPr>
        <w:tc>
          <w:tcPr>
            <w:tcW w:w="3242" w:type="dxa"/>
            <w:tcBorders>
              <w:top w:val="single" w:sz="8" w:space="0" w:color="auto"/>
              <w:left w:val="single" w:sz="8" w:space="0" w:color="auto"/>
              <w:bottom w:val="single" w:sz="8" w:space="0" w:color="auto"/>
              <w:right w:val="single" w:sz="4" w:space="0" w:color="auto"/>
            </w:tcBorders>
            <w:shd w:val="clear" w:color="auto" w:fill="FFE8D1"/>
            <w:vAlign w:val="center"/>
          </w:tcPr>
          <w:p w:rsidR="00691464" w:rsidRPr="00457D03" w:rsidRDefault="00691464" w:rsidP="00691464">
            <w:pPr>
              <w:widowControl/>
              <w:spacing w:before="120" w:after="120"/>
              <w:jc w:val="center"/>
              <w:rPr>
                <w:rFonts w:ascii="Tahoma" w:eastAsia="Arial Unicode MS" w:hAnsi="Tahoma" w:cs="Tahoma"/>
                <w:b/>
                <w:bCs/>
                <w:lang w:eastAsia="el-GR"/>
              </w:rPr>
            </w:pPr>
            <w:r>
              <w:rPr>
                <w:rFonts w:ascii="Tahoma" w:eastAsia="Arial Unicode MS" w:hAnsi="Tahoma" w:cs="Tahoma"/>
                <w:b/>
                <w:bCs/>
                <w:lang w:eastAsia="el-GR"/>
              </w:rPr>
              <w:t>ΣΥΝΟΛΟ – 3</w:t>
            </w:r>
          </w:p>
        </w:tc>
        <w:tc>
          <w:tcPr>
            <w:tcW w:w="1322" w:type="dxa"/>
            <w:tcBorders>
              <w:top w:val="single" w:sz="4" w:space="0" w:color="auto"/>
              <w:left w:val="single" w:sz="4" w:space="0" w:color="auto"/>
              <w:bottom w:val="single" w:sz="4" w:space="0" w:color="auto"/>
              <w:right w:val="single" w:sz="4" w:space="0" w:color="auto"/>
            </w:tcBorders>
            <w:vAlign w:val="center"/>
          </w:tcPr>
          <w:p w:rsidR="00691464" w:rsidRPr="00457D03" w:rsidRDefault="00691464" w:rsidP="00691464">
            <w:pPr>
              <w:widowControl/>
              <w:spacing w:before="120" w:after="120"/>
              <w:jc w:val="center"/>
              <w:rPr>
                <w:rFonts w:ascii="Tahoma" w:eastAsia="Arial Unicode MS" w:hAnsi="Tahoma" w:cs="Tahoma"/>
                <w:b/>
                <w:bCs/>
                <w:lang w:eastAsia="el-GR"/>
              </w:rPr>
            </w:pPr>
            <w:r>
              <w:rPr>
                <w:rFonts w:ascii="Tahoma" w:eastAsia="Arial Unicode MS" w:hAnsi="Tahoma" w:cs="Tahoma"/>
                <w:b/>
                <w:bCs/>
                <w:noProof/>
                <w:lang w:eastAsia="el-GR"/>
              </w:rPr>
              <mc:AlternateContent>
                <mc:Choice Requires="wpg">
                  <w:drawing>
                    <wp:anchor distT="0" distB="0" distL="114300" distR="114300" simplePos="0" relativeHeight="251682816" behindDoc="0" locked="0" layoutInCell="1" allowOverlap="1" wp14:anchorId="2CD41118" wp14:editId="5EA095E4">
                      <wp:simplePos x="0" y="0"/>
                      <wp:positionH relativeFrom="column">
                        <wp:posOffset>48895</wp:posOffset>
                      </wp:positionH>
                      <wp:positionV relativeFrom="paragraph">
                        <wp:posOffset>74930</wp:posOffset>
                      </wp:positionV>
                      <wp:extent cx="1139825" cy="238125"/>
                      <wp:effectExtent l="0" t="0" r="3175" b="9525"/>
                      <wp:wrapNone/>
                      <wp:docPr id="480" name="Ομάδα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481"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2"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3"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4"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85"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51167" id="Ομάδα 25" o:spid="_x0000_s1026" style="position:absolute;margin-left:3.85pt;margin-top:5.9pt;width:89.75pt;height:18.75pt;z-index:251682816"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" strokecolor="#333"/>
                    </v:group>
                  </w:pict>
                </mc:Fallback>
              </mc:AlternateContent>
            </w:r>
          </w:p>
        </w:tc>
        <w:tc>
          <w:tcPr>
            <w:tcW w:w="1334" w:type="dxa"/>
            <w:tcBorders>
              <w:top w:val="single" w:sz="8" w:space="0" w:color="auto"/>
              <w:left w:val="single" w:sz="4" w:space="0" w:color="auto"/>
              <w:bottom w:val="single" w:sz="8" w:space="0" w:color="auto"/>
              <w:right w:val="single" w:sz="8" w:space="0" w:color="auto"/>
            </w:tcBorders>
            <w:shd w:val="clear" w:color="auto" w:fill="auto"/>
            <w:vAlign w:val="center"/>
          </w:tcPr>
          <w:p w:rsidR="00691464" w:rsidRPr="00457D03" w:rsidRDefault="00691464" w:rsidP="00691464">
            <w:pPr>
              <w:widowControl/>
              <w:spacing w:before="120" w:after="120"/>
              <w:jc w:val="center"/>
              <w:rPr>
                <w:rFonts w:ascii="Tahoma" w:eastAsia="Arial Unicode MS" w:hAnsi="Tahoma" w:cs="Tahoma"/>
                <w:b/>
                <w:bCs/>
                <w:lang w:eastAsia="el-GR"/>
              </w:rPr>
            </w:pPr>
            <w:r>
              <w:rPr>
                <w:rFonts w:ascii="Tahoma" w:eastAsia="Arial Unicode MS" w:hAnsi="Tahoma" w:cs="Tahoma"/>
                <w:b/>
                <w:bCs/>
                <w:noProof/>
                <w:lang w:eastAsia="el-GR"/>
              </w:rPr>
              <mc:AlternateContent>
                <mc:Choice Requires="wpg">
                  <w:drawing>
                    <wp:anchor distT="0" distB="0" distL="114300" distR="114300" simplePos="0" relativeHeight="251681792" behindDoc="0" locked="0" layoutInCell="1" allowOverlap="1" wp14:anchorId="17F87737" wp14:editId="32022EDB">
                      <wp:simplePos x="0" y="0"/>
                      <wp:positionH relativeFrom="column">
                        <wp:posOffset>48895</wp:posOffset>
                      </wp:positionH>
                      <wp:positionV relativeFrom="paragraph">
                        <wp:posOffset>74930</wp:posOffset>
                      </wp:positionV>
                      <wp:extent cx="1139825" cy="238125"/>
                      <wp:effectExtent l="0" t="0" r="3175" b="9525"/>
                      <wp:wrapNone/>
                      <wp:docPr id="1" name="Ομάδα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3" name="Line 22"/>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 name="Line 23"/>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8" name="Line 24"/>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1" name="Line 25"/>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2" name="Line 26"/>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C529F1" id="Ομάδα 25" o:spid="_x0000_s1026" style="position:absolute;margin-left:3.85pt;margin-top:5.9pt;width:89.75pt;height:18.75pt;z-index:251681792"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">
                      <v:line id="Line 22"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" strokecolor="#333"/>
                      <v:line id="Line 23"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" strokecolor="#333"/>
                      <v:line id="Line 24"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" strokecolor="#333"/>
                      <v:line id="Line 25"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" strokecolor="#333"/>
                      <v:line id="Line 26"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" strokecolor="#333"/>
                    </v:group>
                  </w:pict>
                </mc:Fallback>
              </mc:AlternateContent>
            </w:r>
          </w:p>
        </w:tc>
        <w:tc>
          <w:tcPr>
            <w:tcW w:w="1737" w:type="dxa"/>
            <w:tcBorders>
              <w:top w:val="single" w:sz="8" w:space="0" w:color="auto"/>
              <w:left w:val="nil"/>
              <w:bottom w:val="single" w:sz="8" w:space="0" w:color="auto"/>
              <w:right w:val="single" w:sz="8" w:space="0" w:color="auto"/>
            </w:tcBorders>
            <w:shd w:val="clear" w:color="auto" w:fill="auto"/>
            <w:vAlign w:val="center"/>
          </w:tcPr>
          <w:p w:rsidR="00691464" w:rsidRPr="00457D03" w:rsidRDefault="00691464" w:rsidP="00691464">
            <w:pPr>
              <w:widowControl/>
              <w:spacing w:before="120" w:after="120"/>
              <w:jc w:val="right"/>
              <w:rPr>
                <w:rFonts w:ascii="Tahoma" w:eastAsia="Arial Unicode MS" w:hAnsi="Tahoma" w:cs="Tahoma"/>
                <w:b/>
                <w:bCs/>
                <w:lang w:eastAsia="el-GR"/>
              </w:rPr>
            </w:pPr>
            <w:r>
              <w:rPr>
                <w:rFonts w:ascii="Tahoma" w:eastAsia="Arial Unicode MS" w:hAnsi="Tahoma" w:cs="Tahoma"/>
                <w:b/>
                <w:bCs/>
                <w:noProof/>
                <w:lang w:eastAsia="el-GR"/>
              </w:rPr>
              <mc:AlternateContent>
                <mc:Choice Requires="wpg">
                  <w:drawing>
                    <wp:anchor distT="0" distB="0" distL="114300" distR="114300" simplePos="0" relativeHeight="251680768" behindDoc="0" locked="0" layoutInCell="1" allowOverlap="1" wp14:anchorId="18CC520A" wp14:editId="7174123C">
                      <wp:simplePos x="0" y="0"/>
                      <wp:positionH relativeFrom="column">
                        <wp:posOffset>48895</wp:posOffset>
                      </wp:positionH>
                      <wp:positionV relativeFrom="paragraph">
                        <wp:posOffset>74930</wp:posOffset>
                      </wp:positionV>
                      <wp:extent cx="1139825" cy="238125"/>
                      <wp:effectExtent l="0" t="0" r="3175" b="9525"/>
                      <wp:wrapNone/>
                      <wp:docPr id="33" name="Ομάδα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825" cy="238125"/>
                                <a:chOff x="7903" y="6198"/>
                                <a:chExt cx="1795" cy="363"/>
                              </a:xfrm>
                            </wpg:grpSpPr>
                            <wps:wsp>
                              <wps:cNvPr id="34" name="Line 16"/>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5" name="Line 17"/>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6" name="Line 18"/>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7" name="Line 19"/>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38" name="Line 20"/>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0B2565" id="Ομάδα 19" o:spid="_x0000_s1026" style="position:absolute;margin-left:3.85pt;margin-top:5.9pt;width:89.75pt;height:18.75pt;z-index:251680768"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">
                      <v:line id="Line 16"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" strokecolor="#333"/>
                      <v:line id="Line 17"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" strokecolor="#333"/>
                      <v:line id="Line 18"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" strokecolor="#333"/>
                      <v:line id="Line 19"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" strokecolor="#333"/>
                      <v:line id="Line 20"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" strokecolor="#333"/>
                    </v:group>
                  </w:pict>
                </mc:Fallback>
              </mc:AlternateContent>
            </w:r>
          </w:p>
        </w:tc>
        <w:tc>
          <w:tcPr>
            <w:tcW w:w="1990" w:type="dxa"/>
            <w:tcBorders>
              <w:top w:val="single" w:sz="8" w:space="0" w:color="auto"/>
              <w:left w:val="nil"/>
              <w:bottom w:val="single" w:sz="8" w:space="0" w:color="auto"/>
              <w:right w:val="single" w:sz="8" w:space="0" w:color="auto"/>
            </w:tcBorders>
            <w:shd w:val="clear" w:color="auto" w:fill="FFE8D1"/>
            <w:vAlign w:val="center"/>
          </w:tcPr>
          <w:p w:rsidR="00691464" w:rsidRPr="00457D03" w:rsidRDefault="00691464" w:rsidP="00691464">
            <w:pPr>
              <w:widowControl/>
              <w:spacing w:before="120" w:after="120"/>
              <w:jc w:val="right"/>
              <w:rPr>
                <w:rFonts w:ascii="Tahoma" w:eastAsia="Arial Unicode MS" w:hAnsi="Tahoma" w:cs="Tahoma"/>
                <w:b/>
                <w:bCs/>
                <w:lang w:eastAsia="el-GR"/>
              </w:rPr>
            </w:pPr>
          </w:p>
        </w:tc>
      </w:tr>
    </w:tbl>
    <w:p w:rsidR="000A2EC0" w:rsidRPr="00457D03" w:rsidRDefault="000A2EC0" w:rsidP="00C1780A">
      <w:pPr>
        <w:jc w:val="both"/>
        <w:rPr>
          <w:rFonts w:ascii="Tahoma" w:hAnsi="Tahoma" w:cs="Tahoma"/>
          <w:lang w:eastAsia="el-GR"/>
        </w:rPr>
      </w:pPr>
    </w:p>
    <w:p w:rsidR="000A2EC0" w:rsidRPr="00457D03" w:rsidRDefault="000A2EC0" w:rsidP="00C1780A">
      <w:pPr>
        <w:jc w:val="both"/>
        <w:rPr>
          <w:rFonts w:ascii="Tahoma" w:hAnsi="Tahoma" w:cs="Tahoma"/>
          <w:lang w:eastAsia="el-GR"/>
        </w:rPr>
      </w:pPr>
    </w:p>
    <w:p w:rsidR="00C76C95" w:rsidRPr="00457D03" w:rsidRDefault="00C76C95" w:rsidP="00C76C95">
      <w:pPr>
        <w:spacing w:before="80"/>
        <w:rPr>
          <w:rFonts w:ascii="Tahoma" w:hAnsi="Tahoma" w:cs="Tahoma"/>
          <w:b/>
          <w:i/>
        </w:rPr>
      </w:pPr>
      <w:r>
        <w:rPr>
          <w:rFonts w:ascii="Tahoma" w:hAnsi="Tahoma" w:cs="Tahoma"/>
          <w:noProof/>
          <w:lang w:eastAsia="el-GR"/>
        </w:rPr>
        <mc:AlternateContent>
          <mc:Choice Requires="wpg">
            <w:drawing>
              <wp:anchor distT="0" distB="0" distL="114300" distR="114300" simplePos="0" relativeHeight="251686912" behindDoc="0" locked="0" layoutInCell="1" allowOverlap="1" wp14:anchorId="388018D6" wp14:editId="25459C04">
                <wp:simplePos x="0" y="0"/>
                <wp:positionH relativeFrom="column">
                  <wp:posOffset>1471930</wp:posOffset>
                </wp:positionH>
                <wp:positionV relativeFrom="paragraph">
                  <wp:posOffset>5308600</wp:posOffset>
                </wp:positionV>
                <wp:extent cx="228600" cy="114300"/>
                <wp:effectExtent l="0" t="0" r="19050" b="0"/>
                <wp:wrapNone/>
                <wp:docPr id="493" name="Ομάδα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7903" y="6198"/>
                          <a:chExt cx="1795" cy="363"/>
                        </a:xfrm>
                      </wpg:grpSpPr>
                      <wps:wsp>
                        <wps:cNvPr id="494" name="Line 9"/>
                        <wps:cNvCnPr/>
                        <wps:spPr bwMode="auto">
                          <a:xfrm flipV="1">
                            <a:off x="7903"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5" name="Line 10"/>
                        <wps:cNvCnPr/>
                        <wps:spPr bwMode="auto">
                          <a:xfrm flipV="1">
                            <a:off x="8258" y="6201"/>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6" name="Line 11"/>
                        <wps:cNvCnPr/>
                        <wps:spPr bwMode="auto">
                          <a:xfrm flipV="1">
                            <a:off x="8618" y="6198"/>
                            <a:ext cx="1080" cy="3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7" name="Line 12"/>
                        <wps:cNvCnPr/>
                        <wps:spPr bwMode="auto">
                          <a:xfrm flipV="1">
                            <a:off x="7910" y="6198"/>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s:wsp>
                        <wps:cNvPr id="498" name="Line 13"/>
                        <wps:cNvCnPr/>
                        <wps:spPr bwMode="auto">
                          <a:xfrm flipV="1">
                            <a:off x="9158" y="6381"/>
                            <a:ext cx="534" cy="18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9ADBE2" id="Ομάδα 11" o:spid="_x0000_s1026" style="position:absolute;margin-left:115.9pt;margin-top:418pt;width:18pt;height:9pt;z-index:251686912" coordorigin="7903,6198" coordsize="17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">
                <v:line id="Line 9" o:spid="_x0000_s1027" style="position:absolute;flip:y;visibility:visible;mso-wrap-style:square" from="7903,6201" to="898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" strokecolor="#333"/>
                <v:line id="Line 10" o:spid="_x0000_s1028" style="position:absolute;flip:y;visibility:visible;mso-wrap-style:square" from="8258,6201" to="9338,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" strokecolor="#333"/>
                <v:line id="Line 11" o:spid="_x0000_s1029" style="position:absolute;flip:y;visibility:visible;mso-wrap-style:square" from="8618,6198" to="969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" strokecolor="#333"/>
                <v:line id="Line 12" o:spid="_x0000_s1030" style="position:absolute;flip:y;visibility:visible;mso-wrap-style:square" from="7910,6198" to="844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" strokecolor="#333"/>
                <v:line id="Line 13" o:spid="_x0000_s1031" style="position:absolute;flip:y;visibility:visible;mso-wrap-style:square" from="9158,6381" to="9692,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" strokecolor="#333"/>
              </v:group>
            </w:pict>
          </mc:Fallback>
        </mc:AlternateContent>
      </w:r>
      <w:r w:rsidRPr="00457D03">
        <w:rPr>
          <w:rFonts w:ascii="Tahoma" w:hAnsi="Tahoma" w:cs="Tahoma"/>
          <w:noProof/>
          <w:lang w:eastAsia="el-GR"/>
        </w:rPr>
        <w:drawing>
          <wp:inline distT="0" distB="0" distL="0" distR="0" wp14:anchorId="7A7F09DC" wp14:editId="76AA36E7">
            <wp:extent cx="257175" cy="142875"/>
            <wp:effectExtent l="0" t="0" r="9525" b="9525"/>
            <wp:docPr id="502"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pic:spPr>
                </pic:pic>
              </a:graphicData>
            </a:graphic>
          </wp:inline>
        </w:drawing>
      </w:r>
      <w:r w:rsidRPr="00457D03">
        <w:rPr>
          <w:rFonts w:ascii="Tahoma" w:hAnsi="Tahoma" w:cs="Tahoma"/>
          <w:b/>
          <w:i/>
        </w:rPr>
        <w:t xml:space="preserve"> Δεν συμπληρώνεται</w:t>
      </w:r>
    </w:p>
    <w:p w:rsidR="000A2EC0" w:rsidRPr="00457D03" w:rsidRDefault="000A2EC0" w:rsidP="00C1780A">
      <w:pPr>
        <w:jc w:val="both"/>
        <w:rPr>
          <w:rFonts w:ascii="Tahoma" w:hAnsi="Tahoma" w:cs="Tahoma"/>
          <w:lang w:eastAsia="el-GR"/>
        </w:rPr>
      </w:pPr>
    </w:p>
    <w:p w:rsidR="000A2EC0" w:rsidRPr="00457D03" w:rsidRDefault="000A2EC0" w:rsidP="00C1780A">
      <w:pPr>
        <w:jc w:val="both"/>
        <w:rPr>
          <w:rFonts w:ascii="Tahoma" w:hAnsi="Tahoma" w:cs="Tahoma"/>
          <w:lang w:eastAsia="el-GR"/>
        </w:rPr>
      </w:pPr>
    </w:p>
    <w:p w:rsidR="000A2EC0" w:rsidRDefault="000A2EC0" w:rsidP="00C1780A">
      <w:pPr>
        <w:jc w:val="both"/>
        <w:rPr>
          <w:rFonts w:ascii="Tahoma" w:hAnsi="Tahoma" w:cs="Tahoma"/>
          <w:lang w:eastAsia="el-GR"/>
        </w:rPr>
      </w:pPr>
    </w:p>
    <w:p w:rsidR="00777E26" w:rsidRPr="00457D03" w:rsidRDefault="00777E26"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8560F3" w:rsidRPr="00457D03" w:rsidRDefault="008560F3" w:rsidP="00C1780A">
      <w:pPr>
        <w:jc w:val="both"/>
        <w:rPr>
          <w:rFonts w:ascii="Tahoma" w:hAnsi="Tahoma" w:cs="Tahoma"/>
          <w:lang w:eastAsia="el-GR"/>
        </w:rPr>
      </w:pPr>
    </w:p>
    <w:p w:rsidR="000947B2" w:rsidRDefault="000947B2">
      <w:pPr>
        <w:widowControl/>
        <w:spacing w:after="200" w:line="276" w:lineRule="auto"/>
        <w:rPr>
          <w:rFonts w:ascii="Tahoma" w:hAnsi="Tahoma" w:cs="Tahoma"/>
          <w:lang w:eastAsia="el-GR"/>
        </w:rPr>
      </w:pPr>
      <w:r>
        <w:rPr>
          <w:rFonts w:ascii="Tahoma" w:hAnsi="Tahoma" w:cs="Tahoma"/>
          <w:lang w:eastAsia="el-GR"/>
        </w:rPr>
        <w:br w:type="page"/>
      </w:r>
    </w:p>
    <w:p w:rsidR="008560F3" w:rsidRPr="00457D03" w:rsidRDefault="008560F3" w:rsidP="00C1780A">
      <w:pPr>
        <w:jc w:val="both"/>
        <w:rPr>
          <w:rFonts w:ascii="Tahoma" w:hAnsi="Tahoma" w:cs="Tahoma"/>
          <w:lang w:eastAsia="el-GR"/>
        </w:rPr>
      </w:pPr>
    </w:p>
    <w:tbl>
      <w:tblPr>
        <w:tblW w:w="4529" w:type="pct"/>
        <w:jc w:val="center"/>
        <w:tblLook w:val="0000" w:firstRow="0" w:lastRow="0" w:firstColumn="0" w:lastColumn="0" w:noHBand="0" w:noVBand="0"/>
      </w:tblPr>
      <w:tblGrid>
        <w:gridCol w:w="3964"/>
        <w:gridCol w:w="1455"/>
        <w:gridCol w:w="1094"/>
        <w:gridCol w:w="1576"/>
      </w:tblGrid>
      <w:tr w:rsidR="000A2EC0" w:rsidRPr="00457D03" w:rsidTr="00B94419">
        <w:trPr>
          <w:trHeight w:val="697"/>
          <w:jc w:val="center"/>
        </w:trPr>
        <w:tc>
          <w:tcPr>
            <w:tcW w:w="8089" w:type="dxa"/>
            <w:gridSpan w:val="4"/>
            <w:tcBorders>
              <w:bottom w:val="single" w:sz="4" w:space="0" w:color="auto"/>
            </w:tcBorders>
            <w:shd w:val="clear" w:color="auto" w:fill="auto"/>
            <w:vAlign w:val="center"/>
          </w:tcPr>
          <w:p w:rsidR="000A2EC0" w:rsidRPr="00457D03" w:rsidRDefault="002973B3" w:rsidP="00C76C95">
            <w:pPr>
              <w:widowControl/>
              <w:spacing w:after="120"/>
              <w:jc w:val="center"/>
              <w:outlineLvl w:val="1"/>
              <w:rPr>
                <w:rFonts w:ascii="Tahoma" w:eastAsia="Arial Unicode MS" w:hAnsi="Tahoma" w:cs="Tahoma"/>
                <w:bCs/>
                <w:color w:val="000000"/>
                <w:lang w:eastAsia="el-GR"/>
              </w:rPr>
            </w:pPr>
            <w:bookmarkStart w:id="586" w:name="_Toc445378941"/>
            <w:bookmarkStart w:id="587" w:name="_Toc445469169"/>
            <w:r w:rsidRPr="00457D03">
              <w:rPr>
                <w:rFonts w:ascii="Tahoma" w:eastAsia="Arial Unicode MS" w:hAnsi="Tahoma" w:cs="Tahoma"/>
                <w:bCs/>
                <w:color w:val="000000"/>
                <w:lang w:val="en-US" w:eastAsia="el-GR"/>
              </w:rPr>
              <w:t>C</w:t>
            </w:r>
            <w:r w:rsidRPr="00457D03">
              <w:rPr>
                <w:rFonts w:ascii="Tahoma" w:eastAsia="Arial Unicode MS" w:hAnsi="Tahoma" w:cs="Tahoma"/>
                <w:bCs/>
                <w:color w:val="000000"/>
                <w:lang w:eastAsia="el-GR"/>
              </w:rPr>
              <w:t>3.</w:t>
            </w:r>
            <w:r w:rsidR="00B94419">
              <w:rPr>
                <w:rFonts w:ascii="Tahoma" w:eastAsia="Arial Unicode MS" w:hAnsi="Tahoma" w:cs="Tahoma"/>
                <w:bCs/>
                <w:color w:val="000000"/>
                <w:lang w:eastAsia="el-GR"/>
              </w:rPr>
              <w:t>4.    ΠΙΝΑΚΑΣ – 4</w:t>
            </w:r>
            <w:r w:rsidR="000A2EC0" w:rsidRPr="00457D03">
              <w:rPr>
                <w:rFonts w:ascii="Tahoma" w:eastAsia="Arial Unicode MS" w:hAnsi="Tahoma" w:cs="Tahoma"/>
                <w:bCs/>
                <w:color w:val="000000"/>
                <w:lang w:eastAsia="el-GR"/>
              </w:rPr>
              <w:t xml:space="preserve"> :  ΣΥΓΚΕΝΤΡΩΤΙΚΟΣ ΠΙΝΑΚΑΣ ΟΙΚΟΝΟΜΙΚΗΣ ΠΡΟΣΦΟΡΑΣ</w:t>
            </w:r>
            <w:bookmarkEnd w:id="586"/>
            <w:bookmarkEnd w:id="587"/>
          </w:p>
        </w:tc>
      </w:tr>
      <w:tr w:rsidR="000A2EC0" w:rsidRPr="00457D03" w:rsidTr="00B94419">
        <w:trPr>
          <w:trHeight w:val="887"/>
          <w:jc w:val="center"/>
        </w:trPr>
        <w:tc>
          <w:tcPr>
            <w:tcW w:w="3964" w:type="dxa"/>
            <w:tcBorders>
              <w:top w:val="single" w:sz="4" w:space="0" w:color="auto"/>
              <w:left w:val="single" w:sz="8" w:space="0" w:color="auto"/>
              <w:bottom w:val="single" w:sz="8" w:space="0" w:color="auto"/>
              <w:right w:val="single" w:sz="8" w:space="0" w:color="auto"/>
            </w:tcBorders>
            <w:shd w:val="clear" w:color="auto" w:fill="DDEEFF"/>
            <w:vAlign w:val="center"/>
          </w:tcPr>
          <w:p w:rsidR="000A2EC0" w:rsidRPr="00457D03" w:rsidRDefault="000A2EC0" w:rsidP="000A2EC0">
            <w:pPr>
              <w:widowControl/>
              <w:spacing w:after="120"/>
              <w:jc w:val="center"/>
              <w:rPr>
                <w:rFonts w:ascii="Tahoma" w:eastAsia="Arial Unicode MS" w:hAnsi="Tahoma" w:cs="Tahoma"/>
                <w:b/>
                <w:bCs/>
                <w:lang w:eastAsia="el-GR"/>
              </w:rPr>
            </w:pPr>
            <w:r w:rsidRPr="00457D03">
              <w:rPr>
                <w:rFonts w:ascii="Tahoma" w:eastAsia="Arial Unicode MS" w:hAnsi="Tahoma" w:cs="Tahoma"/>
                <w:b/>
                <w:bCs/>
                <w:lang w:eastAsia="el-GR"/>
              </w:rPr>
              <w:t xml:space="preserve">ΠΕΡΙΓΡΑΦΗ </w:t>
            </w:r>
          </w:p>
        </w:tc>
        <w:tc>
          <w:tcPr>
            <w:tcW w:w="1455" w:type="dxa"/>
            <w:tcBorders>
              <w:top w:val="single" w:sz="4" w:space="0" w:color="auto"/>
              <w:left w:val="nil"/>
              <w:bottom w:val="single" w:sz="8" w:space="0" w:color="auto"/>
              <w:right w:val="single" w:sz="8" w:space="0" w:color="auto"/>
            </w:tcBorders>
            <w:shd w:val="clear" w:color="auto" w:fill="DDEEFF"/>
            <w:vAlign w:val="center"/>
          </w:tcPr>
          <w:p w:rsidR="000A2EC0" w:rsidRPr="00457D03" w:rsidRDefault="000A2EC0" w:rsidP="000A2EC0">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ΣΥΝΟΛΙΚΟ  ΤΙΜΗΜΑ ΧΩΡΙΣ Φ.Π.Α</w:t>
            </w:r>
          </w:p>
        </w:tc>
        <w:tc>
          <w:tcPr>
            <w:tcW w:w="1094" w:type="dxa"/>
            <w:tcBorders>
              <w:top w:val="single" w:sz="4" w:space="0" w:color="auto"/>
              <w:left w:val="nil"/>
              <w:bottom w:val="single" w:sz="8" w:space="0" w:color="auto"/>
              <w:right w:val="single" w:sz="8" w:space="0" w:color="auto"/>
            </w:tcBorders>
            <w:shd w:val="clear" w:color="auto" w:fill="DDEEFF"/>
            <w:vAlign w:val="center"/>
          </w:tcPr>
          <w:p w:rsidR="000A2EC0" w:rsidRPr="00457D03" w:rsidRDefault="000A2EC0" w:rsidP="000A2EC0">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lang w:eastAsia="el-GR"/>
              </w:rPr>
              <w:t>Φ.Π.Α</w:t>
            </w:r>
          </w:p>
        </w:tc>
        <w:tc>
          <w:tcPr>
            <w:tcW w:w="1576" w:type="dxa"/>
            <w:tcBorders>
              <w:top w:val="single" w:sz="4" w:space="0" w:color="auto"/>
              <w:left w:val="nil"/>
              <w:bottom w:val="single" w:sz="8" w:space="0" w:color="auto"/>
              <w:right w:val="single" w:sz="8" w:space="0" w:color="auto"/>
            </w:tcBorders>
            <w:shd w:val="clear" w:color="auto" w:fill="DDEEFF"/>
            <w:vAlign w:val="center"/>
          </w:tcPr>
          <w:p w:rsidR="000A2EC0" w:rsidRPr="00457D03" w:rsidRDefault="000A2EC0" w:rsidP="000A2EC0">
            <w:pPr>
              <w:widowControl/>
              <w:spacing w:after="120"/>
              <w:jc w:val="center"/>
              <w:rPr>
                <w:rFonts w:ascii="Tahoma" w:eastAsia="Arial Unicode MS" w:hAnsi="Tahoma" w:cs="Tahoma"/>
                <w:b/>
                <w:bCs/>
                <w:color w:val="000000"/>
                <w:lang w:eastAsia="el-GR"/>
              </w:rPr>
            </w:pPr>
            <w:r w:rsidRPr="00457D03">
              <w:rPr>
                <w:rFonts w:ascii="Tahoma" w:eastAsia="Arial Unicode MS" w:hAnsi="Tahoma" w:cs="Tahoma"/>
                <w:b/>
                <w:bCs/>
                <w:color w:val="000000"/>
                <w:lang w:eastAsia="el-GR"/>
              </w:rPr>
              <w:t>ΣΥΝΟΛΙΚΟ ΤΙΜΗΜΑ ΜΕ Φ.Π.Α</w:t>
            </w:r>
          </w:p>
        </w:tc>
      </w:tr>
      <w:tr w:rsidR="000A2EC0" w:rsidRPr="00457D03" w:rsidTr="00B94419">
        <w:trPr>
          <w:trHeight w:val="300"/>
          <w:jc w:val="center"/>
        </w:trPr>
        <w:tc>
          <w:tcPr>
            <w:tcW w:w="3964" w:type="dxa"/>
            <w:tcBorders>
              <w:top w:val="single" w:sz="8" w:space="0" w:color="auto"/>
              <w:left w:val="single" w:sz="8" w:space="0" w:color="auto"/>
              <w:bottom w:val="single" w:sz="8" w:space="0" w:color="auto"/>
              <w:right w:val="single" w:sz="8" w:space="0" w:color="auto"/>
            </w:tcBorders>
            <w:shd w:val="clear" w:color="auto" w:fill="auto"/>
          </w:tcPr>
          <w:p w:rsidR="000A2EC0" w:rsidRPr="00457D03" w:rsidRDefault="000A2EC0" w:rsidP="000A2EC0">
            <w:pPr>
              <w:widowControl/>
              <w:spacing w:before="120" w:after="120"/>
              <w:ind w:left="288" w:hanging="288"/>
              <w:rPr>
                <w:rFonts w:ascii="Tahoma" w:eastAsia="Arial Unicode MS" w:hAnsi="Tahoma" w:cs="Tahoma"/>
                <w:b/>
                <w:bCs/>
                <w:lang w:eastAsia="el-GR"/>
              </w:rPr>
            </w:pPr>
            <w:r w:rsidRPr="00457D03">
              <w:rPr>
                <w:rFonts w:ascii="Tahoma" w:eastAsia="Arial Unicode MS" w:hAnsi="Tahoma" w:cs="Tahoma"/>
                <w:b/>
                <w:bCs/>
                <w:lang w:eastAsia="el-GR"/>
              </w:rPr>
              <w:t>1.  ΣΤΑΘΕΡΟ ΤΙΜΗΜΑ ΥΠΗΡΕΣΙΩΝ ΣΥΜΦΩΝΗΜΕΝΟΥ ΕΠΙΠΕΔΟΥ (</w:t>
            </w:r>
            <w:r w:rsidRPr="00457D03">
              <w:rPr>
                <w:rFonts w:ascii="Tahoma" w:eastAsia="Arial Unicode MS" w:hAnsi="Tahoma" w:cs="Tahoma"/>
                <w:b/>
                <w:bCs/>
                <w:lang w:val="en-US" w:eastAsia="el-GR"/>
              </w:rPr>
              <w:t>S</w:t>
            </w:r>
            <w:r w:rsidRPr="00457D03">
              <w:rPr>
                <w:rFonts w:ascii="Tahoma" w:eastAsia="Arial Unicode MS" w:hAnsi="Tahoma" w:cs="Tahoma"/>
                <w:b/>
                <w:bCs/>
                <w:lang w:eastAsia="el-GR"/>
              </w:rPr>
              <w:t>.</w:t>
            </w:r>
            <w:r w:rsidRPr="00457D03">
              <w:rPr>
                <w:rFonts w:ascii="Tahoma" w:eastAsia="Arial Unicode MS" w:hAnsi="Tahoma" w:cs="Tahoma"/>
                <w:b/>
                <w:bCs/>
                <w:lang w:val="en-US" w:eastAsia="el-GR"/>
              </w:rPr>
              <w:t>L</w:t>
            </w:r>
            <w:r w:rsidRPr="00457D03">
              <w:rPr>
                <w:rFonts w:ascii="Tahoma" w:eastAsia="Arial Unicode MS" w:hAnsi="Tahoma" w:cs="Tahoma"/>
                <w:b/>
                <w:bCs/>
                <w:lang w:eastAsia="el-GR"/>
              </w:rPr>
              <w:t>.</w:t>
            </w:r>
            <w:r w:rsidRPr="00457D03">
              <w:rPr>
                <w:rFonts w:ascii="Tahoma" w:eastAsia="Arial Unicode MS" w:hAnsi="Tahoma" w:cs="Tahoma"/>
                <w:b/>
                <w:bCs/>
                <w:lang w:val="en-US" w:eastAsia="el-GR"/>
              </w:rPr>
              <w:t>A</w:t>
            </w:r>
            <w:r w:rsidRPr="00457D03">
              <w:rPr>
                <w:rFonts w:ascii="Tahoma" w:eastAsia="Arial Unicode MS" w:hAnsi="Tahoma" w:cs="Tahoma"/>
                <w:b/>
                <w:bCs/>
                <w:lang w:eastAsia="el-GR"/>
              </w:rPr>
              <w:t xml:space="preserve">) ΥΠΟΣΤΗΡΙΞΗΣ ΠΑΡΑΓΩΓΙΚΗΣ ΛΕΙΤΟΥΡΓΙΑΣ, ΧΡΟΝΙΚΗΣ ΔΙΑΡΚΕΙΑΣ 24 ΜΗΝΩΝ  </w:t>
            </w:r>
          </w:p>
        </w:tc>
        <w:tc>
          <w:tcPr>
            <w:tcW w:w="1455"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094"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576"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r>
      <w:tr w:rsidR="000A2EC0" w:rsidRPr="00457D03" w:rsidTr="00B94419">
        <w:trPr>
          <w:trHeight w:val="300"/>
          <w:jc w:val="center"/>
        </w:trPr>
        <w:tc>
          <w:tcPr>
            <w:tcW w:w="3964" w:type="dxa"/>
            <w:tcBorders>
              <w:top w:val="single" w:sz="8" w:space="0" w:color="auto"/>
              <w:left w:val="single" w:sz="8" w:space="0" w:color="auto"/>
              <w:bottom w:val="single" w:sz="8" w:space="0" w:color="auto"/>
              <w:right w:val="single" w:sz="8" w:space="0" w:color="auto"/>
            </w:tcBorders>
            <w:shd w:val="clear" w:color="auto" w:fill="auto"/>
          </w:tcPr>
          <w:p w:rsidR="000A2EC0" w:rsidRPr="00457D03" w:rsidRDefault="000A2EC0" w:rsidP="000A2EC0">
            <w:pPr>
              <w:widowControl/>
              <w:spacing w:before="120" w:after="120"/>
              <w:ind w:left="288" w:hanging="288"/>
              <w:rPr>
                <w:rFonts w:ascii="Tahoma" w:eastAsia="Arial Unicode MS" w:hAnsi="Tahoma" w:cs="Tahoma"/>
                <w:b/>
                <w:bCs/>
                <w:lang w:eastAsia="el-GR"/>
              </w:rPr>
            </w:pPr>
            <w:r w:rsidRPr="00457D03">
              <w:rPr>
                <w:rFonts w:ascii="Tahoma" w:eastAsia="Arial Unicode MS" w:hAnsi="Tahoma" w:cs="Tahoma"/>
                <w:b/>
                <w:bCs/>
                <w:lang w:eastAsia="el-GR"/>
              </w:rPr>
              <w:t xml:space="preserve">2.  </w:t>
            </w:r>
            <w:r w:rsidR="00B94419">
              <w:rPr>
                <w:rFonts w:ascii="Tahoma" w:eastAsia="Arial Unicode MS" w:hAnsi="Tahoma" w:cs="Tahoma"/>
                <w:b/>
                <w:bCs/>
                <w:lang w:eastAsia="el-GR"/>
              </w:rPr>
              <w:t>ΕΝΕΡΓΟΠΟΙΗΣΗ ΔΕΔΟΜΕΝΩΝ ΚΑΙ ΕΦΑΡΜΟΓΩΝ ΣΤΗΝ ΝΕΑ ΥΠΟΛΟΓΙΣΤΙΚΗ ΥΠΟΔΟΜΗ</w:t>
            </w:r>
            <w:r w:rsidRPr="00457D03">
              <w:rPr>
                <w:rFonts w:ascii="Tahoma" w:eastAsia="Arial Unicode MS" w:hAnsi="Tahoma" w:cs="Tahoma"/>
                <w:b/>
                <w:bCs/>
                <w:lang w:eastAsia="el-GR"/>
              </w:rPr>
              <w:t xml:space="preserve"> </w:t>
            </w:r>
          </w:p>
        </w:tc>
        <w:tc>
          <w:tcPr>
            <w:tcW w:w="1455"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094"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576"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r>
      <w:tr w:rsidR="000A2EC0" w:rsidRPr="00457D03" w:rsidTr="00B94419">
        <w:trPr>
          <w:trHeight w:val="300"/>
          <w:jc w:val="center"/>
        </w:trPr>
        <w:tc>
          <w:tcPr>
            <w:tcW w:w="3964" w:type="dxa"/>
            <w:tcBorders>
              <w:top w:val="single" w:sz="8" w:space="0" w:color="auto"/>
              <w:left w:val="single" w:sz="8" w:space="0" w:color="auto"/>
              <w:bottom w:val="single" w:sz="8" w:space="0" w:color="auto"/>
              <w:right w:val="single" w:sz="8" w:space="0" w:color="auto"/>
            </w:tcBorders>
            <w:shd w:val="clear" w:color="auto" w:fill="auto"/>
          </w:tcPr>
          <w:p w:rsidR="000A2EC0" w:rsidRPr="00457D03" w:rsidRDefault="000A2EC0" w:rsidP="000A2EC0">
            <w:pPr>
              <w:widowControl/>
              <w:spacing w:before="120" w:after="120"/>
              <w:ind w:left="288" w:hanging="288"/>
              <w:rPr>
                <w:rFonts w:ascii="Tahoma" w:eastAsia="Arial Unicode MS" w:hAnsi="Tahoma" w:cs="Tahoma"/>
                <w:b/>
                <w:bCs/>
                <w:lang w:eastAsia="el-GR"/>
              </w:rPr>
            </w:pPr>
            <w:r w:rsidRPr="00457D03">
              <w:rPr>
                <w:rFonts w:ascii="Tahoma" w:eastAsia="Arial Unicode MS" w:hAnsi="Tahoma" w:cs="Tahoma"/>
                <w:b/>
                <w:bCs/>
                <w:lang w:eastAsia="el-GR"/>
              </w:rPr>
              <w:t xml:space="preserve">3.  </w:t>
            </w:r>
            <w:r w:rsidR="00B94419" w:rsidRPr="000947B2">
              <w:rPr>
                <w:rFonts w:ascii="Tahoma" w:eastAsia="Arial Unicode MS" w:hAnsi="Tahoma" w:cs="Tahoma"/>
                <w:b/>
                <w:bCs/>
                <w:caps/>
                <w:lang w:eastAsia="el-GR"/>
              </w:rPr>
              <w:t>Υπηρεσία</w:t>
            </w:r>
            <w:r w:rsidR="00B94419" w:rsidRPr="00B94419">
              <w:rPr>
                <w:rFonts w:ascii="Tahoma" w:eastAsia="Arial Unicode MS" w:hAnsi="Tahoma" w:cs="Tahoma"/>
                <w:b/>
                <w:bCs/>
                <w:caps/>
                <w:lang w:eastAsia="el-GR"/>
              </w:rPr>
              <w:t xml:space="preserve"> </w:t>
            </w:r>
            <w:r w:rsidR="00B94419" w:rsidRPr="000947B2">
              <w:rPr>
                <w:rFonts w:ascii="Tahoma" w:eastAsia="Arial Unicode MS" w:hAnsi="Tahoma" w:cs="Tahoma"/>
                <w:b/>
                <w:bCs/>
                <w:caps/>
                <w:lang w:val="en-US" w:eastAsia="el-GR"/>
              </w:rPr>
              <w:t>Database</w:t>
            </w:r>
            <w:r w:rsidR="00B94419" w:rsidRPr="00B94419">
              <w:rPr>
                <w:rFonts w:ascii="Tahoma" w:eastAsia="Arial Unicode MS" w:hAnsi="Tahoma" w:cs="Tahoma"/>
                <w:b/>
                <w:bCs/>
                <w:caps/>
                <w:lang w:eastAsia="el-GR"/>
              </w:rPr>
              <w:t xml:space="preserve"> </w:t>
            </w:r>
            <w:r w:rsidR="00B94419" w:rsidRPr="000947B2">
              <w:rPr>
                <w:rFonts w:ascii="Tahoma" w:eastAsia="Arial Unicode MS" w:hAnsi="Tahoma" w:cs="Tahoma"/>
                <w:b/>
                <w:bCs/>
                <w:caps/>
                <w:lang w:val="en-US" w:eastAsia="el-GR"/>
              </w:rPr>
              <w:t>as</w:t>
            </w:r>
            <w:r w:rsidR="00B94419" w:rsidRPr="00B94419">
              <w:rPr>
                <w:rFonts w:ascii="Tahoma" w:eastAsia="Arial Unicode MS" w:hAnsi="Tahoma" w:cs="Tahoma"/>
                <w:b/>
                <w:bCs/>
                <w:caps/>
                <w:lang w:eastAsia="el-GR"/>
              </w:rPr>
              <w:t xml:space="preserve"> </w:t>
            </w:r>
            <w:r w:rsidR="00B94419" w:rsidRPr="000947B2">
              <w:rPr>
                <w:rFonts w:ascii="Tahoma" w:eastAsia="Arial Unicode MS" w:hAnsi="Tahoma" w:cs="Tahoma"/>
                <w:b/>
                <w:bCs/>
                <w:caps/>
                <w:lang w:val="en-US" w:eastAsia="el-GR"/>
              </w:rPr>
              <w:t>a</w:t>
            </w:r>
            <w:r w:rsidR="00B94419" w:rsidRPr="00B94419">
              <w:rPr>
                <w:rFonts w:ascii="Tahoma" w:eastAsia="Arial Unicode MS" w:hAnsi="Tahoma" w:cs="Tahoma"/>
                <w:b/>
                <w:bCs/>
                <w:caps/>
                <w:lang w:eastAsia="el-GR"/>
              </w:rPr>
              <w:t xml:space="preserve"> </w:t>
            </w:r>
            <w:r w:rsidR="00B94419" w:rsidRPr="000947B2">
              <w:rPr>
                <w:rFonts w:ascii="Tahoma" w:eastAsia="Arial Unicode MS" w:hAnsi="Tahoma" w:cs="Tahoma"/>
                <w:b/>
                <w:bCs/>
                <w:caps/>
                <w:lang w:val="en-US" w:eastAsia="el-GR"/>
              </w:rPr>
              <w:t>Service</w:t>
            </w:r>
            <w:r w:rsidR="00B94419" w:rsidRPr="00B94419">
              <w:rPr>
                <w:rFonts w:ascii="Tahoma" w:eastAsia="Arial Unicode MS" w:hAnsi="Tahoma" w:cs="Tahoma"/>
                <w:b/>
                <w:bCs/>
                <w:caps/>
                <w:lang w:eastAsia="el-GR"/>
              </w:rPr>
              <w:t xml:space="preserve"> / </w:t>
            </w:r>
            <w:r w:rsidR="00B94419" w:rsidRPr="000947B2">
              <w:rPr>
                <w:rFonts w:ascii="Tahoma" w:eastAsia="Arial Unicode MS" w:hAnsi="Tahoma" w:cs="Tahoma"/>
                <w:b/>
                <w:bCs/>
                <w:caps/>
                <w:lang w:val="en-US" w:eastAsia="el-GR"/>
              </w:rPr>
              <w:t>DbaaS</w:t>
            </w:r>
            <w:r w:rsidR="00B94419">
              <w:rPr>
                <w:rFonts w:ascii="Tahoma" w:eastAsia="Arial Unicode MS" w:hAnsi="Tahoma" w:cs="Tahoma"/>
                <w:b/>
                <w:bCs/>
                <w:caps/>
                <w:lang w:eastAsia="el-GR"/>
              </w:rPr>
              <w:t xml:space="preserve"> ΚΑΙ ΠΡΟΜΗΘΕΙΑ ΑΔΕΙΩΝ ΧΡΗΣΗΣ</w:t>
            </w:r>
            <w:r w:rsidR="00981ED4">
              <w:rPr>
                <w:rFonts w:ascii="Tahoma" w:eastAsia="Arial Unicode MS" w:hAnsi="Tahoma" w:cs="Tahoma"/>
                <w:b/>
                <w:bCs/>
                <w:caps/>
                <w:lang w:eastAsia="el-GR"/>
              </w:rPr>
              <w:t xml:space="preserve"> ΚΑΙ ΣΥΝΑΦΩΝ ΥΠΗΡΕΣΙΩΝ</w:t>
            </w:r>
          </w:p>
        </w:tc>
        <w:tc>
          <w:tcPr>
            <w:tcW w:w="1455"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094"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576"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r>
      <w:tr w:rsidR="000A2EC0" w:rsidRPr="00457D03" w:rsidTr="00B94419">
        <w:trPr>
          <w:trHeight w:val="300"/>
          <w:jc w:val="center"/>
        </w:trPr>
        <w:tc>
          <w:tcPr>
            <w:tcW w:w="3964" w:type="dxa"/>
            <w:tcBorders>
              <w:top w:val="single" w:sz="8" w:space="0" w:color="auto"/>
              <w:left w:val="single" w:sz="8" w:space="0" w:color="auto"/>
              <w:bottom w:val="single" w:sz="8" w:space="0" w:color="auto"/>
              <w:right w:val="single" w:sz="8" w:space="0" w:color="auto"/>
            </w:tcBorders>
            <w:shd w:val="clear" w:color="auto" w:fill="auto"/>
          </w:tcPr>
          <w:p w:rsidR="000A2EC0" w:rsidRPr="00457D03" w:rsidRDefault="00B94419" w:rsidP="000A2EC0">
            <w:pPr>
              <w:widowControl/>
              <w:spacing w:before="120" w:after="120"/>
              <w:ind w:left="288" w:hanging="288"/>
              <w:rPr>
                <w:rFonts w:ascii="Tahoma" w:eastAsia="Arial Unicode MS" w:hAnsi="Tahoma" w:cs="Tahoma"/>
                <w:b/>
                <w:bCs/>
                <w:lang w:eastAsia="el-GR"/>
              </w:rPr>
            </w:pPr>
            <w:r>
              <w:rPr>
                <w:rFonts w:ascii="Tahoma" w:eastAsia="Arial Unicode MS" w:hAnsi="Tahoma" w:cs="Tahoma"/>
                <w:b/>
                <w:bCs/>
                <w:lang w:eastAsia="el-GR"/>
              </w:rPr>
              <w:t>4</w:t>
            </w:r>
            <w:r w:rsidR="000A2EC0" w:rsidRPr="00457D03">
              <w:rPr>
                <w:rFonts w:ascii="Tahoma" w:eastAsia="Arial Unicode MS" w:hAnsi="Tahoma" w:cs="Tahoma"/>
                <w:b/>
                <w:bCs/>
                <w:lang w:eastAsia="el-GR"/>
              </w:rPr>
              <w:t xml:space="preserve">.  ΛΟΙΠΕΣ ΔΑΠΑΝΕΣ </w:t>
            </w:r>
          </w:p>
        </w:tc>
        <w:tc>
          <w:tcPr>
            <w:tcW w:w="1455"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094"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576" w:type="dxa"/>
            <w:tcBorders>
              <w:top w:val="single" w:sz="8" w:space="0" w:color="auto"/>
              <w:left w:val="nil"/>
              <w:bottom w:val="single" w:sz="8" w:space="0" w:color="auto"/>
              <w:right w:val="single" w:sz="8" w:space="0" w:color="auto"/>
            </w:tcBorders>
            <w:shd w:val="clear" w:color="auto" w:fill="auto"/>
            <w:vAlign w:val="bottom"/>
          </w:tcPr>
          <w:p w:rsidR="000A2EC0" w:rsidRPr="00457D03" w:rsidRDefault="000A2EC0" w:rsidP="000A2EC0">
            <w:pPr>
              <w:widowControl/>
              <w:spacing w:after="120"/>
              <w:jc w:val="both"/>
              <w:rPr>
                <w:rFonts w:ascii="Tahoma" w:eastAsia="Arial Unicode MS" w:hAnsi="Tahoma" w:cs="Tahoma"/>
                <w:b/>
                <w:bCs/>
                <w:lang w:eastAsia="el-GR"/>
              </w:rPr>
            </w:pPr>
          </w:p>
        </w:tc>
      </w:tr>
      <w:tr w:rsidR="000A2EC0" w:rsidRPr="00457D03" w:rsidTr="00B94419">
        <w:trPr>
          <w:trHeight w:val="300"/>
          <w:jc w:val="center"/>
        </w:trPr>
        <w:tc>
          <w:tcPr>
            <w:tcW w:w="3964" w:type="dxa"/>
            <w:tcBorders>
              <w:top w:val="single" w:sz="8" w:space="0" w:color="auto"/>
              <w:left w:val="single" w:sz="8" w:space="0" w:color="auto"/>
              <w:bottom w:val="single" w:sz="8" w:space="0" w:color="auto"/>
              <w:right w:val="single" w:sz="8" w:space="0" w:color="auto"/>
            </w:tcBorders>
            <w:shd w:val="clear" w:color="auto" w:fill="FFF0E1"/>
            <w:vAlign w:val="center"/>
          </w:tcPr>
          <w:p w:rsidR="000A2EC0" w:rsidRPr="00457D03" w:rsidRDefault="000A2EC0" w:rsidP="000A2EC0">
            <w:pPr>
              <w:widowControl/>
              <w:spacing w:after="120"/>
              <w:jc w:val="center"/>
              <w:rPr>
                <w:rFonts w:ascii="Tahoma" w:eastAsia="Arial Unicode MS" w:hAnsi="Tahoma" w:cs="Tahoma"/>
                <w:b/>
                <w:bCs/>
                <w:lang w:eastAsia="el-GR"/>
              </w:rPr>
            </w:pPr>
            <w:r w:rsidRPr="00457D03">
              <w:rPr>
                <w:rFonts w:ascii="Tahoma" w:eastAsia="Arial Unicode MS" w:hAnsi="Tahoma" w:cs="Tahoma"/>
                <w:b/>
                <w:bCs/>
                <w:lang w:eastAsia="el-GR"/>
              </w:rPr>
              <w:t>ΓΕΝΙΚΟ ΣΥΝΟΛΟ</w:t>
            </w:r>
          </w:p>
        </w:tc>
        <w:tc>
          <w:tcPr>
            <w:tcW w:w="1455" w:type="dxa"/>
            <w:tcBorders>
              <w:top w:val="single" w:sz="8" w:space="0" w:color="auto"/>
              <w:left w:val="nil"/>
              <w:bottom w:val="single" w:sz="8" w:space="0" w:color="auto"/>
              <w:right w:val="single" w:sz="8" w:space="0" w:color="auto"/>
            </w:tcBorders>
            <w:shd w:val="clear" w:color="auto" w:fill="FFF0E1"/>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094" w:type="dxa"/>
            <w:tcBorders>
              <w:top w:val="single" w:sz="8" w:space="0" w:color="auto"/>
              <w:left w:val="nil"/>
              <w:bottom w:val="single" w:sz="8" w:space="0" w:color="auto"/>
              <w:right w:val="single" w:sz="8" w:space="0" w:color="auto"/>
            </w:tcBorders>
            <w:shd w:val="clear" w:color="auto" w:fill="FFF0E1"/>
            <w:vAlign w:val="bottom"/>
          </w:tcPr>
          <w:p w:rsidR="000A2EC0" w:rsidRPr="00457D03" w:rsidRDefault="000A2EC0" w:rsidP="000A2EC0">
            <w:pPr>
              <w:widowControl/>
              <w:spacing w:after="120"/>
              <w:jc w:val="both"/>
              <w:rPr>
                <w:rFonts w:ascii="Tahoma" w:eastAsia="Arial Unicode MS" w:hAnsi="Tahoma" w:cs="Tahoma"/>
                <w:b/>
                <w:bCs/>
                <w:lang w:eastAsia="el-GR"/>
              </w:rPr>
            </w:pPr>
          </w:p>
        </w:tc>
        <w:tc>
          <w:tcPr>
            <w:tcW w:w="1576" w:type="dxa"/>
            <w:tcBorders>
              <w:top w:val="single" w:sz="8" w:space="0" w:color="auto"/>
              <w:left w:val="nil"/>
              <w:bottom w:val="single" w:sz="8" w:space="0" w:color="auto"/>
              <w:right w:val="single" w:sz="8" w:space="0" w:color="auto"/>
            </w:tcBorders>
            <w:shd w:val="clear" w:color="auto" w:fill="FFF0E1"/>
            <w:vAlign w:val="bottom"/>
          </w:tcPr>
          <w:p w:rsidR="000A2EC0" w:rsidRPr="00457D03" w:rsidRDefault="000A2EC0" w:rsidP="000A2EC0">
            <w:pPr>
              <w:widowControl/>
              <w:spacing w:after="120"/>
              <w:jc w:val="both"/>
              <w:rPr>
                <w:rFonts w:ascii="Tahoma" w:eastAsia="Arial Unicode MS" w:hAnsi="Tahoma" w:cs="Tahoma"/>
                <w:b/>
                <w:bCs/>
                <w:lang w:eastAsia="el-GR"/>
              </w:rPr>
            </w:pPr>
          </w:p>
        </w:tc>
      </w:tr>
    </w:tbl>
    <w:p w:rsidR="008560F3" w:rsidRDefault="008560F3" w:rsidP="00C1780A">
      <w:pPr>
        <w:jc w:val="both"/>
        <w:rPr>
          <w:rFonts w:ascii="Tahoma" w:hAnsi="Tahoma" w:cs="Tahoma"/>
          <w:lang w:eastAsia="el-GR"/>
        </w:rPr>
      </w:pPr>
    </w:p>
    <w:p w:rsidR="00B94419" w:rsidRDefault="00B94419" w:rsidP="00C1780A">
      <w:pPr>
        <w:jc w:val="both"/>
        <w:rPr>
          <w:rFonts w:ascii="Tahoma" w:hAnsi="Tahoma" w:cs="Tahoma"/>
          <w:lang w:eastAsia="el-GR"/>
        </w:rPr>
      </w:pPr>
    </w:p>
    <w:p w:rsidR="00B94419" w:rsidRPr="00457D03" w:rsidRDefault="00B94419" w:rsidP="00C1780A">
      <w:pPr>
        <w:jc w:val="both"/>
        <w:rPr>
          <w:rFonts w:ascii="Tahoma" w:hAnsi="Tahoma" w:cs="Tahoma"/>
          <w:lang w:eastAsia="el-GR"/>
        </w:rPr>
      </w:pPr>
    </w:p>
    <w:tbl>
      <w:tblPr>
        <w:tblW w:w="4469" w:type="pct"/>
        <w:jc w:val="center"/>
        <w:tblLook w:val="0000" w:firstRow="0" w:lastRow="0" w:firstColumn="0" w:lastColumn="0" w:noHBand="0" w:noVBand="0"/>
      </w:tblPr>
      <w:tblGrid>
        <w:gridCol w:w="3825"/>
        <w:gridCol w:w="1920"/>
        <w:gridCol w:w="2237"/>
      </w:tblGrid>
      <w:tr w:rsidR="00836491" w:rsidRPr="00457D03" w:rsidTr="00D17E7A">
        <w:trPr>
          <w:trHeight w:val="697"/>
          <w:jc w:val="center"/>
        </w:trPr>
        <w:tc>
          <w:tcPr>
            <w:tcW w:w="7982" w:type="dxa"/>
            <w:gridSpan w:val="3"/>
            <w:tcBorders>
              <w:bottom w:val="single" w:sz="4" w:space="0" w:color="auto"/>
            </w:tcBorders>
            <w:shd w:val="clear" w:color="auto" w:fill="auto"/>
            <w:vAlign w:val="center"/>
          </w:tcPr>
          <w:p w:rsidR="00836491" w:rsidRPr="00457D03" w:rsidRDefault="002973B3" w:rsidP="00981ED4">
            <w:pPr>
              <w:jc w:val="center"/>
              <w:outlineLvl w:val="1"/>
              <w:rPr>
                <w:rFonts w:ascii="Tahoma" w:eastAsia="Arial Unicode MS" w:hAnsi="Tahoma" w:cs="Tahoma"/>
                <w:bCs/>
                <w:color w:val="000000"/>
              </w:rPr>
            </w:pPr>
            <w:bookmarkStart w:id="588" w:name="_Toc445378942"/>
            <w:bookmarkStart w:id="589" w:name="_Toc445469170"/>
            <w:r w:rsidRPr="00457D03">
              <w:rPr>
                <w:rFonts w:ascii="Tahoma" w:eastAsia="Arial Unicode MS" w:hAnsi="Tahoma" w:cs="Tahoma"/>
                <w:bCs/>
                <w:color w:val="000000"/>
                <w:lang w:val="en-US"/>
              </w:rPr>
              <w:t>C</w:t>
            </w:r>
            <w:r w:rsidRPr="00457D03">
              <w:rPr>
                <w:rFonts w:ascii="Tahoma" w:eastAsia="Arial Unicode MS" w:hAnsi="Tahoma" w:cs="Tahoma"/>
                <w:bCs/>
                <w:color w:val="000000"/>
              </w:rPr>
              <w:t>3.</w:t>
            </w:r>
            <w:r w:rsidR="00B94419">
              <w:rPr>
                <w:rFonts w:ascii="Tahoma" w:eastAsia="Arial Unicode MS" w:hAnsi="Tahoma" w:cs="Tahoma"/>
                <w:bCs/>
                <w:color w:val="000000"/>
              </w:rPr>
              <w:t>5</w:t>
            </w:r>
            <w:r w:rsidR="00836491" w:rsidRPr="00457D03">
              <w:rPr>
                <w:rFonts w:ascii="Tahoma" w:eastAsia="Arial Unicode MS" w:hAnsi="Tahoma" w:cs="Tahoma"/>
                <w:bCs/>
                <w:color w:val="000000"/>
              </w:rPr>
              <w:t xml:space="preserve">.    ΠΙΝΑΚΑΣ – </w:t>
            </w:r>
            <w:r w:rsidR="00B94419">
              <w:rPr>
                <w:rFonts w:ascii="Tahoma" w:eastAsia="Arial Unicode MS" w:hAnsi="Tahoma" w:cs="Tahoma"/>
                <w:bCs/>
                <w:color w:val="000000"/>
              </w:rPr>
              <w:t>5</w:t>
            </w:r>
            <w:r w:rsidR="00836491" w:rsidRPr="00457D03">
              <w:rPr>
                <w:rFonts w:ascii="Tahoma" w:eastAsia="Arial Unicode MS" w:hAnsi="Tahoma" w:cs="Tahoma"/>
                <w:bCs/>
                <w:color w:val="000000"/>
              </w:rPr>
              <w:t>:  ΤΙΜΕΣ ΑΝΑ ΚΑΤΗΓΟΡΙΑ ΠΡΟΣΩΠΙΚΟΥ ΚΑΙ ΕΠΙΠΕΔΟ ΕΜΠΕΙΡΙΑΣ</w:t>
            </w:r>
            <w:bookmarkEnd w:id="588"/>
            <w:bookmarkEnd w:id="589"/>
          </w:p>
        </w:tc>
      </w:tr>
      <w:tr w:rsidR="00836491" w:rsidRPr="00457D03" w:rsidTr="00D17E7A">
        <w:trPr>
          <w:trHeight w:val="809"/>
          <w:jc w:val="center"/>
        </w:trPr>
        <w:tc>
          <w:tcPr>
            <w:tcW w:w="3825" w:type="dxa"/>
            <w:tcBorders>
              <w:top w:val="single" w:sz="4" w:space="0" w:color="auto"/>
              <w:left w:val="single" w:sz="8" w:space="0" w:color="auto"/>
              <w:bottom w:val="single" w:sz="8" w:space="0" w:color="auto"/>
              <w:right w:val="single" w:sz="8" w:space="0" w:color="auto"/>
            </w:tcBorders>
            <w:shd w:val="clear" w:color="auto" w:fill="D1E8FF"/>
            <w:vAlign w:val="center"/>
          </w:tcPr>
          <w:p w:rsidR="00836491" w:rsidRPr="00457D03" w:rsidRDefault="00836491" w:rsidP="00D6139D">
            <w:pPr>
              <w:jc w:val="center"/>
              <w:rPr>
                <w:rFonts w:ascii="Tahoma" w:eastAsia="Arial Unicode MS" w:hAnsi="Tahoma" w:cs="Tahoma"/>
                <w:b/>
                <w:bCs/>
              </w:rPr>
            </w:pPr>
            <w:r w:rsidRPr="00457D03">
              <w:rPr>
                <w:rFonts w:ascii="Tahoma" w:eastAsia="Arial Unicode MS" w:hAnsi="Tahoma" w:cs="Tahoma"/>
                <w:b/>
                <w:bCs/>
              </w:rPr>
              <w:t>ΚΑΤΗΓΟΡΙΑ ΠΡΟΣΩΠΙΚΟΥ ΚΑΙ ΕΠΙΠΕΔΟ ΕΜΠΕΙΡΙΑΣ</w:t>
            </w:r>
          </w:p>
        </w:tc>
        <w:tc>
          <w:tcPr>
            <w:tcW w:w="1920" w:type="dxa"/>
            <w:tcBorders>
              <w:top w:val="single" w:sz="4" w:space="0" w:color="auto"/>
              <w:left w:val="nil"/>
              <w:bottom w:val="single" w:sz="8" w:space="0" w:color="auto"/>
              <w:right w:val="single" w:sz="8" w:space="0" w:color="auto"/>
            </w:tcBorders>
            <w:shd w:val="clear" w:color="auto" w:fill="D1E8FF"/>
            <w:vAlign w:val="center"/>
          </w:tcPr>
          <w:p w:rsidR="00836491" w:rsidRPr="00457D03" w:rsidRDefault="00836491" w:rsidP="00D6139D">
            <w:pPr>
              <w:jc w:val="center"/>
              <w:rPr>
                <w:rFonts w:ascii="Tahoma" w:eastAsia="Arial Unicode MS" w:hAnsi="Tahoma" w:cs="Tahoma"/>
                <w:b/>
                <w:bCs/>
                <w:color w:val="000000"/>
              </w:rPr>
            </w:pPr>
            <w:r w:rsidRPr="00457D03">
              <w:rPr>
                <w:rFonts w:ascii="Tahoma" w:eastAsia="Arial Unicode MS" w:hAnsi="Tahoma" w:cs="Tahoma"/>
                <w:b/>
                <w:bCs/>
                <w:color w:val="000000"/>
              </w:rPr>
              <w:t>ΤΙΜΗΜΑ ΧΩΡΙΣ Φ.Π.Α</w:t>
            </w:r>
          </w:p>
        </w:tc>
        <w:tc>
          <w:tcPr>
            <w:tcW w:w="2237" w:type="dxa"/>
            <w:tcBorders>
              <w:top w:val="single" w:sz="4" w:space="0" w:color="auto"/>
              <w:left w:val="nil"/>
              <w:bottom w:val="single" w:sz="8" w:space="0" w:color="auto"/>
              <w:right w:val="single" w:sz="8" w:space="0" w:color="auto"/>
            </w:tcBorders>
            <w:shd w:val="clear" w:color="auto" w:fill="D1E8FF"/>
            <w:vAlign w:val="center"/>
          </w:tcPr>
          <w:p w:rsidR="00836491" w:rsidRPr="00457D03" w:rsidRDefault="00836491" w:rsidP="00D6139D">
            <w:pPr>
              <w:jc w:val="center"/>
              <w:rPr>
                <w:rFonts w:ascii="Tahoma" w:eastAsia="Arial Unicode MS" w:hAnsi="Tahoma" w:cs="Tahoma"/>
                <w:b/>
                <w:bCs/>
                <w:color w:val="000000"/>
              </w:rPr>
            </w:pPr>
            <w:r w:rsidRPr="00457D03">
              <w:rPr>
                <w:rFonts w:ascii="Tahoma" w:eastAsia="Arial Unicode MS" w:hAnsi="Tahoma" w:cs="Tahoma"/>
                <w:b/>
                <w:bCs/>
                <w:color w:val="000000"/>
              </w:rPr>
              <w:t>ΤΙΜΗΜΑ ΜΕ Φ.Π.Α</w:t>
            </w:r>
          </w:p>
        </w:tc>
      </w:tr>
      <w:tr w:rsidR="00836491" w:rsidRPr="00457D03" w:rsidTr="00D17E7A">
        <w:trPr>
          <w:trHeight w:val="300"/>
          <w:jc w:val="center"/>
        </w:trPr>
        <w:tc>
          <w:tcPr>
            <w:tcW w:w="3825" w:type="dxa"/>
            <w:tcBorders>
              <w:top w:val="single" w:sz="8" w:space="0" w:color="auto"/>
              <w:left w:val="single" w:sz="8" w:space="0" w:color="auto"/>
              <w:bottom w:val="single" w:sz="8" w:space="0" w:color="auto"/>
              <w:right w:val="single" w:sz="8" w:space="0" w:color="auto"/>
            </w:tcBorders>
            <w:shd w:val="clear" w:color="auto" w:fill="auto"/>
            <w:vAlign w:val="center"/>
          </w:tcPr>
          <w:p w:rsidR="00836491" w:rsidRPr="00457D03" w:rsidRDefault="00836491" w:rsidP="00D6139D">
            <w:pPr>
              <w:spacing w:before="40" w:after="40"/>
              <w:ind w:left="288" w:hanging="288"/>
              <w:rPr>
                <w:rFonts w:ascii="Tahoma" w:eastAsia="Arial Unicode MS" w:hAnsi="Tahoma" w:cs="Tahoma"/>
                <w:b/>
                <w:bCs/>
              </w:rPr>
            </w:pPr>
            <w:r w:rsidRPr="00457D03">
              <w:rPr>
                <w:rFonts w:ascii="Tahoma" w:eastAsia="Arial Unicode MS" w:hAnsi="Tahoma" w:cs="Tahoma"/>
                <w:b/>
                <w:bCs/>
              </w:rPr>
              <w:t>2.  Ανθρωπομήνας Υπευθύνου Ασφαλείας</w:t>
            </w:r>
          </w:p>
        </w:tc>
        <w:tc>
          <w:tcPr>
            <w:tcW w:w="1920"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jc w:val="center"/>
              <w:rPr>
                <w:rFonts w:ascii="Tahoma" w:eastAsia="Arial Unicode MS" w:hAnsi="Tahoma" w:cs="Tahoma"/>
                <w:b/>
                <w:bCs/>
              </w:rPr>
            </w:pPr>
          </w:p>
        </w:tc>
        <w:tc>
          <w:tcPr>
            <w:tcW w:w="2237"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rPr>
                <w:rFonts w:ascii="Tahoma" w:eastAsia="Arial Unicode MS" w:hAnsi="Tahoma" w:cs="Tahoma"/>
                <w:b/>
                <w:bCs/>
              </w:rPr>
            </w:pPr>
          </w:p>
        </w:tc>
      </w:tr>
      <w:tr w:rsidR="00836491" w:rsidRPr="00457D03" w:rsidTr="00D17E7A">
        <w:trPr>
          <w:trHeight w:val="300"/>
          <w:jc w:val="center"/>
        </w:trPr>
        <w:tc>
          <w:tcPr>
            <w:tcW w:w="3825" w:type="dxa"/>
            <w:tcBorders>
              <w:top w:val="single" w:sz="8" w:space="0" w:color="auto"/>
              <w:left w:val="single" w:sz="8" w:space="0" w:color="auto"/>
              <w:bottom w:val="single" w:sz="8" w:space="0" w:color="auto"/>
              <w:right w:val="single" w:sz="8" w:space="0" w:color="auto"/>
            </w:tcBorders>
            <w:shd w:val="clear" w:color="auto" w:fill="auto"/>
            <w:vAlign w:val="center"/>
          </w:tcPr>
          <w:p w:rsidR="00836491" w:rsidRPr="00457D03" w:rsidRDefault="00836491" w:rsidP="00D6139D">
            <w:pPr>
              <w:spacing w:before="40" w:after="40"/>
              <w:ind w:left="288" w:hanging="288"/>
              <w:rPr>
                <w:rFonts w:ascii="Tahoma" w:eastAsia="Arial Unicode MS" w:hAnsi="Tahoma" w:cs="Tahoma"/>
                <w:b/>
                <w:bCs/>
              </w:rPr>
            </w:pPr>
            <w:r w:rsidRPr="00457D03">
              <w:rPr>
                <w:rFonts w:ascii="Tahoma" w:eastAsia="Arial Unicode MS" w:hAnsi="Tahoma" w:cs="Tahoma"/>
                <w:b/>
                <w:bCs/>
              </w:rPr>
              <w:t xml:space="preserve">3.  Ανθρωπομήνας </w:t>
            </w:r>
            <w:r w:rsidRPr="00457D03">
              <w:rPr>
                <w:rFonts w:ascii="Tahoma" w:eastAsia="Arial Unicode MS" w:hAnsi="Tahoma" w:cs="Tahoma"/>
                <w:b/>
                <w:bCs/>
                <w:i/>
              </w:rPr>
              <w:t>"Υψηλού Επιπέδου"</w:t>
            </w:r>
          </w:p>
        </w:tc>
        <w:tc>
          <w:tcPr>
            <w:tcW w:w="1920"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jc w:val="center"/>
              <w:rPr>
                <w:rFonts w:ascii="Tahoma" w:eastAsia="Arial Unicode MS" w:hAnsi="Tahoma" w:cs="Tahoma"/>
                <w:b/>
                <w:bCs/>
              </w:rPr>
            </w:pPr>
          </w:p>
        </w:tc>
        <w:tc>
          <w:tcPr>
            <w:tcW w:w="2237"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rPr>
                <w:rFonts w:ascii="Tahoma" w:eastAsia="Arial Unicode MS" w:hAnsi="Tahoma" w:cs="Tahoma"/>
                <w:b/>
                <w:bCs/>
              </w:rPr>
            </w:pPr>
          </w:p>
        </w:tc>
      </w:tr>
      <w:tr w:rsidR="00836491" w:rsidRPr="00457D03" w:rsidTr="00D17E7A">
        <w:trPr>
          <w:trHeight w:val="300"/>
          <w:jc w:val="center"/>
        </w:trPr>
        <w:tc>
          <w:tcPr>
            <w:tcW w:w="3825" w:type="dxa"/>
            <w:tcBorders>
              <w:top w:val="single" w:sz="8" w:space="0" w:color="auto"/>
              <w:left w:val="single" w:sz="8" w:space="0" w:color="auto"/>
              <w:bottom w:val="single" w:sz="8" w:space="0" w:color="auto"/>
              <w:right w:val="single" w:sz="8" w:space="0" w:color="auto"/>
            </w:tcBorders>
            <w:shd w:val="clear" w:color="auto" w:fill="auto"/>
            <w:vAlign w:val="center"/>
          </w:tcPr>
          <w:p w:rsidR="00836491" w:rsidRPr="00457D03" w:rsidRDefault="00836491" w:rsidP="00D6139D">
            <w:pPr>
              <w:spacing w:before="40" w:after="40"/>
              <w:ind w:left="288" w:hanging="288"/>
              <w:rPr>
                <w:rFonts w:ascii="Tahoma" w:eastAsia="Arial Unicode MS" w:hAnsi="Tahoma" w:cs="Tahoma"/>
                <w:b/>
                <w:bCs/>
              </w:rPr>
            </w:pPr>
            <w:r w:rsidRPr="00457D03">
              <w:rPr>
                <w:rFonts w:ascii="Tahoma" w:eastAsia="Arial Unicode MS" w:hAnsi="Tahoma" w:cs="Tahoma"/>
                <w:b/>
                <w:bCs/>
              </w:rPr>
              <w:t xml:space="preserve">4.  Ανθρωπομήνας </w:t>
            </w:r>
            <w:r w:rsidRPr="00457D03">
              <w:rPr>
                <w:rFonts w:ascii="Tahoma" w:eastAsia="Arial Unicode MS" w:hAnsi="Tahoma" w:cs="Tahoma"/>
                <w:b/>
                <w:bCs/>
                <w:i/>
              </w:rPr>
              <w:t>"Μεσαίου Επιπέδου"</w:t>
            </w:r>
          </w:p>
        </w:tc>
        <w:tc>
          <w:tcPr>
            <w:tcW w:w="1920"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jc w:val="center"/>
              <w:rPr>
                <w:rFonts w:ascii="Tahoma" w:eastAsia="Arial Unicode MS" w:hAnsi="Tahoma" w:cs="Tahoma"/>
                <w:b/>
                <w:bCs/>
              </w:rPr>
            </w:pPr>
          </w:p>
        </w:tc>
        <w:tc>
          <w:tcPr>
            <w:tcW w:w="2237"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rPr>
                <w:rFonts w:ascii="Tahoma" w:eastAsia="Arial Unicode MS" w:hAnsi="Tahoma" w:cs="Tahoma"/>
                <w:b/>
                <w:bCs/>
              </w:rPr>
            </w:pPr>
          </w:p>
        </w:tc>
      </w:tr>
      <w:tr w:rsidR="00836491" w:rsidRPr="00457D03" w:rsidTr="00D17E7A">
        <w:trPr>
          <w:trHeight w:val="300"/>
          <w:jc w:val="center"/>
        </w:trPr>
        <w:tc>
          <w:tcPr>
            <w:tcW w:w="3825" w:type="dxa"/>
            <w:tcBorders>
              <w:top w:val="single" w:sz="8" w:space="0" w:color="auto"/>
              <w:left w:val="single" w:sz="8" w:space="0" w:color="auto"/>
              <w:bottom w:val="single" w:sz="8" w:space="0" w:color="auto"/>
              <w:right w:val="single" w:sz="8" w:space="0" w:color="auto"/>
            </w:tcBorders>
            <w:shd w:val="clear" w:color="auto" w:fill="auto"/>
            <w:vAlign w:val="center"/>
          </w:tcPr>
          <w:p w:rsidR="00836491" w:rsidRPr="00457D03" w:rsidRDefault="00836491" w:rsidP="00D6139D">
            <w:pPr>
              <w:spacing w:before="40" w:after="40"/>
              <w:ind w:left="288" w:hanging="288"/>
              <w:rPr>
                <w:rFonts w:ascii="Tahoma" w:eastAsia="Arial Unicode MS" w:hAnsi="Tahoma" w:cs="Tahoma"/>
                <w:b/>
                <w:bCs/>
              </w:rPr>
            </w:pPr>
            <w:r w:rsidRPr="00457D03">
              <w:rPr>
                <w:rFonts w:ascii="Tahoma" w:eastAsia="Arial Unicode MS" w:hAnsi="Tahoma" w:cs="Tahoma"/>
                <w:b/>
                <w:bCs/>
              </w:rPr>
              <w:t xml:space="preserve">5.  Ανθρωπομήνας </w:t>
            </w:r>
            <w:r w:rsidRPr="00457D03">
              <w:rPr>
                <w:rFonts w:ascii="Tahoma" w:eastAsia="Arial Unicode MS" w:hAnsi="Tahoma" w:cs="Tahoma"/>
                <w:b/>
                <w:bCs/>
                <w:i/>
              </w:rPr>
              <w:t>"Χαμηλού Επιπέδου"</w:t>
            </w:r>
          </w:p>
        </w:tc>
        <w:tc>
          <w:tcPr>
            <w:tcW w:w="1920"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jc w:val="center"/>
              <w:rPr>
                <w:rFonts w:ascii="Tahoma" w:eastAsia="Arial Unicode MS" w:hAnsi="Tahoma" w:cs="Tahoma"/>
                <w:b/>
                <w:bCs/>
              </w:rPr>
            </w:pPr>
          </w:p>
        </w:tc>
        <w:tc>
          <w:tcPr>
            <w:tcW w:w="2237" w:type="dxa"/>
            <w:tcBorders>
              <w:top w:val="single" w:sz="8" w:space="0" w:color="auto"/>
              <w:left w:val="nil"/>
              <w:bottom w:val="single" w:sz="8" w:space="0" w:color="auto"/>
              <w:right w:val="single" w:sz="8" w:space="0" w:color="auto"/>
            </w:tcBorders>
            <w:shd w:val="clear" w:color="auto" w:fill="auto"/>
            <w:vAlign w:val="center"/>
          </w:tcPr>
          <w:p w:rsidR="00836491" w:rsidRPr="00457D03" w:rsidRDefault="00836491" w:rsidP="00D6139D">
            <w:pPr>
              <w:spacing w:before="40" w:after="40"/>
              <w:rPr>
                <w:rFonts w:ascii="Tahoma" w:eastAsia="Arial Unicode MS" w:hAnsi="Tahoma" w:cs="Tahoma"/>
                <w:b/>
                <w:bCs/>
              </w:rPr>
            </w:pPr>
          </w:p>
        </w:tc>
      </w:tr>
    </w:tbl>
    <w:p w:rsidR="00D41294" w:rsidRPr="00457D03" w:rsidRDefault="00D41294" w:rsidP="00C1780A">
      <w:pPr>
        <w:jc w:val="both"/>
        <w:rPr>
          <w:rFonts w:ascii="Tahoma" w:hAnsi="Tahoma" w:cs="Tahoma"/>
          <w:lang w:val="en-US" w:eastAsia="el-GR"/>
        </w:rPr>
      </w:pPr>
    </w:p>
    <w:p w:rsidR="00836491" w:rsidRPr="00457D03" w:rsidRDefault="00836491" w:rsidP="00C1780A">
      <w:pPr>
        <w:jc w:val="both"/>
        <w:rPr>
          <w:rFonts w:ascii="Tahoma" w:hAnsi="Tahoma" w:cs="Tahoma"/>
          <w:lang w:val="en-US" w:eastAsia="el-GR"/>
        </w:rPr>
      </w:pPr>
    </w:p>
    <w:sectPr w:rsidR="00836491" w:rsidRPr="00457D03" w:rsidSect="00386978">
      <w:headerReference w:type="even" r:id="rId17"/>
      <w:headerReference w:type="default" r:id="rId18"/>
      <w:footerReference w:type="default" r:id="rId19"/>
      <w:pgSz w:w="11906" w:h="16838"/>
      <w:pgMar w:top="1440" w:right="1416" w:bottom="1440" w:left="1560" w:header="708" w:footer="708" w:gutter="0"/>
      <w:pgNumType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9C7" w:rsidRDefault="004839C7" w:rsidP="00D53F23">
      <w:r>
        <w:separator/>
      </w:r>
    </w:p>
  </w:endnote>
  <w:endnote w:type="continuationSeparator" w:id="0">
    <w:p w:rsidR="004839C7" w:rsidRDefault="004839C7" w:rsidP="00D5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Sans ITC Hel">
    <w:altName w:val="Georgia"/>
    <w:charset w:val="A1"/>
    <w:family w:val="auto"/>
    <w:pitch w:val="variable"/>
    <w:sig w:usb0="80000087" w:usb1="0000004A" w:usb2="00000000" w:usb3="00000000" w:csb0="00000008"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916591"/>
      <w:docPartObj>
        <w:docPartGallery w:val="Page Numbers (Bottom of Page)"/>
        <w:docPartUnique/>
      </w:docPartObj>
    </w:sdtPr>
    <w:sdtEndPr/>
    <w:sdtContent>
      <w:p w:rsidR="00A96C31" w:rsidRDefault="00A96C31">
        <w:pPr>
          <w:pStyle w:val="Footer"/>
          <w:jc w:val="center"/>
        </w:pPr>
        <w:r>
          <w:fldChar w:fldCharType="begin"/>
        </w:r>
        <w:r>
          <w:instrText>PAGE   \* MERGEFORMAT</w:instrText>
        </w:r>
        <w:r>
          <w:fldChar w:fldCharType="separate"/>
        </w:r>
        <w:r w:rsidRPr="00A86941">
          <w:rPr>
            <w:noProof/>
            <w:lang w:val="el-GR"/>
          </w:rPr>
          <w:t>105</w:t>
        </w:r>
        <w:r>
          <w:fldChar w:fldCharType="end"/>
        </w:r>
      </w:p>
    </w:sdtContent>
  </w:sdt>
  <w:p w:rsidR="00A96C31" w:rsidRPr="00EE1C53" w:rsidRDefault="00A96C31" w:rsidP="00D4361E">
    <w:pPr>
      <w:pStyle w:val="Footer"/>
    </w:pPr>
  </w:p>
  <w:p w:rsidR="00A96C31" w:rsidRDefault="00A96C31"/>
  <w:p w:rsidR="00A96C31" w:rsidRDefault="00A96C31"/>
  <w:p w:rsidR="00A96C31" w:rsidRDefault="00A96C31"/>
  <w:p w:rsidR="00A96C31" w:rsidRDefault="00A96C31"/>
  <w:p w:rsidR="00A96C31" w:rsidRDefault="00A96C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506327"/>
      <w:docPartObj>
        <w:docPartGallery w:val="Page Numbers (Bottom of Page)"/>
        <w:docPartUnique/>
      </w:docPartObj>
    </w:sdtPr>
    <w:sdtEndPr/>
    <w:sdtContent>
      <w:p w:rsidR="00A96C31" w:rsidRDefault="00A96C31">
        <w:pPr>
          <w:pStyle w:val="Footer"/>
          <w:jc w:val="center"/>
        </w:pPr>
        <w:r>
          <w:fldChar w:fldCharType="begin"/>
        </w:r>
        <w:r>
          <w:instrText>PAGE   \* MERGEFORMAT</w:instrText>
        </w:r>
        <w:r>
          <w:fldChar w:fldCharType="separate"/>
        </w:r>
        <w:r w:rsidRPr="00A86941">
          <w:rPr>
            <w:noProof/>
            <w:lang w:val="el-GR"/>
          </w:rPr>
          <w:t>136</w:t>
        </w:r>
        <w:r>
          <w:fldChar w:fldCharType="end"/>
        </w:r>
      </w:p>
    </w:sdtContent>
  </w:sdt>
  <w:p w:rsidR="00A96C31" w:rsidRDefault="00A96C31" w:rsidP="004B1A2A">
    <w:pPr>
      <w:pStyle w:val="Footerft2"/>
      <w:tabs>
        <w:tab w:val="clear" w:pos="4153"/>
        <w:tab w:val="clear" w:pos="8306"/>
      </w:tabs>
      <w:ind w:right="1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9C7" w:rsidRDefault="004839C7" w:rsidP="00D53F23">
      <w:r>
        <w:separator/>
      </w:r>
    </w:p>
  </w:footnote>
  <w:footnote w:type="continuationSeparator" w:id="0">
    <w:p w:rsidR="004839C7" w:rsidRDefault="004839C7" w:rsidP="00D5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C31" w:rsidRPr="00E1649D" w:rsidRDefault="00A96C31" w:rsidP="00B144E8">
    <w:pPr>
      <w:pStyle w:val="Header"/>
      <w:pBdr>
        <w:bottom w:val="none" w:sz="0" w:space="0" w:color="auto"/>
      </w:pBdr>
      <w:rPr>
        <w:lang w:val="el-GR"/>
      </w:rPr>
    </w:pPr>
  </w:p>
  <w:p w:rsidR="00A96C31" w:rsidRDefault="00A96C31"/>
  <w:p w:rsidR="00A96C31" w:rsidRDefault="00A96C31"/>
  <w:p w:rsidR="00A96C31" w:rsidRDefault="00A96C31"/>
  <w:p w:rsidR="00A96C31" w:rsidRDefault="00A96C31"/>
  <w:p w:rsidR="00A96C31" w:rsidRDefault="00A96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C31" w:rsidRDefault="00A96C31"/>
  <w:p w:rsidR="00A96C31" w:rsidRDefault="00A96C31"/>
  <w:p w:rsidR="00A96C31" w:rsidRDefault="00A96C31"/>
  <w:p w:rsidR="00A96C31" w:rsidRDefault="00A96C31"/>
  <w:p w:rsidR="00A96C31" w:rsidRDefault="00A96C31"/>
  <w:p w:rsidR="00A96C31" w:rsidRDefault="00A96C31"/>
  <w:p w:rsidR="00A96C31" w:rsidRDefault="00A96C31"/>
  <w:p w:rsidR="00A96C31" w:rsidRDefault="00A96C31"/>
  <w:p w:rsidR="00A96C31" w:rsidRDefault="00A96C31"/>
  <w:p w:rsidR="00A96C31" w:rsidRDefault="00A96C31"/>
  <w:p w:rsidR="00A96C31" w:rsidRDefault="00A96C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C31" w:rsidRDefault="00A96C31" w:rsidP="004B1A2A">
    <w:pPr>
      <w:pStyle w:val="Header"/>
      <w:pBdr>
        <w:bottom w:val="none" w:sz="0" w:space="0" w:color="auto"/>
      </w:pBdr>
      <w:ind w:left="0" w:firstLine="0"/>
      <w:rPr>
        <w:rFonts w:ascii="Times New Roman" w:hAnsi="Times New Roman"/>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ListNumber"/>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30A80FF6"/>
    <w:lvl w:ilvl="0">
      <w:start w:val="1"/>
      <w:numFmt w:val="bullet"/>
      <w:pStyle w:val="NumberList"/>
      <w:lvlText w:val="o"/>
      <w:lvlJc w:val="left"/>
      <w:pPr>
        <w:ind w:left="1494" w:hanging="360"/>
      </w:pPr>
      <w:rPr>
        <w:rFonts w:ascii="Courier New" w:hAnsi="Courier New" w:cs="Courier New" w:hint="default"/>
      </w:rPr>
    </w:lvl>
  </w:abstractNum>
  <w:abstractNum w:abstractNumId="4"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7" w15:restartNumberingAfterBreak="0">
    <w:nsid w:val="00000005"/>
    <w:multiLevelType w:val="singleLevel"/>
    <w:tmpl w:val="00000005"/>
    <w:name w:val="WW8Num4"/>
    <w:lvl w:ilvl="0">
      <w:start w:val="1"/>
      <w:numFmt w:val="bullet"/>
      <w:lvlText w:val=""/>
      <w:lvlJc w:val="left"/>
      <w:pPr>
        <w:tabs>
          <w:tab w:val="num" w:pos="-643"/>
        </w:tabs>
        <w:ind w:left="644" w:hanging="360"/>
      </w:pPr>
      <w:rPr>
        <w:rFonts w:ascii="Wingdings" w:hAnsi="Wingdings"/>
      </w:rPr>
    </w:lvl>
  </w:abstractNum>
  <w:abstractNum w:abstractNumId="8" w15:restartNumberingAfterBreak="0">
    <w:nsid w:val="00000006"/>
    <w:multiLevelType w:val="singleLevel"/>
    <w:tmpl w:val="00000006"/>
    <w:name w:val="WW8Num12"/>
    <w:lvl w:ilvl="0">
      <w:start w:val="1"/>
      <w:numFmt w:val="bullet"/>
      <w:lvlText w:val=""/>
      <w:lvlJc w:val="left"/>
      <w:pPr>
        <w:tabs>
          <w:tab w:val="num" w:pos="0"/>
        </w:tabs>
        <w:ind w:left="780" w:hanging="360"/>
      </w:pPr>
      <w:rPr>
        <w:rFonts w:ascii="Symbol" w:hAnsi="Symbol"/>
      </w:rPr>
    </w:lvl>
  </w:abstractNum>
  <w:abstractNum w:abstractNumId="9" w15:restartNumberingAfterBreak="0">
    <w:nsid w:val="0000000A"/>
    <w:multiLevelType w:val="singleLevel"/>
    <w:tmpl w:val="0000000A"/>
    <w:name w:val="WW8Num21"/>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B"/>
    <w:multiLevelType w:val="singleLevel"/>
    <w:tmpl w:val="0000000B"/>
    <w:name w:val="WW8Num24"/>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15"/>
    <w:multiLevelType w:val="singleLevel"/>
    <w:tmpl w:val="00000015"/>
    <w:name w:val="WW8Num40"/>
    <w:lvl w:ilvl="0">
      <w:start w:val="1"/>
      <w:numFmt w:val="decimal"/>
      <w:lvlText w:val="%1."/>
      <w:lvlJc w:val="left"/>
      <w:pPr>
        <w:tabs>
          <w:tab w:val="num" w:pos="0"/>
        </w:tabs>
        <w:ind w:left="1800" w:hanging="360"/>
      </w:pPr>
    </w:lvl>
  </w:abstractNum>
  <w:abstractNum w:abstractNumId="12" w15:restartNumberingAfterBreak="0">
    <w:nsid w:val="00000016"/>
    <w:multiLevelType w:val="singleLevel"/>
    <w:tmpl w:val="00000016"/>
    <w:name w:val="WW8Num41"/>
    <w:lvl w:ilvl="0">
      <w:start w:val="1"/>
      <w:numFmt w:val="bullet"/>
      <w:lvlText w:val=""/>
      <w:lvlJc w:val="left"/>
      <w:pPr>
        <w:tabs>
          <w:tab w:val="num" w:pos="1080"/>
        </w:tabs>
        <w:ind w:left="1080" w:hanging="360"/>
      </w:pPr>
      <w:rPr>
        <w:rFonts w:ascii="Symbol" w:hAnsi="Symbol"/>
      </w:rPr>
    </w:lvl>
  </w:abstractNum>
  <w:abstractNum w:abstractNumId="13" w15:restartNumberingAfterBreak="0">
    <w:nsid w:val="00000017"/>
    <w:multiLevelType w:val="singleLevel"/>
    <w:tmpl w:val="00000017"/>
    <w:name w:val="WW8Num4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0000018"/>
    <w:multiLevelType w:val="singleLevel"/>
    <w:tmpl w:val="00000018"/>
    <w:name w:val="WW8Num47"/>
    <w:lvl w:ilvl="0">
      <w:start w:val="1"/>
      <w:numFmt w:val="bullet"/>
      <w:lvlText w:val=""/>
      <w:lvlJc w:val="left"/>
      <w:pPr>
        <w:tabs>
          <w:tab w:val="num" w:pos="1080"/>
        </w:tabs>
        <w:ind w:left="1080" w:hanging="360"/>
      </w:pPr>
      <w:rPr>
        <w:rFonts w:ascii="Symbol" w:hAnsi="Symbol"/>
      </w:rPr>
    </w:lvl>
  </w:abstractNum>
  <w:abstractNum w:abstractNumId="15"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055F3122"/>
    <w:multiLevelType w:val="hybridMultilevel"/>
    <w:tmpl w:val="34EEE034"/>
    <w:lvl w:ilvl="0" w:tplc="3FD4140E">
      <w:start w:val="1"/>
      <w:numFmt w:val="decimal"/>
      <w:lvlText w:val="%1."/>
      <w:lvlJc w:val="left"/>
      <w:pPr>
        <w:tabs>
          <w:tab w:val="num" w:pos="360"/>
        </w:tabs>
        <w:ind w:left="360" w:hanging="360"/>
      </w:pPr>
      <w:rPr>
        <w:rFonts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05C45D73"/>
    <w:multiLevelType w:val="hybridMultilevel"/>
    <w:tmpl w:val="8F88EAC4"/>
    <w:lvl w:ilvl="0" w:tplc="209A261C">
      <w:start w:val="1"/>
      <w:numFmt w:val="bullet"/>
      <w:lvlText w:val="-"/>
      <w:lvlJc w:val="left"/>
      <w:pPr>
        <w:tabs>
          <w:tab w:val="num" w:pos="360"/>
        </w:tabs>
        <w:ind w:left="360" w:hanging="360"/>
      </w:pPr>
      <w:rPr>
        <w:rFonts w:ascii="Tahoma" w:hAnsi="Tahoma"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06EC4963"/>
    <w:multiLevelType w:val="hybridMultilevel"/>
    <w:tmpl w:val="01DCAA3E"/>
    <w:lvl w:ilvl="0" w:tplc="ABE2B322">
      <w:start w:val="1"/>
      <w:numFmt w:val="bullet"/>
      <w:lvlText w:val=""/>
      <w:lvlJc w:val="left"/>
      <w:pPr>
        <w:tabs>
          <w:tab w:val="num" w:pos="2007"/>
        </w:tabs>
        <w:ind w:left="2007" w:hanging="360"/>
      </w:pPr>
      <w:rPr>
        <w:rFonts w:ascii="Wingdings" w:hAnsi="Wingdings" w:hint="default"/>
        <w:sz w:val="22"/>
        <w:szCs w:val="22"/>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F05353"/>
    <w:multiLevelType w:val="hybridMultilevel"/>
    <w:tmpl w:val="C7E4F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pStyle w:val="Level2"/>
      <w:lvlText w:val="%1.%2.%3.%4.%5.%6.%7.%8"/>
      <w:lvlJc w:val="left"/>
      <w:pPr>
        <w:tabs>
          <w:tab w:val="num" w:pos="851"/>
        </w:tabs>
        <w:ind w:left="1134" w:hanging="283"/>
      </w:pPr>
      <w:rPr>
        <w:rFonts w:ascii="StoneSans ITC Hel" w:hAnsi="StoneSans ITC Hel" w:hint="default"/>
        <w:b w:val="0"/>
        <w:i/>
        <w:sz w:val="20"/>
      </w:rPr>
    </w:lvl>
    <w:lvl w:ilvl="8">
      <w:start w:val="1"/>
      <w:numFmt w:val="decimal"/>
      <w:pStyle w:val="Level1"/>
      <w:lvlText w:val="%1.%2.%3.%4.%5.%6.%7.%8.%9"/>
      <w:lvlJc w:val="left"/>
      <w:pPr>
        <w:tabs>
          <w:tab w:val="num" w:pos="851"/>
        </w:tabs>
        <w:ind w:left="1134" w:hanging="283"/>
      </w:pPr>
      <w:rPr>
        <w:rFonts w:ascii="StoneSans ITC Hel" w:hAnsi="StoneSans ITC Hel" w:hint="default"/>
        <w:b w:val="0"/>
        <w:i/>
        <w:sz w:val="20"/>
      </w:rPr>
    </w:lvl>
  </w:abstractNum>
  <w:abstractNum w:abstractNumId="22" w15:restartNumberingAfterBreak="0">
    <w:nsid w:val="07503964"/>
    <w:multiLevelType w:val="hybridMultilevel"/>
    <w:tmpl w:val="9C223124"/>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CCC2ECD"/>
    <w:multiLevelType w:val="hybridMultilevel"/>
    <w:tmpl w:val="F5681FBA"/>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6" w15:restartNumberingAfterBreak="0">
    <w:nsid w:val="0DBD4701"/>
    <w:multiLevelType w:val="hybridMultilevel"/>
    <w:tmpl w:val="721AC304"/>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8" w15:restartNumberingAfterBreak="0">
    <w:nsid w:val="12C54057"/>
    <w:multiLevelType w:val="hybridMultilevel"/>
    <w:tmpl w:val="8AD452C4"/>
    <w:lvl w:ilvl="0" w:tplc="8AFA3C56">
      <w:start w:val="1"/>
      <w:numFmt w:val="bullet"/>
      <w:pStyle w:val="NormalBulletbold"/>
      <w:lvlText w:val=""/>
      <w:lvlJc w:val="left"/>
      <w:pPr>
        <w:tabs>
          <w:tab w:val="num" w:pos="340"/>
        </w:tabs>
        <w:ind w:left="340" w:hanging="340"/>
      </w:pPr>
      <w:rPr>
        <w:rFonts w:ascii="Symbol" w:hAnsi="Symbol" w:hint="default"/>
        <w:color w:val="auto"/>
      </w:rPr>
    </w:lvl>
    <w:lvl w:ilvl="1" w:tplc="6D26D67E">
      <w:start w:val="1"/>
      <w:numFmt w:val="bullet"/>
      <w:lvlText w:val=""/>
      <w:lvlJc w:val="left"/>
      <w:pPr>
        <w:tabs>
          <w:tab w:val="num" w:pos="1533"/>
        </w:tabs>
        <w:ind w:left="1533" w:hanging="453"/>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1E1C4E"/>
    <w:multiLevelType w:val="singleLevel"/>
    <w:tmpl w:val="C83AF926"/>
    <w:lvl w:ilvl="0">
      <w:start w:val="1"/>
      <w:numFmt w:val="bullet"/>
      <w:pStyle w:val="NormalIndentBullet"/>
      <w:lvlText w:val=""/>
      <w:lvlJc w:val="left"/>
      <w:pPr>
        <w:tabs>
          <w:tab w:val="num" w:pos="700"/>
        </w:tabs>
        <w:ind w:left="680" w:hanging="340"/>
      </w:pPr>
      <w:rPr>
        <w:rFonts w:ascii="Symbol" w:hAnsi="Symbol" w:hint="default"/>
      </w:rPr>
    </w:lvl>
  </w:abstractNum>
  <w:abstractNum w:abstractNumId="30" w15:restartNumberingAfterBreak="0">
    <w:nsid w:val="17E97A03"/>
    <w:multiLevelType w:val="hybridMultilevel"/>
    <w:tmpl w:val="71CE447E"/>
    <w:lvl w:ilvl="0" w:tplc="E6B66DAA">
      <w:start w:val="1"/>
      <w:numFmt w:val="bullet"/>
      <w:pStyle w:val="ListBullet"/>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91155CB"/>
    <w:multiLevelType w:val="hybridMultilevel"/>
    <w:tmpl w:val="7888891C"/>
    <w:lvl w:ilvl="0" w:tplc="04090005">
      <w:start w:val="1"/>
      <w:numFmt w:val="bullet"/>
      <w:pStyle w:val="icomchecklist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33"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4" w15:restartNumberingAfterBreak="0">
    <w:nsid w:val="1D087C79"/>
    <w:multiLevelType w:val="hybridMultilevel"/>
    <w:tmpl w:val="D98440C4"/>
    <w:lvl w:ilvl="0" w:tplc="1E16774E">
      <w:start w:val="1"/>
      <w:numFmt w:val="bullet"/>
      <w:lvlText w:val=""/>
      <w:lvlJc w:val="left"/>
      <w:pPr>
        <w:tabs>
          <w:tab w:val="num" w:pos="1145"/>
        </w:tabs>
        <w:ind w:left="1145" w:hanging="360"/>
      </w:pPr>
      <w:rPr>
        <w:rFonts w:ascii="Wingdings" w:hAnsi="Wingdings" w:hint="default"/>
        <w:sz w:val="22"/>
        <w:szCs w:val="22"/>
      </w:rPr>
    </w:lvl>
    <w:lvl w:ilvl="1" w:tplc="C3C2A318">
      <w:start w:val="1"/>
      <w:numFmt w:val="bullet"/>
      <w:lvlText w:val=""/>
      <w:lvlJc w:val="left"/>
      <w:pPr>
        <w:tabs>
          <w:tab w:val="num" w:pos="1440"/>
        </w:tabs>
        <w:ind w:left="1440" w:hanging="360"/>
      </w:pPr>
      <w:rPr>
        <w:rFonts w:ascii="Symbol" w:hAnsi="Symbol" w:hint="default"/>
        <w:color w:val="auto"/>
        <w:sz w:val="22"/>
        <w:szCs w:val="22"/>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36" w15:restartNumberingAfterBreak="0">
    <w:nsid w:val="201745EF"/>
    <w:multiLevelType w:val="hybridMultilevel"/>
    <w:tmpl w:val="5FEC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D82A17"/>
    <w:multiLevelType w:val="hybridMultilevel"/>
    <w:tmpl w:val="5DA0318A"/>
    <w:lvl w:ilvl="0" w:tplc="04080001">
      <w:start w:val="1"/>
      <w:numFmt w:val="decimal"/>
      <w:lvlText w:val="%1)"/>
      <w:lvlJc w:val="left"/>
      <w:pPr>
        <w:tabs>
          <w:tab w:val="num" w:pos="720"/>
        </w:tabs>
        <w:ind w:left="720" w:hanging="360"/>
      </w:pPr>
      <w:rPr>
        <w:rFonts w:hint="default"/>
      </w:rPr>
    </w:lvl>
    <w:lvl w:ilvl="1" w:tplc="04080003">
      <w:start w:val="1"/>
      <w:numFmt w:val="bullet"/>
      <w:pStyle w:val="TableBullet"/>
      <w:lvlText w:val=""/>
      <w:lvlJc w:val="left"/>
      <w:pPr>
        <w:tabs>
          <w:tab w:val="num" w:pos="1440"/>
        </w:tabs>
        <w:ind w:left="1440" w:hanging="360"/>
      </w:pPr>
      <w:rPr>
        <w:rFonts w:ascii="Wingdings" w:hAnsi="Wingdings"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8" w15:restartNumberingAfterBreak="0">
    <w:nsid w:val="21D637B6"/>
    <w:multiLevelType w:val="hybridMultilevel"/>
    <w:tmpl w:val="B5B4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33608B"/>
    <w:multiLevelType w:val="hybridMultilevel"/>
    <w:tmpl w:val="6A8E6548"/>
    <w:lvl w:ilvl="0" w:tplc="675473AE">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91C54F9"/>
    <w:multiLevelType w:val="hybridMultilevel"/>
    <w:tmpl w:val="127ED5C4"/>
    <w:lvl w:ilvl="0" w:tplc="F500C85A">
      <w:start w:val="1"/>
      <w:numFmt w:val="bullet"/>
      <w:pStyle w:val="6-book"/>
      <w:lvlText w:val="o"/>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94F0766"/>
    <w:multiLevelType w:val="multilevel"/>
    <w:tmpl w:val="3A94B578"/>
    <w:lvl w:ilvl="0">
      <w:start w:val="1"/>
      <w:numFmt w:val="decimal"/>
      <w:suff w:val="space"/>
      <w:lvlText w:val="Κεφάλαιο %1"/>
      <w:lvlJc w:val="left"/>
      <w:pPr>
        <w:ind w:left="426" w:firstLine="0"/>
      </w:pPr>
    </w:lvl>
    <w:lvl w:ilvl="1">
      <w:start w:val="1"/>
      <w:numFmt w:val="none"/>
      <w:pStyle w:val="MMTopic1"/>
      <w:suff w:val="nothing"/>
      <w:lvlText w:val=""/>
      <w:lvlJc w:val="left"/>
      <w:pPr>
        <w:ind w:left="426" w:firstLine="0"/>
      </w:pPr>
    </w:lvl>
    <w:lvl w:ilvl="2">
      <w:start w:val="1"/>
      <w:numFmt w:val="none"/>
      <w:pStyle w:val="MMTopic2"/>
      <w:suff w:val="nothing"/>
      <w:lvlText w:val=""/>
      <w:lvlJc w:val="left"/>
      <w:pPr>
        <w:ind w:left="426" w:firstLine="0"/>
      </w:pPr>
    </w:lvl>
    <w:lvl w:ilvl="3">
      <w:start w:val="1"/>
      <w:numFmt w:val="none"/>
      <w:suff w:val="nothing"/>
      <w:lvlText w:val=""/>
      <w:lvlJc w:val="left"/>
      <w:pPr>
        <w:ind w:left="426" w:firstLine="0"/>
      </w:pPr>
    </w:lvl>
    <w:lvl w:ilvl="4">
      <w:start w:val="1"/>
      <w:numFmt w:val="none"/>
      <w:pStyle w:val="Heading5"/>
      <w:suff w:val="nothing"/>
      <w:lvlText w:val=""/>
      <w:lvlJc w:val="left"/>
      <w:pPr>
        <w:ind w:left="426" w:firstLine="0"/>
      </w:pPr>
    </w:lvl>
    <w:lvl w:ilvl="5">
      <w:start w:val="1"/>
      <w:numFmt w:val="none"/>
      <w:pStyle w:val="Heading6"/>
      <w:suff w:val="nothing"/>
      <w:lvlText w:val=""/>
      <w:lvlJc w:val="left"/>
      <w:pPr>
        <w:ind w:left="426" w:firstLine="0"/>
      </w:pPr>
    </w:lvl>
    <w:lvl w:ilvl="6">
      <w:start w:val="1"/>
      <w:numFmt w:val="none"/>
      <w:pStyle w:val="Heading7"/>
      <w:suff w:val="nothing"/>
      <w:lvlText w:val=""/>
      <w:lvlJc w:val="left"/>
      <w:pPr>
        <w:ind w:left="426" w:firstLine="0"/>
      </w:pPr>
    </w:lvl>
    <w:lvl w:ilvl="7">
      <w:start w:val="1"/>
      <w:numFmt w:val="none"/>
      <w:pStyle w:val="Heading8"/>
      <w:suff w:val="nothing"/>
      <w:lvlText w:val=""/>
      <w:lvlJc w:val="left"/>
      <w:pPr>
        <w:ind w:left="426" w:firstLine="0"/>
      </w:pPr>
    </w:lvl>
    <w:lvl w:ilvl="8">
      <w:start w:val="1"/>
      <w:numFmt w:val="none"/>
      <w:pStyle w:val="Heading9"/>
      <w:suff w:val="nothing"/>
      <w:lvlText w:val=""/>
      <w:lvlJc w:val="left"/>
      <w:pPr>
        <w:ind w:left="426" w:firstLine="0"/>
      </w:pPr>
    </w:lvl>
  </w:abstractNum>
  <w:abstractNum w:abstractNumId="42"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B436F10"/>
    <w:multiLevelType w:val="hybridMultilevel"/>
    <w:tmpl w:val="0C2EC016"/>
    <w:lvl w:ilvl="0" w:tplc="34BC9880">
      <w:start w:val="1"/>
      <w:numFmt w:val="bullet"/>
      <w:lvlText w:val=""/>
      <w:lvlJc w:val="left"/>
      <w:pPr>
        <w:tabs>
          <w:tab w:val="num" w:pos="360"/>
        </w:tabs>
        <w:ind w:left="360" w:hanging="360"/>
      </w:pPr>
      <w:rPr>
        <w:rFonts w:ascii="Symbol" w:hAnsi="Symbol" w:hint="default"/>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A74A73"/>
    <w:multiLevelType w:val="multilevel"/>
    <w:tmpl w:val="71346CA6"/>
    <w:lvl w:ilvl="0">
      <w:start w:val="6"/>
      <w:numFmt w:val="decimal"/>
      <w:lvlText w:val="%1."/>
      <w:lvlJc w:val="left"/>
      <w:pPr>
        <w:tabs>
          <w:tab w:val="num" w:pos="360"/>
        </w:tabs>
        <w:ind w:left="360" w:hanging="360"/>
      </w:pPr>
    </w:lvl>
    <w:lvl w:ilvl="1">
      <w:start w:val="1"/>
      <w:numFmt w:val="decimal"/>
      <w:pStyle w:val="3"/>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6" w15:restartNumberingAfterBreak="0">
    <w:nsid w:val="32DE3C3D"/>
    <w:multiLevelType w:val="hybridMultilevel"/>
    <w:tmpl w:val="758265D6"/>
    <w:lvl w:ilvl="0" w:tplc="04080001">
      <w:start w:val="1"/>
      <w:numFmt w:val="bullet"/>
      <w:lvlText w:val=""/>
      <w:lvlJc w:val="left"/>
      <w:pPr>
        <w:tabs>
          <w:tab w:val="num" w:pos="1260"/>
        </w:tabs>
        <w:ind w:left="1260" w:hanging="360"/>
      </w:pPr>
      <w:rPr>
        <w:rFonts w:ascii="Symbol" w:hAnsi="Symbol" w:hint="default"/>
        <w:b/>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47" w15:restartNumberingAfterBreak="0">
    <w:nsid w:val="33EB7CD3"/>
    <w:multiLevelType w:val="hybridMultilevel"/>
    <w:tmpl w:val="0F0A4BBA"/>
    <w:lvl w:ilvl="0" w:tplc="04080001">
      <w:start w:val="1"/>
      <w:numFmt w:val="bullet"/>
      <w:lvlText w:val=""/>
      <w:lvlJc w:val="left"/>
      <w:pPr>
        <w:ind w:left="1778" w:hanging="360"/>
      </w:pPr>
      <w:rPr>
        <w:rFonts w:ascii="Symbol" w:hAnsi="Symbol"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48" w15:restartNumberingAfterBreak="0">
    <w:nsid w:val="35DC7D7A"/>
    <w:multiLevelType w:val="hybridMultilevel"/>
    <w:tmpl w:val="E52C80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9" w15:restartNumberingAfterBreak="0">
    <w:nsid w:val="37433351"/>
    <w:multiLevelType w:val="hybridMultilevel"/>
    <w:tmpl w:val="E31080E0"/>
    <w:lvl w:ilvl="0" w:tplc="3AA8ADF6">
      <w:start w:val="1"/>
      <w:numFmt w:val="bullet"/>
      <w:lvlText w:val=""/>
      <w:lvlJc w:val="left"/>
      <w:pPr>
        <w:tabs>
          <w:tab w:val="num" w:pos="1505"/>
        </w:tabs>
        <w:ind w:left="1505" w:hanging="360"/>
      </w:pPr>
      <w:rPr>
        <w:rFonts w:ascii="Wingdings" w:hAnsi="Wingdings" w:hint="default"/>
        <w:sz w:val="24"/>
        <w:szCs w:val="24"/>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8C10ED4"/>
    <w:multiLevelType w:val="hybridMultilevel"/>
    <w:tmpl w:val="C0840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262E67"/>
    <w:multiLevelType w:val="hybridMultilevel"/>
    <w:tmpl w:val="E11C79C8"/>
    <w:lvl w:ilvl="0" w:tplc="EA208D92">
      <w:start w:val="1"/>
      <w:numFmt w:val="none"/>
      <w:pStyle w:val="details"/>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0902795"/>
    <w:multiLevelType w:val="hybridMultilevel"/>
    <w:tmpl w:val="63C4AC4A"/>
    <w:lvl w:ilvl="0" w:tplc="0B2288E6">
      <w:start w:val="1"/>
      <w:numFmt w:val="bullet"/>
      <w:lvlText w:val=""/>
      <w:lvlJc w:val="left"/>
      <w:pPr>
        <w:tabs>
          <w:tab w:val="num" w:pos="1800"/>
        </w:tabs>
        <w:ind w:left="1800" w:hanging="360"/>
      </w:pPr>
      <w:rPr>
        <w:rFonts w:ascii="Wingdings" w:hAnsi="Wingdings" w:hint="default"/>
        <w:sz w:val="22"/>
        <w:szCs w:val="22"/>
      </w:rPr>
    </w:lvl>
    <w:lvl w:ilvl="1" w:tplc="F684AA04">
      <w:start w:val="1"/>
      <w:numFmt w:val="bullet"/>
      <w:lvlText w:val=""/>
      <w:lvlJc w:val="left"/>
      <w:pPr>
        <w:ind w:left="2095" w:hanging="360"/>
      </w:pPr>
      <w:rPr>
        <w:rFonts w:ascii="Symbol" w:hAnsi="Symbol" w:hint="default"/>
        <w:sz w:val="22"/>
        <w:szCs w:val="22"/>
      </w:rPr>
    </w:lvl>
    <w:lvl w:ilvl="2" w:tplc="04080005" w:tentative="1">
      <w:start w:val="1"/>
      <w:numFmt w:val="bullet"/>
      <w:lvlText w:val=""/>
      <w:lvlJc w:val="left"/>
      <w:pPr>
        <w:tabs>
          <w:tab w:val="num" w:pos="2815"/>
        </w:tabs>
        <w:ind w:left="2815" w:hanging="360"/>
      </w:pPr>
      <w:rPr>
        <w:rFonts w:ascii="Wingdings" w:hAnsi="Wingdings" w:hint="default"/>
      </w:rPr>
    </w:lvl>
    <w:lvl w:ilvl="3" w:tplc="04080001" w:tentative="1">
      <w:start w:val="1"/>
      <w:numFmt w:val="bullet"/>
      <w:lvlText w:val=""/>
      <w:lvlJc w:val="left"/>
      <w:pPr>
        <w:tabs>
          <w:tab w:val="num" w:pos="3535"/>
        </w:tabs>
        <w:ind w:left="3535" w:hanging="360"/>
      </w:pPr>
      <w:rPr>
        <w:rFonts w:ascii="Symbol" w:hAnsi="Symbol" w:hint="default"/>
      </w:rPr>
    </w:lvl>
    <w:lvl w:ilvl="4" w:tplc="04080003" w:tentative="1">
      <w:start w:val="1"/>
      <w:numFmt w:val="bullet"/>
      <w:lvlText w:val="o"/>
      <w:lvlJc w:val="left"/>
      <w:pPr>
        <w:tabs>
          <w:tab w:val="num" w:pos="4255"/>
        </w:tabs>
        <w:ind w:left="4255" w:hanging="360"/>
      </w:pPr>
      <w:rPr>
        <w:rFonts w:ascii="Courier New" w:hAnsi="Courier New" w:cs="Courier New" w:hint="default"/>
      </w:rPr>
    </w:lvl>
    <w:lvl w:ilvl="5" w:tplc="04080005" w:tentative="1">
      <w:start w:val="1"/>
      <w:numFmt w:val="bullet"/>
      <w:lvlText w:val=""/>
      <w:lvlJc w:val="left"/>
      <w:pPr>
        <w:tabs>
          <w:tab w:val="num" w:pos="4975"/>
        </w:tabs>
        <w:ind w:left="4975" w:hanging="360"/>
      </w:pPr>
      <w:rPr>
        <w:rFonts w:ascii="Wingdings" w:hAnsi="Wingdings" w:hint="default"/>
      </w:rPr>
    </w:lvl>
    <w:lvl w:ilvl="6" w:tplc="04080001" w:tentative="1">
      <w:start w:val="1"/>
      <w:numFmt w:val="bullet"/>
      <w:lvlText w:val=""/>
      <w:lvlJc w:val="left"/>
      <w:pPr>
        <w:tabs>
          <w:tab w:val="num" w:pos="5695"/>
        </w:tabs>
        <w:ind w:left="5695" w:hanging="360"/>
      </w:pPr>
      <w:rPr>
        <w:rFonts w:ascii="Symbol" w:hAnsi="Symbol" w:hint="default"/>
      </w:rPr>
    </w:lvl>
    <w:lvl w:ilvl="7" w:tplc="04080003" w:tentative="1">
      <w:start w:val="1"/>
      <w:numFmt w:val="bullet"/>
      <w:lvlText w:val="o"/>
      <w:lvlJc w:val="left"/>
      <w:pPr>
        <w:tabs>
          <w:tab w:val="num" w:pos="6415"/>
        </w:tabs>
        <w:ind w:left="6415" w:hanging="360"/>
      </w:pPr>
      <w:rPr>
        <w:rFonts w:ascii="Courier New" w:hAnsi="Courier New" w:cs="Courier New" w:hint="default"/>
      </w:rPr>
    </w:lvl>
    <w:lvl w:ilvl="8" w:tplc="04080005" w:tentative="1">
      <w:start w:val="1"/>
      <w:numFmt w:val="bullet"/>
      <w:lvlText w:val=""/>
      <w:lvlJc w:val="left"/>
      <w:pPr>
        <w:tabs>
          <w:tab w:val="num" w:pos="7135"/>
        </w:tabs>
        <w:ind w:left="7135" w:hanging="360"/>
      </w:pPr>
      <w:rPr>
        <w:rFonts w:ascii="Wingdings" w:hAnsi="Wingdings" w:hint="default"/>
      </w:rPr>
    </w:lvl>
  </w:abstractNum>
  <w:abstractNum w:abstractNumId="53"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54"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55" w15:restartNumberingAfterBreak="0">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56" w15:restartNumberingAfterBreak="0">
    <w:nsid w:val="465F6052"/>
    <w:multiLevelType w:val="hybridMultilevel"/>
    <w:tmpl w:val="A8DEC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884433E"/>
    <w:multiLevelType w:val="hybridMultilevel"/>
    <w:tmpl w:val="B77E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9" w15:restartNumberingAfterBreak="0">
    <w:nsid w:val="4B067A7F"/>
    <w:multiLevelType w:val="hybridMultilevel"/>
    <w:tmpl w:val="1A663F5E"/>
    <w:lvl w:ilvl="0" w:tplc="04080001">
      <w:start w:val="1"/>
      <w:numFmt w:val="decimal"/>
      <w:pStyle w:val="icomnumbullet1"/>
      <w:lvlText w:val="%1."/>
      <w:lvlJc w:val="left"/>
      <w:pPr>
        <w:tabs>
          <w:tab w:val="num" w:pos="1368"/>
        </w:tabs>
        <w:ind w:left="1368" w:hanging="504"/>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0" w15:restartNumberingAfterBreak="0">
    <w:nsid w:val="4C0C22BE"/>
    <w:multiLevelType w:val="hybridMultilevel"/>
    <w:tmpl w:val="A90A67B0"/>
    <w:lvl w:ilvl="0" w:tplc="177C588E">
      <w:start w:val="1"/>
      <w:numFmt w:val="bullet"/>
      <w:lvlText w:val=""/>
      <w:lvlJc w:val="left"/>
      <w:pPr>
        <w:tabs>
          <w:tab w:val="num" w:pos="360"/>
        </w:tabs>
        <w:ind w:left="360" w:hanging="360"/>
      </w:pPr>
      <w:rPr>
        <w:rFonts w:ascii="Symbol" w:hAnsi="Symbol" w:hint="default"/>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62" w15:restartNumberingAfterBreak="0">
    <w:nsid w:val="4E02552E"/>
    <w:multiLevelType w:val="hybridMultilevel"/>
    <w:tmpl w:val="0F048070"/>
    <w:lvl w:ilvl="0" w:tplc="FFFFFFFF">
      <w:start w:val="1"/>
      <w:numFmt w:val="bullet"/>
      <w:pStyle w:val="Norm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F593ED5"/>
    <w:multiLevelType w:val="hybridMultilevel"/>
    <w:tmpl w:val="67C68990"/>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64" w15:restartNumberingAfterBreak="0">
    <w:nsid w:val="52361D0E"/>
    <w:multiLevelType w:val="hybridMultilevel"/>
    <w:tmpl w:val="17A8F3E0"/>
    <w:lvl w:ilvl="0" w:tplc="04080001">
      <w:start w:val="1"/>
      <w:numFmt w:val="decimal"/>
      <w:pStyle w:val="icomnumbullet"/>
      <w:lvlText w:val="%1."/>
      <w:lvlJc w:val="left"/>
      <w:pPr>
        <w:ind w:left="1571" w:hanging="360"/>
      </w:pPr>
      <w:rPr>
        <w:rFonts w:hint="default"/>
      </w:rPr>
    </w:lvl>
    <w:lvl w:ilvl="1" w:tplc="04080003" w:tentative="1">
      <w:start w:val="1"/>
      <w:numFmt w:val="lowerLetter"/>
      <w:lvlText w:val="%2."/>
      <w:lvlJc w:val="left"/>
      <w:pPr>
        <w:ind w:left="2291" w:hanging="360"/>
      </w:pPr>
    </w:lvl>
    <w:lvl w:ilvl="2" w:tplc="04080005" w:tentative="1">
      <w:start w:val="1"/>
      <w:numFmt w:val="lowerRoman"/>
      <w:lvlText w:val="%3."/>
      <w:lvlJc w:val="right"/>
      <w:pPr>
        <w:ind w:left="3011" w:hanging="180"/>
      </w:pPr>
    </w:lvl>
    <w:lvl w:ilvl="3" w:tplc="04080001" w:tentative="1">
      <w:start w:val="1"/>
      <w:numFmt w:val="decimal"/>
      <w:lvlText w:val="%4."/>
      <w:lvlJc w:val="left"/>
      <w:pPr>
        <w:ind w:left="3731" w:hanging="360"/>
      </w:pPr>
    </w:lvl>
    <w:lvl w:ilvl="4" w:tplc="04080003" w:tentative="1">
      <w:start w:val="1"/>
      <w:numFmt w:val="lowerLetter"/>
      <w:lvlText w:val="%5."/>
      <w:lvlJc w:val="left"/>
      <w:pPr>
        <w:ind w:left="4451" w:hanging="360"/>
      </w:pPr>
    </w:lvl>
    <w:lvl w:ilvl="5" w:tplc="04080005" w:tentative="1">
      <w:start w:val="1"/>
      <w:numFmt w:val="lowerRoman"/>
      <w:lvlText w:val="%6."/>
      <w:lvlJc w:val="right"/>
      <w:pPr>
        <w:ind w:left="5171" w:hanging="180"/>
      </w:pPr>
    </w:lvl>
    <w:lvl w:ilvl="6" w:tplc="04080001" w:tentative="1">
      <w:start w:val="1"/>
      <w:numFmt w:val="decimal"/>
      <w:lvlText w:val="%7."/>
      <w:lvlJc w:val="left"/>
      <w:pPr>
        <w:ind w:left="5891" w:hanging="360"/>
      </w:pPr>
    </w:lvl>
    <w:lvl w:ilvl="7" w:tplc="04080003" w:tentative="1">
      <w:start w:val="1"/>
      <w:numFmt w:val="lowerLetter"/>
      <w:lvlText w:val="%8."/>
      <w:lvlJc w:val="left"/>
      <w:pPr>
        <w:ind w:left="6611" w:hanging="360"/>
      </w:pPr>
    </w:lvl>
    <w:lvl w:ilvl="8" w:tplc="04080005" w:tentative="1">
      <w:start w:val="1"/>
      <w:numFmt w:val="lowerRoman"/>
      <w:lvlText w:val="%9."/>
      <w:lvlJc w:val="right"/>
      <w:pPr>
        <w:ind w:left="7331" w:hanging="180"/>
      </w:pPr>
    </w:lvl>
  </w:abstractNum>
  <w:abstractNum w:abstractNumId="65" w15:restartNumberingAfterBreak="0">
    <w:nsid w:val="52E14F24"/>
    <w:multiLevelType w:val="hybridMultilevel"/>
    <w:tmpl w:val="C6D2DE70"/>
    <w:lvl w:ilvl="0" w:tplc="FFFFFFFF">
      <w:start w:val="1"/>
      <w:numFmt w:val="bullet"/>
      <w:lvlText w:val="-"/>
      <w:lvlJc w:val="left"/>
      <w:pPr>
        <w:tabs>
          <w:tab w:val="num" w:pos="420"/>
        </w:tabs>
        <w:ind w:left="42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2E90C8E"/>
    <w:multiLevelType w:val="hybridMultilevel"/>
    <w:tmpl w:val="3788EB22"/>
    <w:lvl w:ilvl="0" w:tplc="04090001">
      <w:start w:val="1"/>
      <w:numFmt w:val="bullet"/>
      <w:pStyle w:val="Bullet-2"/>
      <w:lvlText w:val=""/>
      <w:lvlJc w:val="left"/>
      <w:pPr>
        <w:tabs>
          <w:tab w:val="num" w:pos="1358"/>
        </w:tabs>
        <w:ind w:left="1358" w:hanging="621"/>
      </w:pPr>
      <w:rPr>
        <w:rFonts w:ascii="Symbol" w:hAnsi="Symbol" w:hint="default"/>
        <w:color w:val="auto"/>
      </w:rPr>
    </w:lvl>
    <w:lvl w:ilvl="1" w:tplc="04080003">
      <w:start w:val="1"/>
      <w:numFmt w:val="bullet"/>
      <w:lvlText w:val=""/>
      <w:lvlJc w:val="left"/>
      <w:pPr>
        <w:tabs>
          <w:tab w:val="num" w:pos="1358"/>
        </w:tabs>
        <w:ind w:left="1358" w:hanging="621"/>
      </w:pPr>
      <w:rPr>
        <w:rFonts w:ascii="Symbol" w:hAnsi="Symbol" w:hint="default"/>
        <w:color w:val="auto"/>
      </w:rPr>
    </w:lvl>
    <w:lvl w:ilvl="2" w:tplc="04080005">
      <w:start w:val="1"/>
      <w:numFmt w:val="bullet"/>
      <w:lvlText w:val=""/>
      <w:lvlJc w:val="left"/>
      <w:pPr>
        <w:tabs>
          <w:tab w:val="num" w:pos="1817"/>
        </w:tabs>
        <w:ind w:left="1817" w:hanging="360"/>
      </w:pPr>
      <w:rPr>
        <w:rFonts w:ascii="Wingdings" w:hAnsi="Wingdings" w:hint="default"/>
      </w:rPr>
    </w:lvl>
    <w:lvl w:ilvl="3" w:tplc="04080001">
      <w:start w:val="1"/>
      <w:numFmt w:val="bullet"/>
      <w:lvlText w:val=""/>
      <w:lvlJc w:val="left"/>
      <w:pPr>
        <w:tabs>
          <w:tab w:val="num" w:pos="2537"/>
        </w:tabs>
        <w:ind w:left="2537" w:hanging="360"/>
      </w:pPr>
      <w:rPr>
        <w:rFonts w:ascii="Symbol" w:hAnsi="Symbol" w:hint="default"/>
      </w:rPr>
    </w:lvl>
    <w:lvl w:ilvl="4" w:tplc="04080003" w:tentative="1">
      <w:start w:val="1"/>
      <w:numFmt w:val="bullet"/>
      <w:lvlText w:val="o"/>
      <w:lvlJc w:val="left"/>
      <w:pPr>
        <w:tabs>
          <w:tab w:val="num" w:pos="3257"/>
        </w:tabs>
        <w:ind w:left="3257" w:hanging="360"/>
      </w:pPr>
      <w:rPr>
        <w:rFonts w:ascii="Courier New" w:hAnsi="Courier New" w:hint="default"/>
      </w:rPr>
    </w:lvl>
    <w:lvl w:ilvl="5" w:tplc="04080005" w:tentative="1">
      <w:start w:val="1"/>
      <w:numFmt w:val="bullet"/>
      <w:lvlText w:val=""/>
      <w:lvlJc w:val="left"/>
      <w:pPr>
        <w:tabs>
          <w:tab w:val="num" w:pos="3977"/>
        </w:tabs>
        <w:ind w:left="3977" w:hanging="360"/>
      </w:pPr>
      <w:rPr>
        <w:rFonts w:ascii="Wingdings" w:hAnsi="Wingdings" w:hint="default"/>
      </w:rPr>
    </w:lvl>
    <w:lvl w:ilvl="6" w:tplc="04080001" w:tentative="1">
      <w:start w:val="1"/>
      <w:numFmt w:val="bullet"/>
      <w:lvlText w:val=""/>
      <w:lvlJc w:val="left"/>
      <w:pPr>
        <w:tabs>
          <w:tab w:val="num" w:pos="4697"/>
        </w:tabs>
        <w:ind w:left="4697" w:hanging="360"/>
      </w:pPr>
      <w:rPr>
        <w:rFonts w:ascii="Symbol" w:hAnsi="Symbol" w:hint="default"/>
      </w:rPr>
    </w:lvl>
    <w:lvl w:ilvl="7" w:tplc="04080003" w:tentative="1">
      <w:start w:val="1"/>
      <w:numFmt w:val="bullet"/>
      <w:lvlText w:val="o"/>
      <w:lvlJc w:val="left"/>
      <w:pPr>
        <w:tabs>
          <w:tab w:val="num" w:pos="5417"/>
        </w:tabs>
        <w:ind w:left="5417" w:hanging="360"/>
      </w:pPr>
      <w:rPr>
        <w:rFonts w:ascii="Courier New" w:hAnsi="Courier New" w:hint="default"/>
      </w:rPr>
    </w:lvl>
    <w:lvl w:ilvl="8" w:tplc="04080005" w:tentative="1">
      <w:start w:val="1"/>
      <w:numFmt w:val="bullet"/>
      <w:lvlText w:val=""/>
      <w:lvlJc w:val="left"/>
      <w:pPr>
        <w:tabs>
          <w:tab w:val="num" w:pos="6137"/>
        </w:tabs>
        <w:ind w:left="6137" w:hanging="360"/>
      </w:pPr>
      <w:rPr>
        <w:rFonts w:ascii="Wingdings" w:hAnsi="Wingdings" w:hint="default"/>
      </w:rPr>
    </w:lvl>
  </w:abstractNum>
  <w:abstractNum w:abstractNumId="67" w15:restartNumberingAfterBreak="0">
    <w:nsid w:val="52F666B2"/>
    <w:multiLevelType w:val="hybridMultilevel"/>
    <w:tmpl w:val="253CEC2E"/>
    <w:lvl w:ilvl="0" w:tplc="04090001">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54A34CA"/>
    <w:multiLevelType w:val="hybridMultilevel"/>
    <w:tmpl w:val="41DAAD6C"/>
    <w:lvl w:ilvl="0" w:tplc="AD9012CC">
      <w:start w:val="1"/>
      <w:numFmt w:val="bullet"/>
      <w:lvlText w:val=""/>
      <w:lvlJc w:val="left"/>
      <w:pPr>
        <w:tabs>
          <w:tab w:val="num" w:pos="1865"/>
        </w:tabs>
        <w:ind w:left="1865" w:hanging="360"/>
      </w:pPr>
      <w:rPr>
        <w:rFonts w:ascii="Wingdings" w:hAnsi="Wingdings" w:hint="default"/>
        <w:sz w:val="22"/>
        <w:szCs w:val="22"/>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5BF39DE"/>
    <w:multiLevelType w:val="hybridMultilevel"/>
    <w:tmpl w:val="8A7E940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1" w15:restartNumberingAfterBreak="0">
    <w:nsid w:val="5768758C"/>
    <w:multiLevelType w:val="hybridMultilevel"/>
    <w:tmpl w:val="81FACE8E"/>
    <w:lvl w:ilvl="0" w:tplc="A85A34BA">
      <w:start w:val="1"/>
      <w:numFmt w:val="decimal"/>
      <w:lvlText w:val="%1."/>
      <w:lvlJc w:val="left"/>
      <w:pPr>
        <w:tabs>
          <w:tab w:val="num" w:pos="-263"/>
        </w:tabs>
        <w:ind w:left="-263" w:hanging="360"/>
      </w:pPr>
      <w:rPr>
        <w:rFonts w:ascii="Arial" w:hAnsi="Arial" w:cs="Arial" w:hint="default"/>
        <w:b/>
        <w:i/>
        <w:sz w:val="22"/>
        <w:szCs w:val="22"/>
      </w:rPr>
    </w:lvl>
    <w:lvl w:ilvl="1" w:tplc="FFFFFFFF">
      <w:start w:val="1"/>
      <w:numFmt w:val="bullet"/>
      <w:lvlText w:val="o"/>
      <w:lvlJc w:val="left"/>
      <w:pPr>
        <w:tabs>
          <w:tab w:val="num" w:pos="32"/>
        </w:tabs>
        <w:ind w:left="32" w:hanging="360"/>
      </w:pPr>
      <w:rPr>
        <w:rFonts w:ascii="Courier New" w:hAnsi="Courier New" w:hint="default"/>
      </w:rPr>
    </w:lvl>
    <w:lvl w:ilvl="2" w:tplc="FFFFFFFF">
      <w:start w:val="1"/>
      <w:numFmt w:val="bullet"/>
      <w:lvlText w:val=""/>
      <w:lvlJc w:val="left"/>
      <w:pPr>
        <w:tabs>
          <w:tab w:val="num" w:pos="752"/>
        </w:tabs>
        <w:ind w:left="752" w:hanging="360"/>
      </w:pPr>
      <w:rPr>
        <w:rFonts w:ascii="Wingdings" w:hAnsi="Wingdings" w:hint="default"/>
      </w:rPr>
    </w:lvl>
    <w:lvl w:ilvl="3" w:tplc="FFFFFFFF" w:tentative="1">
      <w:start w:val="1"/>
      <w:numFmt w:val="bullet"/>
      <w:lvlText w:val=""/>
      <w:lvlJc w:val="left"/>
      <w:pPr>
        <w:tabs>
          <w:tab w:val="num" w:pos="1472"/>
        </w:tabs>
        <w:ind w:left="1472" w:hanging="360"/>
      </w:pPr>
      <w:rPr>
        <w:rFonts w:ascii="Symbol" w:hAnsi="Symbol" w:hint="default"/>
      </w:rPr>
    </w:lvl>
    <w:lvl w:ilvl="4" w:tplc="FFFFFFFF" w:tentative="1">
      <w:start w:val="1"/>
      <w:numFmt w:val="bullet"/>
      <w:lvlText w:val="o"/>
      <w:lvlJc w:val="left"/>
      <w:pPr>
        <w:tabs>
          <w:tab w:val="num" w:pos="2192"/>
        </w:tabs>
        <w:ind w:left="2192" w:hanging="360"/>
      </w:pPr>
      <w:rPr>
        <w:rFonts w:ascii="Courier New" w:hAnsi="Courier New" w:hint="default"/>
      </w:rPr>
    </w:lvl>
    <w:lvl w:ilvl="5" w:tplc="FFFFFFFF" w:tentative="1">
      <w:start w:val="1"/>
      <w:numFmt w:val="bullet"/>
      <w:lvlText w:val=""/>
      <w:lvlJc w:val="left"/>
      <w:pPr>
        <w:tabs>
          <w:tab w:val="num" w:pos="2912"/>
        </w:tabs>
        <w:ind w:left="2912" w:hanging="360"/>
      </w:pPr>
      <w:rPr>
        <w:rFonts w:ascii="Wingdings" w:hAnsi="Wingdings" w:hint="default"/>
      </w:rPr>
    </w:lvl>
    <w:lvl w:ilvl="6" w:tplc="FFFFFFFF" w:tentative="1">
      <w:start w:val="1"/>
      <w:numFmt w:val="bullet"/>
      <w:lvlText w:val=""/>
      <w:lvlJc w:val="left"/>
      <w:pPr>
        <w:tabs>
          <w:tab w:val="num" w:pos="3632"/>
        </w:tabs>
        <w:ind w:left="3632" w:hanging="360"/>
      </w:pPr>
      <w:rPr>
        <w:rFonts w:ascii="Symbol" w:hAnsi="Symbol" w:hint="default"/>
      </w:rPr>
    </w:lvl>
    <w:lvl w:ilvl="7" w:tplc="FFFFFFFF" w:tentative="1">
      <w:start w:val="1"/>
      <w:numFmt w:val="bullet"/>
      <w:lvlText w:val="o"/>
      <w:lvlJc w:val="left"/>
      <w:pPr>
        <w:tabs>
          <w:tab w:val="num" w:pos="4352"/>
        </w:tabs>
        <w:ind w:left="4352" w:hanging="360"/>
      </w:pPr>
      <w:rPr>
        <w:rFonts w:ascii="Courier New" w:hAnsi="Courier New" w:hint="default"/>
      </w:rPr>
    </w:lvl>
    <w:lvl w:ilvl="8" w:tplc="FFFFFFFF" w:tentative="1">
      <w:start w:val="1"/>
      <w:numFmt w:val="bullet"/>
      <w:lvlText w:val=""/>
      <w:lvlJc w:val="left"/>
      <w:pPr>
        <w:tabs>
          <w:tab w:val="num" w:pos="5072"/>
        </w:tabs>
        <w:ind w:left="5072" w:hanging="360"/>
      </w:pPr>
      <w:rPr>
        <w:rFonts w:ascii="Wingdings" w:hAnsi="Wingdings" w:hint="default"/>
      </w:rPr>
    </w:lvl>
  </w:abstractNum>
  <w:abstractNum w:abstractNumId="72" w15:restartNumberingAfterBreak="0">
    <w:nsid w:val="580B774A"/>
    <w:multiLevelType w:val="hybridMultilevel"/>
    <w:tmpl w:val="60925CA6"/>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3" w15:restartNumberingAfterBreak="0">
    <w:nsid w:val="595A2961"/>
    <w:multiLevelType w:val="singleLevel"/>
    <w:tmpl w:val="3A7E75BE"/>
    <w:lvl w:ilvl="0">
      <w:start w:val="1"/>
      <w:numFmt w:val="bullet"/>
      <w:pStyle w:val="Level3"/>
      <w:lvlText w:val=""/>
      <w:lvlJc w:val="left"/>
      <w:pPr>
        <w:tabs>
          <w:tab w:val="num" w:pos="4685"/>
        </w:tabs>
        <w:ind w:left="4685" w:hanging="432"/>
      </w:pPr>
      <w:rPr>
        <w:rFonts w:ascii="Symbol" w:hAnsi="Symbol" w:hint="default"/>
      </w:rPr>
    </w:lvl>
  </w:abstractNum>
  <w:abstractNum w:abstractNumId="74"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106ABB"/>
    <w:multiLevelType w:val="multilevel"/>
    <w:tmpl w:val="5A143EE4"/>
    <w:name w:val="WW8Num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5D623B8B"/>
    <w:multiLevelType w:val="hybridMultilevel"/>
    <w:tmpl w:val="5B8461CE"/>
    <w:lvl w:ilvl="0" w:tplc="54303CDE">
      <w:start w:val="1"/>
      <w:numFmt w:val="decimal"/>
      <w:pStyle w:val="NormalNumbered"/>
      <w:lvlText w:val="%1."/>
      <w:lvlJc w:val="left"/>
      <w:pPr>
        <w:tabs>
          <w:tab w:val="num" w:pos="340"/>
        </w:tabs>
        <w:ind w:left="340" w:hanging="340"/>
      </w:pPr>
      <w:rPr>
        <w:rFonts w:hint="default"/>
      </w:rPr>
    </w:lvl>
    <w:lvl w:ilvl="1" w:tplc="9AC26982" w:tentative="1">
      <w:start w:val="1"/>
      <w:numFmt w:val="lowerLetter"/>
      <w:lvlText w:val="%2."/>
      <w:lvlJc w:val="left"/>
      <w:pPr>
        <w:tabs>
          <w:tab w:val="num" w:pos="1440"/>
        </w:tabs>
        <w:ind w:left="1440" w:hanging="360"/>
      </w:pPr>
    </w:lvl>
    <w:lvl w:ilvl="2" w:tplc="27381156" w:tentative="1">
      <w:start w:val="1"/>
      <w:numFmt w:val="lowerRoman"/>
      <w:lvlText w:val="%3."/>
      <w:lvlJc w:val="right"/>
      <w:pPr>
        <w:tabs>
          <w:tab w:val="num" w:pos="2160"/>
        </w:tabs>
        <w:ind w:left="2160" w:hanging="180"/>
      </w:pPr>
    </w:lvl>
    <w:lvl w:ilvl="3" w:tplc="85A45D74" w:tentative="1">
      <w:start w:val="1"/>
      <w:numFmt w:val="decimal"/>
      <w:lvlText w:val="%4."/>
      <w:lvlJc w:val="left"/>
      <w:pPr>
        <w:tabs>
          <w:tab w:val="num" w:pos="2880"/>
        </w:tabs>
        <w:ind w:left="2880" w:hanging="360"/>
      </w:pPr>
    </w:lvl>
    <w:lvl w:ilvl="4" w:tplc="989AD17A" w:tentative="1">
      <w:start w:val="1"/>
      <w:numFmt w:val="lowerLetter"/>
      <w:lvlText w:val="%5."/>
      <w:lvlJc w:val="left"/>
      <w:pPr>
        <w:tabs>
          <w:tab w:val="num" w:pos="3600"/>
        </w:tabs>
        <w:ind w:left="3600" w:hanging="360"/>
      </w:pPr>
    </w:lvl>
    <w:lvl w:ilvl="5" w:tplc="F55C8BCA" w:tentative="1">
      <w:start w:val="1"/>
      <w:numFmt w:val="lowerRoman"/>
      <w:lvlText w:val="%6."/>
      <w:lvlJc w:val="right"/>
      <w:pPr>
        <w:tabs>
          <w:tab w:val="num" w:pos="4320"/>
        </w:tabs>
        <w:ind w:left="4320" w:hanging="180"/>
      </w:pPr>
    </w:lvl>
    <w:lvl w:ilvl="6" w:tplc="68503888" w:tentative="1">
      <w:start w:val="1"/>
      <w:numFmt w:val="decimal"/>
      <w:lvlText w:val="%7."/>
      <w:lvlJc w:val="left"/>
      <w:pPr>
        <w:tabs>
          <w:tab w:val="num" w:pos="5040"/>
        </w:tabs>
        <w:ind w:left="5040" w:hanging="360"/>
      </w:pPr>
    </w:lvl>
    <w:lvl w:ilvl="7" w:tplc="37A2AB82" w:tentative="1">
      <w:start w:val="1"/>
      <w:numFmt w:val="lowerLetter"/>
      <w:lvlText w:val="%8."/>
      <w:lvlJc w:val="left"/>
      <w:pPr>
        <w:tabs>
          <w:tab w:val="num" w:pos="5760"/>
        </w:tabs>
        <w:ind w:left="5760" w:hanging="360"/>
      </w:pPr>
    </w:lvl>
    <w:lvl w:ilvl="8" w:tplc="48545050" w:tentative="1">
      <w:start w:val="1"/>
      <w:numFmt w:val="lowerRoman"/>
      <w:lvlText w:val="%9."/>
      <w:lvlJc w:val="right"/>
      <w:pPr>
        <w:tabs>
          <w:tab w:val="num" w:pos="6480"/>
        </w:tabs>
        <w:ind w:left="6480" w:hanging="180"/>
      </w:pPr>
    </w:lvl>
  </w:abstractNum>
  <w:abstractNum w:abstractNumId="77" w15:restartNumberingAfterBreak="0">
    <w:nsid w:val="5E0D72B0"/>
    <w:multiLevelType w:val="hybridMultilevel"/>
    <w:tmpl w:val="37869D76"/>
    <w:lvl w:ilvl="0" w:tplc="B6C4229C">
      <w:start w:val="1"/>
      <w:numFmt w:val="bullet"/>
      <w:lvlText w:val=""/>
      <w:lvlJc w:val="left"/>
      <w:pPr>
        <w:tabs>
          <w:tab w:val="num" w:pos="1080"/>
        </w:tabs>
        <w:ind w:left="1080" w:hanging="360"/>
      </w:pPr>
      <w:rPr>
        <w:rFonts w:ascii="Wingdings" w:hAnsi="Wingdings"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1">
      <w:start w:val="1"/>
      <w:numFmt w:val="bullet"/>
      <w:lvlText w:val=""/>
      <w:lvlJc w:val="left"/>
      <w:pPr>
        <w:tabs>
          <w:tab w:val="num" w:pos="2160"/>
        </w:tabs>
        <w:ind w:left="2160" w:hanging="360"/>
      </w:pPr>
      <w:rPr>
        <w:rFonts w:ascii="Symbol" w:hAnsi="Symbol"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E971E89"/>
    <w:multiLevelType w:val="singleLevel"/>
    <w:tmpl w:val="04080001"/>
    <w:lvl w:ilvl="0">
      <w:start w:val="1"/>
      <w:numFmt w:val="bullet"/>
      <w:pStyle w:val="1"/>
      <w:lvlText w:val=""/>
      <w:lvlJc w:val="left"/>
      <w:pPr>
        <w:tabs>
          <w:tab w:val="num" w:pos="360"/>
        </w:tabs>
        <w:ind w:left="360" w:hanging="360"/>
      </w:pPr>
      <w:rPr>
        <w:rFonts w:ascii="Symbol" w:hAnsi="Symbol" w:hint="default"/>
      </w:rPr>
    </w:lvl>
  </w:abstractNum>
  <w:abstractNum w:abstractNumId="79" w15:restartNumberingAfterBreak="0">
    <w:nsid w:val="60F02896"/>
    <w:multiLevelType w:val="hybridMultilevel"/>
    <w:tmpl w:val="967A5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62CC6DE2"/>
    <w:multiLevelType w:val="singleLevel"/>
    <w:tmpl w:val="00F047C6"/>
    <w:lvl w:ilvl="0">
      <w:start w:val="1"/>
      <w:numFmt w:val="decimal"/>
      <w:pStyle w:val="20"/>
      <w:lvlText w:val="%1."/>
      <w:lvlJc w:val="left"/>
      <w:pPr>
        <w:tabs>
          <w:tab w:val="num" w:pos="360"/>
        </w:tabs>
        <w:ind w:left="360" w:hanging="360"/>
      </w:pPr>
      <w:rPr>
        <w:b/>
        <w:i w:val="0"/>
      </w:rPr>
    </w:lvl>
  </w:abstractNum>
  <w:abstractNum w:abstractNumId="81" w15:restartNumberingAfterBreak="0">
    <w:nsid w:val="63C2427C"/>
    <w:multiLevelType w:val="hybridMultilevel"/>
    <w:tmpl w:val="80B06C3C"/>
    <w:lvl w:ilvl="0" w:tplc="209A261C">
      <w:start w:val="1"/>
      <w:numFmt w:val="decimal"/>
      <w:pStyle w:val="Tabletext"/>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4FD7F5E"/>
    <w:multiLevelType w:val="hybridMultilevel"/>
    <w:tmpl w:val="EB001FA0"/>
    <w:lvl w:ilvl="0" w:tplc="97A2C43A">
      <w:start w:val="1"/>
      <w:numFmt w:val="bullet"/>
      <w:pStyle w:val="TableBulletStyle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660D554B"/>
    <w:multiLevelType w:val="hybridMultilevel"/>
    <w:tmpl w:val="91F28DDA"/>
    <w:lvl w:ilvl="0" w:tplc="3A6C993A">
      <w:start w:val="1"/>
      <w:numFmt w:val="bullet"/>
      <w:pStyle w:val="icombullet3"/>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4" w15:restartNumberingAfterBreak="0">
    <w:nsid w:val="6D226E0B"/>
    <w:multiLevelType w:val="hybridMultilevel"/>
    <w:tmpl w:val="CA3C00D6"/>
    <w:lvl w:ilvl="0" w:tplc="04080001">
      <w:start w:val="1"/>
      <w:numFmt w:val="bullet"/>
      <w:pStyle w:val="par"/>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5" w15:restartNumberingAfterBreak="0">
    <w:nsid w:val="6DF82433"/>
    <w:multiLevelType w:val="hybridMultilevel"/>
    <w:tmpl w:val="799E28EE"/>
    <w:lvl w:ilvl="0" w:tplc="0408000D">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553"/>
        </w:tabs>
        <w:ind w:left="1553" w:hanging="360"/>
      </w:pPr>
      <w:rPr>
        <w:rFonts w:ascii="Courier New" w:hAnsi="Courier New" w:cs="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cs="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cs="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86" w15:restartNumberingAfterBreak="0">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114578C"/>
    <w:multiLevelType w:val="hybridMultilevel"/>
    <w:tmpl w:val="BE5692FA"/>
    <w:lvl w:ilvl="0" w:tplc="04080001">
      <w:start w:val="1"/>
      <w:numFmt w:val="decimal"/>
      <w:pStyle w:val="ListBullet4"/>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88" w15:restartNumberingAfterBreak="0">
    <w:nsid w:val="71D54834"/>
    <w:multiLevelType w:val="hybridMultilevel"/>
    <w:tmpl w:val="6F92C30E"/>
    <w:lvl w:ilvl="0" w:tplc="B6C4229C">
      <w:start w:val="1"/>
      <w:numFmt w:val="bullet"/>
      <w:lvlText w:val=""/>
      <w:lvlJc w:val="left"/>
      <w:pPr>
        <w:tabs>
          <w:tab w:val="num" w:pos="1080"/>
        </w:tabs>
        <w:ind w:left="108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24A4AE1"/>
    <w:multiLevelType w:val="singleLevel"/>
    <w:tmpl w:val="BF722044"/>
    <w:lvl w:ilvl="0">
      <w:start w:val="1"/>
      <w:numFmt w:val="bullet"/>
      <w:pStyle w:val="Bullet10"/>
      <w:lvlText w:val=""/>
      <w:lvlJc w:val="left"/>
      <w:pPr>
        <w:tabs>
          <w:tab w:val="num" w:pos="360"/>
        </w:tabs>
        <w:ind w:left="360" w:hanging="360"/>
      </w:pPr>
      <w:rPr>
        <w:rFonts w:ascii="Wingdings" w:hAnsi="Wingdings" w:hint="default"/>
      </w:rPr>
    </w:lvl>
  </w:abstractNum>
  <w:abstractNum w:abstractNumId="90" w15:restartNumberingAfterBreak="0">
    <w:nsid w:val="73F846D0"/>
    <w:multiLevelType w:val="hybridMultilevel"/>
    <w:tmpl w:val="BC827B3C"/>
    <w:lvl w:ilvl="0" w:tplc="0408001B">
      <w:start w:val="1"/>
      <w:numFmt w:val="lowerRoman"/>
      <w:pStyle w:val="10"/>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749E2758"/>
    <w:multiLevelType w:val="hybridMultilevel"/>
    <w:tmpl w:val="A7C83D28"/>
    <w:lvl w:ilvl="0" w:tplc="A85A34BA">
      <w:start w:val="1"/>
      <w:numFmt w:val="decimal"/>
      <w:lvlText w:val="%1."/>
      <w:lvlJc w:val="left"/>
      <w:pPr>
        <w:tabs>
          <w:tab w:val="num" w:pos="360"/>
        </w:tabs>
        <w:ind w:left="360" w:hanging="360"/>
      </w:pPr>
      <w:rPr>
        <w:rFonts w:ascii="Arial" w:hAnsi="Arial" w:cs="Arial" w:hint="default"/>
        <w:b/>
        <w:i/>
        <w:sz w:val="22"/>
        <w:szCs w:val="22"/>
      </w:rPr>
    </w:lvl>
    <w:lvl w:ilvl="1" w:tplc="04080019" w:tentative="1">
      <w:start w:val="1"/>
      <w:numFmt w:val="lowerLetter"/>
      <w:lvlText w:val="%2."/>
      <w:lvlJc w:val="left"/>
      <w:pPr>
        <w:ind w:left="2063" w:hanging="360"/>
      </w:pPr>
    </w:lvl>
    <w:lvl w:ilvl="2" w:tplc="0408001B" w:tentative="1">
      <w:start w:val="1"/>
      <w:numFmt w:val="lowerRoman"/>
      <w:lvlText w:val="%3."/>
      <w:lvlJc w:val="right"/>
      <w:pPr>
        <w:ind w:left="2783" w:hanging="180"/>
      </w:pPr>
    </w:lvl>
    <w:lvl w:ilvl="3" w:tplc="0408000F" w:tentative="1">
      <w:start w:val="1"/>
      <w:numFmt w:val="decimal"/>
      <w:lvlText w:val="%4."/>
      <w:lvlJc w:val="left"/>
      <w:pPr>
        <w:ind w:left="3503" w:hanging="360"/>
      </w:pPr>
    </w:lvl>
    <w:lvl w:ilvl="4" w:tplc="04080019" w:tentative="1">
      <w:start w:val="1"/>
      <w:numFmt w:val="lowerLetter"/>
      <w:lvlText w:val="%5."/>
      <w:lvlJc w:val="left"/>
      <w:pPr>
        <w:ind w:left="4223" w:hanging="360"/>
      </w:pPr>
    </w:lvl>
    <w:lvl w:ilvl="5" w:tplc="0408001B" w:tentative="1">
      <w:start w:val="1"/>
      <w:numFmt w:val="lowerRoman"/>
      <w:lvlText w:val="%6."/>
      <w:lvlJc w:val="right"/>
      <w:pPr>
        <w:ind w:left="4943" w:hanging="180"/>
      </w:pPr>
    </w:lvl>
    <w:lvl w:ilvl="6" w:tplc="0408000F" w:tentative="1">
      <w:start w:val="1"/>
      <w:numFmt w:val="decimal"/>
      <w:lvlText w:val="%7."/>
      <w:lvlJc w:val="left"/>
      <w:pPr>
        <w:ind w:left="5663" w:hanging="360"/>
      </w:pPr>
    </w:lvl>
    <w:lvl w:ilvl="7" w:tplc="04080019" w:tentative="1">
      <w:start w:val="1"/>
      <w:numFmt w:val="lowerLetter"/>
      <w:lvlText w:val="%8."/>
      <w:lvlJc w:val="left"/>
      <w:pPr>
        <w:ind w:left="6383" w:hanging="360"/>
      </w:pPr>
    </w:lvl>
    <w:lvl w:ilvl="8" w:tplc="0408001B" w:tentative="1">
      <w:start w:val="1"/>
      <w:numFmt w:val="lowerRoman"/>
      <w:lvlText w:val="%9."/>
      <w:lvlJc w:val="right"/>
      <w:pPr>
        <w:ind w:left="7103" w:hanging="180"/>
      </w:pPr>
    </w:lvl>
  </w:abstractNum>
  <w:abstractNum w:abstractNumId="92" w15:restartNumberingAfterBreak="0">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6433305"/>
    <w:multiLevelType w:val="hybridMultilevel"/>
    <w:tmpl w:val="1668089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4"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95" w15:restartNumberingAfterBreak="0">
    <w:nsid w:val="790C1DFD"/>
    <w:multiLevelType w:val="hybridMultilevel"/>
    <w:tmpl w:val="323EC8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15:restartNumberingAfterBreak="0">
    <w:nsid w:val="7A7B1855"/>
    <w:multiLevelType w:val="hybridMultilevel"/>
    <w:tmpl w:val="C1FEB5A0"/>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B122F7B"/>
    <w:multiLevelType w:val="hybridMultilevel"/>
    <w:tmpl w:val="374EF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7B6F22F4"/>
    <w:multiLevelType w:val="hybridMultilevel"/>
    <w:tmpl w:val="E4B807C6"/>
    <w:lvl w:ilvl="0" w:tplc="A710A0E6">
      <w:start w:val="1"/>
      <w:numFmt w:val="bullet"/>
      <w:pStyle w:val="NormalBullet0"/>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B814F73"/>
    <w:multiLevelType w:val="hybridMultilevel"/>
    <w:tmpl w:val="BE3460A6"/>
    <w:lvl w:ilvl="0" w:tplc="0408000D">
      <w:start w:val="1"/>
      <w:numFmt w:val="bullet"/>
      <w:lvlText w:val=""/>
      <w:lvlJc w:val="left"/>
      <w:pPr>
        <w:tabs>
          <w:tab w:val="num" w:pos="1080"/>
        </w:tabs>
        <w:ind w:left="1080" w:hanging="360"/>
      </w:pPr>
      <w:rPr>
        <w:rFonts w:ascii="Wingdings" w:hAnsi="Wingdings" w:hint="default"/>
      </w:rPr>
    </w:lvl>
    <w:lvl w:ilvl="1" w:tplc="04080019" w:tentative="1">
      <w:start w:val="1"/>
      <w:numFmt w:val="bullet"/>
      <w:lvlText w:val="o"/>
      <w:lvlJc w:val="left"/>
      <w:pPr>
        <w:tabs>
          <w:tab w:val="num" w:pos="1800"/>
        </w:tabs>
        <w:ind w:left="1800" w:hanging="360"/>
      </w:pPr>
      <w:rPr>
        <w:rFonts w:ascii="Courier New" w:hAnsi="Courier New" w:cs="Courier New"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cs="Courier New"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cs="Courier New" w:hint="default"/>
      </w:rPr>
    </w:lvl>
    <w:lvl w:ilvl="8" w:tplc="0408001B"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35"/>
  </w:num>
  <w:num w:numId="4">
    <w:abstractNumId w:val="4"/>
  </w:num>
  <w:num w:numId="5">
    <w:abstractNumId w:val="54"/>
  </w:num>
  <w:num w:numId="6">
    <w:abstractNumId w:val="98"/>
  </w:num>
  <w:num w:numId="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num>
  <w:num w:numId="9">
    <w:abstractNumId w:val="96"/>
  </w:num>
  <w:num w:numId="10">
    <w:abstractNumId w:val="17"/>
  </w:num>
  <w:num w:numId="11">
    <w:abstractNumId w:val="18"/>
  </w:num>
  <w:num w:numId="12">
    <w:abstractNumId w:val="85"/>
  </w:num>
  <w:num w:numId="13">
    <w:abstractNumId w:val="65"/>
  </w:num>
  <w:num w:numId="14">
    <w:abstractNumId w:val="90"/>
  </w:num>
  <w:num w:numId="15">
    <w:abstractNumId w:val="45"/>
  </w:num>
  <w:num w:numId="16">
    <w:abstractNumId w:val="24"/>
  </w:num>
  <w:num w:numId="17">
    <w:abstractNumId w:val="42"/>
  </w:num>
  <w:num w:numId="18">
    <w:abstractNumId w:val="81"/>
  </w:num>
  <w:num w:numId="19">
    <w:abstractNumId w:val="15"/>
  </w:num>
  <w:num w:numId="20">
    <w:abstractNumId w:val="87"/>
  </w:num>
  <w:num w:numId="21">
    <w:abstractNumId w:val="30"/>
  </w:num>
  <w:num w:numId="22">
    <w:abstractNumId w:val="53"/>
  </w:num>
  <w:num w:numId="23">
    <w:abstractNumId w:val="0"/>
  </w:num>
  <w:num w:numId="24">
    <w:abstractNumId w:val="84"/>
  </w:num>
  <w:num w:numId="25">
    <w:abstractNumId w:val="16"/>
  </w:num>
  <w:num w:numId="26">
    <w:abstractNumId w:val="1"/>
  </w:num>
  <w:num w:numId="27">
    <w:abstractNumId w:val="2"/>
  </w:num>
  <w:num w:numId="28">
    <w:abstractNumId w:val="94"/>
  </w:num>
  <w:num w:numId="29">
    <w:abstractNumId w:val="41"/>
  </w:num>
  <w:num w:numId="30">
    <w:abstractNumId w:val="25"/>
  </w:num>
  <w:num w:numId="31">
    <w:abstractNumId w:val="32"/>
  </w:num>
  <w:num w:numId="32">
    <w:abstractNumId w:val="74"/>
  </w:num>
  <w:num w:numId="33">
    <w:abstractNumId w:val="59"/>
  </w:num>
  <w:num w:numId="34">
    <w:abstractNumId w:val="61"/>
  </w:num>
  <w:num w:numId="35">
    <w:abstractNumId w:val="83"/>
  </w:num>
  <w:num w:numId="36">
    <w:abstractNumId w:val="21"/>
  </w:num>
  <w:num w:numId="37">
    <w:abstractNumId w:val="64"/>
  </w:num>
  <w:num w:numId="38">
    <w:abstractNumId w:val="66"/>
  </w:num>
  <w:num w:numId="39">
    <w:abstractNumId w:val="67"/>
  </w:num>
  <w:num w:numId="40">
    <w:abstractNumId w:val="3"/>
  </w:num>
  <w:num w:numId="41">
    <w:abstractNumId w:val="89"/>
  </w:num>
  <w:num w:numId="42">
    <w:abstractNumId w:val="37"/>
  </w:num>
  <w:num w:numId="43">
    <w:abstractNumId w:val="73"/>
  </w:num>
  <w:num w:numId="44">
    <w:abstractNumId w:val="51"/>
  </w:num>
  <w:num w:numId="45">
    <w:abstractNumId w:val="40"/>
  </w:num>
  <w:num w:numId="46">
    <w:abstractNumId w:val="29"/>
  </w:num>
  <w:num w:numId="47">
    <w:abstractNumId w:val="62"/>
  </w:num>
  <w:num w:numId="48">
    <w:abstractNumId w:val="76"/>
  </w:num>
  <w:num w:numId="49">
    <w:abstractNumId w:val="28"/>
  </w:num>
  <w:num w:numId="50">
    <w:abstractNumId w:val="82"/>
  </w:num>
  <w:num w:numId="51">
    <w:abstractNumId w:val="78"/>
  </w:num>
  <w:num w:numId="52">
    <w:abstractNumId w:val="80"/>
  </w:num>
  <w:num w:numId="53">
    <w:abstractNumId w:val="55"/>
  </w:num>
  <w:num w:numId="54">
    <w:abstractNumId w:val="44"/>
  </w:num>
  <w:num w:numId="55">
    <w:abstractNumId w:val="23"/>
  </w:num>
  <w:num w:numId="56">
    <w:abstractNumId w:val="86"/>
  </w:num>
  <w:num w:numId="57">
    <w:abstractNumId w:val="68"/>
  </w:num>
  <w:num w:numId="58">
    <w:abstractNumId w:val="27"/>
  </w:num>
  <w:num w:numId="59">
    <w:abstractNumId w:val="92"/>
  </w:num>
  <w:num w:numId="60">
    <w:abstractNumId w:val="31"/>
  </w:num>
  <w:num w:numId="61">
    <w:abstractNumId w:val="63"/>
  </w:num>
  <w:num w:numId="62">
    <w:abstractNumId w:val="19"/>
  </w:num>
  <w:num w:numId="63">
    <w:abstractNumId w:val="71"/>
  </w:num>
  <w:num w:numId="64">
    <w:abstractNumId w:val="34"/>
  </w:num>
  <w:num w:numId="65">
    <w:abstractNumId w:val="39"/>
  </w:num>
  <w:num w:numId="66">
    <w:abstractNumId w:val="77"/>
  </w:num>
  <w:num w:numId="67">
    <w:abstractNumId w:val="88"/>
  </w:num>
  <w:num w:numId="68">
    <w:abstractNumId w:val="49"/>
  </w:num>
  <w:num w:numId="69">
    <w:abstractNumId w:val="60"/>
  </w:num>
  <w:num w:numId="70">
    <w:abstractNumId w:val="43"/>
  </w:num>
  <w:num w:numId="71">
    <w:abstractNumId w:val="99"/>
  </w:num>
  <w:num w:numId="72">
    <w:abstractNumId w:val="91"/>
  </w:num>
  <w:num w:numId="73">
    <w:abstractNumId w:val="93"/>
  </w:num>
  <w:num w:numId="74">
    <w:abstractNumId w:val="70"/>
  </w:num>
  <w:num w:numId="75">
    <w:abstractNumId w:val="26"/>
  </w:num>
  <w:num w:numId="76">
    <w:abstractNumId w:val="22"/>
  </w:num>
  <w:num w:numId="77">
    <w:abstractNumId w:val="69"/>
  </w:num>
  <w:num w:numId="78">
    <w:abstractNumId w:val="79"/>
  </w:num>
  <w:num w:numId="79">
    <w:abstractNumId w:val="72"/>
  </w:num>
  <w:num w:numId="80">
    <w:abstractNumId w:val="46"/>
  </w:num>
  <w:num w:numId="81">
    <w:abstractNumId w:val="95"/>
  </w:num>
  <w:num w:numId="82">
    <w:abstractNumId w:val="97"/>
  </w:num>
  <w:num w:numId="83">
    <w:abstractNumId w:val="20"/>
  </w:num>
  <w:num w:numId="84">
    <w:abstractNumId w:val="48"/>
  </w:num>
  <w:num w:numId="85">
    <w:abstractNumId w:val="57"/>
  </w:num>
  <w:num w:numId="86">
    <w:abstractNumId w:val="36"/>
  </w:num>
  <w:num w:numId="87">
    <w:abstractNumId w:val="50"/>
  </w:num>
  <w:num w:numId="88">
    <w:abstractNumId w:val="38"/>
  </w:num>
  <w:num w:numId="89">
    <w:abstractNumId w:val="52"/>
  </w:num>
  <w:num w:numId="90">
    <w:abstractNumId w:val="47"/>
  </w:num>
  <w:num w:numId="91">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D9"/>
    <w:rsid w:val="0000282C"/>
    <w:rsid w:val="000061FD"/>
    <w:rsid w:val="00006288"/>
    <w:rsid w:val="00011D37"/>
    <w:rsid w:val="00013252"/>
    <w:rsid w:val="00016F62"/>
    <w:rsid w:val="000234CF"/>
    <w:rsid w:val="0003130F"/>
    <w:rsid w:val="000336C2"/>
    <w:rsid w:val="00033ED2"/>
    <w:rsid w:val="00037F76"/>
    <w:rsid w:val="00041C87"/>
    <w:rsid w:val="000431C0"/>
    <w:rsid w:val="00044049"/>
    <w:rsid w:val="00044F74"/>
    <w:rsid w:val="00047FEB"/>
    <w:rsid w:val="00053E36"/>
    <w:rsid w:val="000561DC"/>
    <w:rsid w:val="00057F60"/>
    <w:rsid w:val="0006008F"/>
    <w:rsid w:val="000651C4"/>
    <w:rsid w:val="000668BB"/>
    <w:rsid w:val="00071205"/>
    <w:rsid w:val="000730E6"/>
    <w:rsid w:val="00076FA3"/>
    <w:rsid w:val="000774FB"/>
    <w:rsid w:val="00077763"/>
    <w:rsid w:val="00080108"/>
    <w:rsid w:val="00082AE9"/>
    <w:rsid w:val="00082D36"/>
    <w:rsid w:val="00084AA8"/>
    <w:rsid w:val="000850E5"/>
    <w:rsid w:val="000861D7"/>
    <w:rsid w:val="000872CD"/>
    <w:rsid w:val="00091B46"/>
    <w:rsid w:val="000932CB"/>
    <w:rsid w:val="000938C8"/>
    <w:rsid w:val="000947B2"/>
    <w:rsid w:val="000955B1"/>
    <w:rsid w:val="000A2EC0"/>
    <w:rsid w:val="000A39AA"/>
    <w:rsid w:val="000A5480"/>
    <w:rsid w:val="000A6B26"/>
    <w:rsid w:val="000B0138"/>
    <w:rsid w:val="000C1359"/>
    <w:rsid w:val="000C2CB1"/>
    <w:rsid w:val="000C33C7"/>
    <w:rsid w:val="000C6B92"/>
    <w:rsid w:val="000D47D6"/>
    <w:rsid w:val="000D52BF"/>
    <w:rsid w:val="000D5920"/>
    <w:rsid w:val="000D5DF8"/>
    <w:rsid w:val="000E207A"/>
    <w:rsid w:val="000E319A"/>
    <w:rsid w:val="000E3793"/>
    <w:rsid w:val="000E5F71"/>
    <w:rsid w:val="000F128C"/>
    <w:rsid w:val="000F1536"/>
    <w:rsid w:val="000F22C7"/>
    <w:rsid w:val="000F29C3"/>
    <w:rsid w:val="000F4F24"/>
    <w:rsid w:val="000F776A"/>
    <w:rsid w:val="000F7A33"/>
    <w:rsid w:val="00103E4B"/>
    <w:rsid w:val="00104CCE"/>
    <w:rsid w:val="00110027"/>
    <w:rsid w:val="00110943"/>
    <w:rsid w:val="001173D5"/>
    <w:rsid w:val="001207AA"/>
    <w:rsid w:val="00120C37"/>
    <w:rsid w:val="00122014"/>
    <w:rsid w:val="00126923"/>
    <w:rsid w:val="001271AA"/>
    <w:rsid w:val="001338AE"/>
    <w:rsid w:val="001409AA"/>
    <w:rsid w:val="00143359"/>
    <w:rsid w:val="00151D1F"/>
    <w:rsid w:val="0016303E"/>
    <w:rsid w:val="00163BF2"/>
    <w:rsid w:val="00166038"/>
    <w:rsid w:val="00172655"/>
    <w:rsid w:val="00175812"/>
    <w:rsid w:val="00175C2B"/>
    <w:rsid w:val="00175C78"/>
    <w:rsid w:val="00176AED"/>
    <w:rsid w:val="001820A9"/>
    <w:rsid w:val="00183282"/>
    <w:rsid w:val="00185716"/>
    <w:rsid w:val="00186AF0"/>
    <w:rsid w:val="00187FDE"/>
    <w:rsid w:val="00190EE5"/>
    <w:rsid w:val="00193910"/>
    <w:rsid w:val="00195890"/>
    <w:rsid w:val="001A2E77"/>
    <w:rsid w:val="001A62FE"/>
    <w:rsid w:val="001A6CE2"/>
    <w:rsid w:val="001B0A3E"/>
    <w:rsid w:val="001B1671"/>
    <w:rsid w:val="001B1F1D"/>
    <w:rsid w:val="001B3F00"/>
    <w:rsid w:val="001C1564"/>
    <w:rsid w:val="001C4B52"/>
    <w:rsid w:val="001C5AA8"/>
    <w:rsid w:val="001C5F3B"/>
    <w:rsid w:val="001D063B"/>
    <w:rsid w:val="001D1B4D"/>
    <w:rsid w:val="001D55A3"/>
    <w:rsid w:val="001D7024"/>
    <w:rsid w:val="001E012C"/>
    <w:rsid w:val="001E086B"/>
    <w:rsid w:val="001F2E11"/>
    <w:rsid w:val="001F5E46"/>
    <w:rsid w:val="001F6777"/>
    <w:rsid w:val="00200FFF"/>
    <w:rsid w:val="0020161B"/>
    <w:rsid w:val="0020461F"/>
    <w:rsid w:val="00210A80"/>
    <w:rsid w:val="0021385B"/>
    <w:rsid w:val="00217717"/>
    <w:rsid w:val="002200CB"/>
    <w:rsid w:val="002229E1"/>
    <w:rsid w:val="0024139C"/>
    <w:rsid w:val="00241C7C"/>
    <w:rsid w:val="002453B2"/>
    <w:rsid w:val="0024671F"/>
    <w:rsid w:val="00246A09"/>
    <w:rsid w:val="00253B27"/>
    <w:rsid w:val="00257FAA"/>
    <w:rsid w:val="002606DE"/>
    <w:rsid w:val="00261AF0"/>
    <w:rsid w:val="0026234A"/>
    <w:rsid w:val="00265177"/>
    <w:rsid w:val="00266536"/>
    <w:rsid w:val="002667CD"/>
    <w:rsid w:val="002736CF"/>
    <w:rsid w:val="00274523"/>
    <w:rsid w:val="002762A9"/>
    <w:rsid w:val="00276CE7"/>
    <w:rsid w:val="002814A8"/>
    <w:rsid w:val="0028158F"/>
    <w:rsid w:val="00282515"/>
    <w:rsid w:val="00283304"/>
    <w:rsid w:val="00286425"/>
    <w:rsid w:val="002959A7"/>
    <w:rsid w:val="00296F88"/>
    <w:rsid w:val="002973B3"/>
    <w:rsid w:val="002A4B7F"/>
    <w:rsid w:val="002A61A2"/>
    <w:rsid w:val="002A74EA"/>
    <w:rsid w:val="002B16E8"/>
    <w:rsid w:val="002B2909"/>
    <w:rsid w:val="002B2DBB"/>
    <w:rsid w:val="002B3103"/>
    <w:rsid w:val="002B42FB"/>
    <w:rsid w:val="002C0DE1"/>
    <w:rsid w:val="002C3514"/>
    <w:rsid w:val="002C4EB1"/>
    <w:rsid w:val="002C4F13"/>
    <w:rsid w:val="002C678B"/>
    <w:rsid w:val="002D0773"/>
    <w:rsid w:val="002D1638"/>
    <w:rsid w:val="002D16AF"/>
    <w:rsid w:val="002D2F75"/>
    <w:rsid w:val="002D4848"/>
    <w:rsid w:val="002E4377"/>
    <w:rsid w:val="002E7BA7"/>
    <w:rsid w:val="002F63F7"/>
    <w:rsid w:val="002F7426"/>
    <w:rsid w:val="0030069A"/>
    <w:rsid w:val="00301F1A"/>
    <w:rsid w:val="00307F44"/>
    <w:rsid w:val="00310878"/>
    <w:rsid w:val="003132B5"/>
    <w:rsid w:val="00314333"/>
    <w:rsid w:val="00320586"/>
    <w:rsid w:val="003216D9"/>
    <w:rsid w:val="00323426"/>
    <w:rsid w:val="0032455D"/>
    <w:rsid w:val="00330CF9"/>
    <w:rsid w:val="003315BF"/>
    <w:rsid w:val="00332D97"/>
    <w:rsid w:val="003334F9"/>
    <w:rsid w:val="00334ADF"/>
    <w:rsid w:val="00335784"/>
    <w:rsid w:val="00335B71"/>
    <w:rsid w:val="003413D9"/>
    <w:rsid w:val="003423A2"/>
    <w:rsid w:val="00343FF8"/>
    <w:rsid w:val="00344530"/>
    <w:rsid w:val="00346CDA"/>
    <w:rsid w:val="0035056F"/>
    <w:rsid w:val="00351325"/>
    <w:rsid w:val="00352421"/>
    <w:rsid w:val="00355BD1"/>
    <w:rsid w:val="00357637"/>
    <w:rsid w:val="00364E49"/>
    <w:rsid w:val="00366055"/>
    <w:rsid w:val="003663A8"/>
    <w:rsid w:val="0036776C"/>
    <w:rsid w:val="00367C97"/>
    <w:rsid w:val="00372DA2"/>
    <w:rsid w:val="003814E1"/>
    <w:rsid w:val="00384A4D"/>
    <w:rsid w:val="00386978"/>
    <w:rsid w:val="00392ADC"/>
    <w:rsid w:val="00392CBC"/>
    <w:rsid w:val="00392EFD"/>
    <w:rsid w:val="0039457C"/>
    <w:rsid w:val="003A32DF"/>
    <w:rsid w:val="003A52FE"/>
    <w:rsid w:val="003B65CC"/>
    <w:rsid w:val="003C541E"/>
    <w:rsid w:val="003D5486"/>
    <w:rsid w:val="003D704E"/>
    <w:rsid w:val="003D731D"/>
    <w:rsid w:val="003E6336"/>
    <w:rsid w:val="003F351A"/>
    <w:rsid w:val="003F4344"/>
    <w:rsid w:val="003F5659"/>
    <w:rsid w:val="003F58F6"/>
    <w:rsid w:val="003F60ED"/>
    <w:rsid w:val="003F64D7"/>
    <w:rsid w:val="00400291"/>
    <w:rsid w:val="004020EA"/>
    <w:rsid w:val="00403448"/>
    <w:rsid w:val="00404DD9"/>
    <w:rsid w:val="00405793"/>
    <w:rsid w:val="00405D7B"/>
    <w:rsid w:val="00407F97"/>
    <w:rsid w:val="00411A3D"/>
    <w:rsid w:val="00416FBB"/>
    <w:rsid w:val="00421852"/>
    <w:rsid w:val="00436BE7"/>
    <w:rsid w:val="00440770"/>
    <w:rsid w:val="0044566B"/>
    <w:rsid w:val="00445931"/>
    <w:rsid w:val="00445E32"/>
    <w:rsid w:val="00451ABD"/>
    <w:rsid w:val="0045485A"/>
    <w:rsid w:val="004569AA"/>
    <w:rsid w:val="00456DCF"/>
    <w:rsid w:val="00457712"/>
    <w:rsid w:val="00457D03"/>
    <w:rsid w:val="004601B5"/>
    <w:rsid w:val="00460516"/>
    <w:rsid w:val="0046163D"/>
    <w:rsid w:val="00463C54"/>
    <w:rsid w:val="004645AC"/>
    <w:rsid w:val="00464EBC"/>
    <w:rsid w:val="00465595"/>
    <w:rsid w:val="0046563B"/>
    <w:rsid w:val="004673F2"/>
    <w:rsid w:val="00471807"/>
    <w:rsid w:val="00471D0B"/>
    <w:rsid w:val="00472241"/>
    <w:rsid w:val="00473030"/>
    <w:rsid w:val="00477A6C"/>
    <w:rsid w:val="0048023D"/>
    <w:rsid w:val="004839C7"/>
    <w:rsid w:val="004920CD"/>
    <w:rsid w:val="00492B54"/>
    <w:rsid w:val="00493DE8"/>
    <w:rsid w:val="00495B69"/>
    <w:rsid w:val="00495FF5"/>
    <w:rsid w:val="00496D5A"/>
    <w:rsid w:val="004A11CC"/>
    <w:rsid w:val="004A3195"/>
    <w:rsid w:val="004A3B5F"/>
    <w:rsid w:val="004A4FCE"/>
    <w:rsid w:val="004A6B51"/>
    <w:rsid w:val="004A7576"/>
    <w:rsid w:val="004B1066"/>
    <w:rsid w:val="004B1A2A"/>
    <w:rsid w:val="004B3F4A"/>
    <w:rsid w:val="004C0105"/>
    <w:rsid w:val="004C1150"/>
    <w:rsid w:val="004C1F02"/>
    <w:rsid w:val="004C2663"/>
    <w:rsid w:val="004C741C"/>
    <w:rsid w:val="004D16B3"/>
    <w:rsid w:val="004D29A0"/>
    <w:rsid w:val="004D3F38"/>
    <w:rsid w:val="004D4862"/>
    <w:rsid w:val="004D52EE"/>
    <w:rsid w:val="004D7FAE"/>
    <w:rsid w:val="004E4479"/>
    <w:rsid w:val="004E691E"/>
    <w:rsid w:val="004F0B1C"/>
    <w:rsid w:val="004F4ADE"/>
    <w:rsid w:val="004F7ADC"/>
    <w:rsid w:val="00501F0D"/>
    <w:rsid w:val="0050415B"/>
    <w:rsid w:val="00511955"/>
    <w:rsid w:val="005128C5"/>
    <w:rsid w:val="0051599C"/>
    <w:rsid w:val="00517A51"/>
    <w:rsid w:val="00517FB3"/>
    <w:rsid w:val="005220D2"/>
    <w:rsid w:val="005234EC"/>
    <w:rsid w:val="00525592"/>
    <w:rsid w:val="00532E24"/>
    <w:rsid w:val="00532FBC"/>
    <w:rsid w:val="00533953"/>
    <w:rsid w:val="00533BDE"/>
    <w:rsid w:val="00534497"/>
    <w:rsid w:val="0054741C"/>
    <w:rsid w:val="0054775C"/>
    <w:rsid w:val="00557976"/>
    <w:rsid w:val="00564408"/>
    <w:rsid w:val="00564E31"/>
    <w:rsid w:val="0057050A"/>
    <w:rsid w:val="00570594"/>
    <w:rsid w:val="005713A2"/>
    <w:rsid w:val="00576768"/>
    <w:rsid w:val="00576F0B"/>
    <w:rsid w:val="00577F3F"/>
    <w:rsid w:val="005900E6"/>
    <w:rsid w:val="005A2BFC"/>
    <w:rsid w:val="005A3848"/>
    <w:rsid w:val="005A62C6"/>
    <w:rsid w:val="005A74CE"/>
    <w:rsid w:val="005B0860"/>
    <w:rsid w:val="005B0969"/>
    <w:rsid w:val="005B65CF"/>
    <w:rsid w:val="005C0008"/>
    <w:rsid w:val="005C3C54"/>
    <w:rsid w:val="005C588F"/>
    <w:rsid w:val="005C5CF0"/>
    <w:rsid w:val="005C62C5"/>
    <w:rsid w:val="005D177F"/>
    <w:rsid w:val="005D273D"/>
    <w:rsid w:val="005D28EF"/>
    <w:rsid w:val="005D2F07"/>
    <w:rsid w:val="005D55B8"/>
    <w:rsid w:val="005E34AF"/>
    <w:rsid w:val="005E6432"/>
    <w:rsid w:val="005F069E"/>
    <w:rsid w:val="005F394E"/>
    <w:rsid w:val="005F40A0"/>
    <w:rsid w:val="005F428D"/>
    <w:rsid w:val="00600EEC"/>
    <w:rsid w:val="00601403"/>
    <w:rsid w:val="00610715"/>
    <w:rsid w:val="006111C6"/>
    <w:rsid w:val="0061162D"/>
    <w:rsid w:val="00615075"/>
    <w:rsid w:val="00620872"/>
    <w:rsid w:val="006210C9"/>
    <w:rsid w:val="00621231"/>
    <w:rsid w:val="00622666"/>
    <w:rsid w:val="00622ACA"/>
    <w:rsid w:val="006250DD"/>
    <w:rsid w:val="006255A2"/>
    <w:rsid w:val="00636F25"/>
    <w:rsid w:val="006405EA"/>
    <w:rsid w:val="00640642"/>
    <w:rsid w:val="00641115"/>
    <w:rsid w:val="00641A85"/>
    <w:rsid w:val="006461CE"/>
    <w:rsid w:val="00647CD5"/>
    <w:rsid w:val="00650FA0"/>
    <w:rsid w:val="00660A3C"/>
    <w:rsid w:val="00662565"/>
    <w:rsid w:val="00663FF2"/>
    <w:rsid w:val="00666B2E"/>
    <w:rsid w:val="00667B70"/>
    <w:rsid w:val="00670075"/>
    <w:rsid w:val="00671CB4"/>
    <w:rsid w:val="006733EC"/>
    <w:rsid w:val="00691039"/>
    <w:rsid w:val="00691464"/>
    <w:rsid w:val="00696525"/>
    <w:rsid w:val="006A33FC"/>
    <w:rsid w:val="006A3AD2"/>
    <w:rsid w:val="006B586C"/>
    <w:rsid w:val="006C0CA3"/>
    <w:rsid w:val="006C1AC9"/>
    <w:rsid w:val="006C4D83"/>
    <w:rsid w:val="006C4DD4"/>
    <w:rsid w:val="006C6688"/>
    <w:rsid w:val="006D2E15"/>
    <w:rsid w:val="006D305E"/>
    <w:rsid w:val="006D37D9"/>
    <w:rsid w:val="006D3C55"/>
    <w:rsid w:val="006D72E9"/>
    <w:rsid w:val="006F184C"/>
    <w:rsid w:val="006F3296"/>
    <w:rsid w:val="006F6422"/>
    <w:rsid w:val="006F6D85"/>
    <w:rsid w:val="006F75E9"/>
    <w:rsid w:val="007014E1"/>
    <w:rsid w:val="00707CCA"/>
    <w:rsid w:val="00711433"/>
    <w:rsid w:val="00717A41"/>
    <w:rsid w:val="00733995"/>
    <w:rsid w:val="00734731"/>
    <w:rsid w:val="007475CF"/>
    <w:rsid w:val="00747EA3"/>
    <w:rsid w:val="00751B8A"/>
    <w:rsid w:val="00752D78"/>
    <w:rsid w:val="00757A70"/>
    <w:rsid w:val="0076535A"/>
    <w:rsid w:val="00765AE5"/>
    <w:rsid w:val="00773B96"/>
    <w:rsid w:val="00777E26"/>
    <w:rsid w:val="00780BD6"/>
    <w:rsid w:val="00782C2D"/>
    <w:rsid w:val="00786917"/>
    <w:rsid w:val="007925C7"/>
    <w:rsid w:val="007A188B"/>
    <w:rsid w:val="007C1055"/>
    <w:rsid w:val="007C4188"/>
    <w:rsid w:val="007C4ACB"/>
    <w:rsid w:val="007C7A2B"/>
    <w:rsid w:val="007C7F99"/>
    <w:rsid w:val="007D0B3F"/>
    <w:rsid w:val="007D2B64"/>
    <w:rsid w:val="007D3F07"/>
    <w:rsid w:val="007D776C"/>
    <w:rsid w:val="007F270C"/>
    <w:rsid w:val="007F3A31"/>
    <w:rsid w:val="007F5A4F"/>
    <w:rsid w:val="0080010C"/>
    <w:rsid w:val="0080062C"/>
    <w:rsid w:val="00802D1B"/>
    <w:rsid w:val="008031F9"/>
    <w:rsid w:val="00803D52"/>
    <w:rsid w:val="00807303"/>
    <w:rsid w:val="00807843"/>
    <w:rsid w:val="00807EA3"/>
    <w:rsid w:val="0081155F"/>
    <w:rsid w:val="0081696A"/>
    <w:rsid w:val="008173DE"/>
    <w:rsid w:val="00826961"/>
    <w:rsid w:val="00827681"/>
    <w:rsid w:val="00830F61"/>
    <w:rsid w:val="00835157"/>
    <w:rsid w:val="00836491"/>
    <w:rsid w:val="00842F95"/>
    <w:rsid w:val="0084354A"/>
    <w:rsid w:val="00843E92"/>
    <w:rsid w:val="008452A6"/>
    <w:rsid w:val="0084564D"/>
    <w:rsid w:val="00846BC0"/>
    <w:rsid w:val="00853AB8"/>
    <w:rsid w:val="008548BC"/>
    <w:rsid w:val="008560F3"/>
    <w:rsid w:val="00866CC6"/>
    <w:rsid w:val="00870200"/>
    <w:rsid w:val="008846DD"/>
    <w:rsid w:val="00885041"/>
    <w:rsid w:val="0088609B"/>
    <w:rsid w:val="00887838"/>
    <w:rsid w:val="00892BC2"/>
    <w:rsid w:val="008A15A3"/>
    <w:rsid w:val="008A1B9D"/>
    <w:rsid w:val="008A5668"/>
    <w:rsid w:val="008B2968"/>
    <w:rsid w:val="008B3281"/>
    <w:rsid w:val="008B3717"/>
    <w:rsid w:val="008B4737"/>
    <w:rsid w:val="008D3FFF"/>
    <w:rsid w:val="008D5F9B"/>
    <w:rsid w:val="008E101F"/>
    <w:rsid w:val="008E1613"/>
    <w:rsid w:val="008E1FD9"/>
    <w:rsid w:val="008E282F"/>
    <w:rsid w:val="008E4240"/>
    <w:rsid w:val="008E7271"/>
    <w:rsid w:val="008F3013"/>
    <w:rsid w:val="008F3C5F"/>
    <w:rsid w:val="00900BC6"/>
    <w:rsid w:val="00902104"/>
    <w:rsid w:val="00903F80"/>
    <w:rsid w:val="00904AA3"/>
    <w:rsid w:val="00906FED"/>
    <w:rsid w:val="0090703D"/>
    <w:rsid w:val="009153C0"/>
    <w:rsid w:val="0091565F"/>
    <w:rsid w:val="00916CB4"/>
    <w:rsid w:val="00922F8B"/>
    <w:rsid w:val="00924C62"/>
    <w:rsid w:val="00927CF2"/>
    <w:rsid w:val="00931BD1"/>
    <w:rsid w:val="009420D2"/>
    <w:rsid w:val="00942577"/>
    <w:rsid w:val="00944BD8"/>
    <w:rsid w:val="00950C6E"/>
    <w:rsid w:val="00951817"/>
    <w:rsid w:val="009543FA"/>
    <w:rsid w:val="00962176"/>
    <w:rsid w:val="00963E07"/>
    <w:rsid w:val="00972C31"/>
    <w:rsid w:val="009776B3"/>
    <w:rsid w:val="00981ED4"/>
    <w:rsid w:val="00982B82"/>
    <w:rsid w:val="00984BE7"/>
    <w:rsid w:val="00985018"/>
    <w:rsid w:val="0099345A"/>
    <w:rsid w:val="0099750B"/>
    <w:rsid w:val="00997D20"/>
    <w:rsid w:val="009A293A"/>
    <w:rsid w:val="009A2B66"/>
    <w:rsid w:val="009A5612"/>
    <w:rsid w:val="009B2451"/>
    <w:rsid w:val="009B5DCE"/>
    <w:rsid w:val="009C3E17"/>
    <w:rsid w:val="009C7B86"/>
    <w:rsid w:val="009D0E1C"/>
    <w:rsid w:val="009D468F"/>
    <w:rsid w:val="009D5336"/>
    <w:rsid w:val="009E0513"/>
    <w:rsid w:val="009E3386"/>
    <w:rsid w:val="009E475A"/>
    <w:rsid w:val="009F1D04"/>
    <w:rsid w:val="009F25D9"/>
    <w:rsid w:val="009F2ED4"/>
    <w:rsid w:val="009F3378"/>
    <w:rsid w:val="009F5F91"/>
    <w:rsid w:val="009F6DA6"/>
    <w:rsid w:val="00A0119F"/>
    <w:rsid w:val="00A04B9E"/>
    <w:rsid w:val="00A131F3"/>
    <w:rsid w:val="00A151FD"/>
    <w:rsid w:val="00A16764"/>
    <w:rsid w:val="00A16F49"/>
    <w:rsid w:val="00A2558D"/>
    <w:rsid w:val="00A2602B"/>
    <w:rsid w:val="00A261E1"/>
    <w:rsid w:val="00A317C1"/>
    <w:rsid w:val="00A32714"/>
    <w:rsid w:val="00A40B81"/>
    <w:rsid w:val="00A40FD1"/>
    <w:rsid w:val="00A41F8A"/>
    <w:rsid w:val="00A424E5"/>
    <w:rsid w:val="00A44B6C"/>
    <w:rsid w:val="00A47481"/>
    <w:rsid w:val="00A522EF"/>
    <w:rsid w:val="00A53C19"/>
    <w:rsid w:val="00A5411A"/>
    <w:rsid w:val="00A56F37"/>
    <w:rsid w:val="00A62772"/>
    <w:rsid w:val="00A633FB"/>
    <w:rsid w:val="00A6707F"/>
    <w:rsid w:val="00A731D5"/>
    <w:rsid w:val="00A776B9"/>
    <w:rsid w:val="00A82321"/>
    <w:rsid w:val="00A85034"/>
    <w:rsid w:val="00A86941"/>
    <w:rsid w:val="00A91B65"/>
    <w:rsid w:val="00A92681"/>
    <w:rsid w:val="00A928A0"/>
    <w:rsid w:val="00A94428"/>
    <w:rsid w:val="00A96C31"/>
    <w:rsid w:val="00A972A4"/>
    <w:rsid w:val="00A97CC4"/>
    <w:rsid w:val="00A97DD0"/>
    <w:rsid w:val="00AA0F87"/>
    <w:rsid w:val="00AA531A"/>
    <w:rsid w:val="00AA6614"/>
    <w:rsid w:val="00AB01A7"/>
    <w:rsid w:val="00AC051E"/>
    <w:rsid w:val="00AC0D91"/>
    <w:rsid w:val="00AC23CB"/>
    <w:rsid w:val="00AC2A08"/>
    <w:rsid w:val="00AC2ABC"/>
    <w:rsid w:val="00AD0543"/>
    <w:rsid w:val="00AD6053"/>
    <w:rsid w:val="00AD7855"/>
    <w:rsid w:val="00AE4C80"/>
    <w:rsid w:val="00AE6276"/>
    <w:rsid w:val="00AE7F65"/>
    <w:rsid w:val="00AF0C66"/>
    <w:rsid w:val="00AF21E4"/>
    <w:rsid w:val="00AF39F6"/>
    <w:rsid w:val="00AF4067"/>
    <w:rsid w:val="00AF6E01"/>
    <w:rsid w:val="00B02FBA"/>
    <w:rsid w:val="00B1297F"/>
    <w:rsid w:val="00B144E8"/>
    <w:rsid w:val="00B15002"/>
    <w:rsid w:val="00B158EC"/>
    <w:rsid w:val="00B17AEB"/>
    <w:rsid w:val="00B20921"/>
    <w:rsid w:val="00B20AFC"/>
    <w:rsid w:val="00B23C4D"/>
    <w:rsid w:val="00B24A82"/>
    <w:rsid w:val="00B250F7"/>
    <w:rsid w:val="00B31DBC"/>
    <w:rsid w:val="00B3376D"/>
    <w:rsid w:val="00B356F8"/>
    <w:rsid w:val="00B35E9B"/>
    <w:rsid w:val="00B42A22"/>
    <w:rsid w:val="00B435D7"/>
    <w:rsid w:val="00B44BEA"/>
    <w:rsid w:val="00B466A0"/>
    <w:rsid w:val="00B47A63"/>
    <w:rsid w:val="00B5060C"/>
    <w:rsid w:val="00B5135A"/>
    <w:rsid w:val="00B51E14"/>
    <w:rsid w:val="00B52A81"/>
    <w:rsid w:val="00B53196"/>
    <w:rsid w:val="00B55261"/>
    <w:rsid w:val="00B628D4"/>
    <w:rsid w:val="00B6347E"/>
    <w:rsid w:val="00B675FE"/>
    <w:rsid w:val="00B70554"/>
    <w:rsid w:val="00B76A8D"/>
    <w:rsid w:val="00B81670"/>
    <w:rsid w:val="00B81DF9"/>
    <w:rsid w:val="00B83B09"/>
    <w:rsid w:val="00B83D53"/>
    <w:rsid w:val="00B921E7"/>
    <w:rsid w:val="00B94419"/>
    <w:rsid w:val="00B951D5"/>
    <w:rsid w:val="00B9525D"/>
    <w:rsid w:val="00B96B12"/>
    <w:rsid w:val="00BA0DF0"/>
    <w:rsid w:val="00BA332B"/>
    <w:rsid w:val="00BA58AF"/>
    <w:rsid w:val="00BA6007"/>
    <w:rsid w:val="00BA6775"/>
    <w:rsid w:val="00BA7757"/>
    <w:rsid w:val="00BB2BA3"/>
    <w:rsid w:val="00BB2E4C"/>
    <w:rsid w:val="00BB4A12"/>
    <w:rsid w:val="00BB6537"/>
    <w:rsid w:val="00BB669F"/>
    <w:rsid w:val="00BB7EAD"/>
    <w:rsid w:val="00BC4AA5"/>
    <w:rsid w:val="00BC7602"/>
    <w:rsid w:val="00BC77A7"/>
    <w:rsid w:val="00BD610D"/>
    <w:rsid w:val="00BE220F"/>
    <w:rsid w:val="00BE2BE0"/>
    <w:rsid w:val="00BF235C"/>
    <w:rsid w:val="00BF39F9"/>
    <w:rsid w:val="00BF45AF"/>
    <w:rsid w:val="00BF5641"/>
    <w:rsid w:val="00BF7676"/>
    <w:rsid w:val="00C15C6C"/>
    <w:rsid w:val="00C1752F"/>
    <w:rsid w:val="00C1780A"/>
    <w:rsid w:val="00C2044A"/>
    <w:rsid w:val="00C23904"/>
    <w:rsid w:val="00C23948"/>
    <w:rsid w:val="00C25535"/>
    <w:rsid w:val="00C25543"/>
    <w:rsid w:val="00C27A9D"/>
    <w:rsid w:val="00C27ABA"/>
    <w:rsid w:val="00C332D8"/>
    <w:rsid w:val="00C37340"/>
    <w:rsid w:val="00C37459"/>
    <w:rsid w:val="00C42C0F"/>
    <w:rsid w:val="00C4400D"/>
    <w:rsid w:val="00C46AA0"/>
    <w:rsid w:val="00C46ED1"/>
    <w:rsid w:val="00C51161"/>
    <w:rsid w:val="00C57B50"/>
    <w:rsid w:val="00C615F4"/>
    <w:rsid w:val="00C6354A"/>
    <w:rsid w:val="00C657DB"/>
    <w:rsid w:val="00C6645A"/>
    <w:rsid w:val="00C66D3E"/>
    <w:rsid w:val="00C76C95"/>
    <w:rsid w:val="00C7751F"/>
    <w:rsid w:val="00C80EC7"/>
    <w:rsid w:val="00C81352"/>
    <w:rsid w:val="00C83B0A"/>
    <w:rsid w:val="00C844F0"/>
    <w:rsid w:val="00C9232A"/>
    <w:rsid w:val="00CA3745"/>
    <w:rsid w:val="00CA65A5"/>
    <w:rsid w:val="00CC3C15"/>
    <w:rsid w:val="00CC3FE1"/>
    <w:rsid w:val="00CC552C"/>
    <w:rsid w:val="00CC61E1"/>
    <w:rsid w:val="00CD643C"/>
    <w:rsid w:val="00CE01CE"/>
    <w:rsid w:val="00CE187D"/>
    <w:rsid w:val="00CE50A8"/>
    <w:rsid w:val="00CE6765"/>
    <w:rsid w:val="00CF20B4"/>
    <w:rsid w:val="00CF2CC3"/>
    <w:rsid w:val="00CF6796"/>
    <w:rsid w:val="00D00612"/>
    <w:rsid w:val="00D01C7A"/>
    <w:rsid w:val="00D04A61"/>
    <w:rsid w:val="00D06771"/>
    <w:rsid w:val="00D07FCF"/>
    <w:rsid w:val="00D10854"/>
    <w:rsid w:val="00D134C8"/>
    <w:rsid w:val="00D1497B"/>
    <w:rsid w:val="00D1666E"/>
    <w:rsid w:val="00D17CE2"/>
    <w:rsid w:val="00D17E7A"/>
    <w:rsid w:val="00D214E5"/>
    <w:rsid w:val="00D21CD6"/>
    <w:rsid w:val="00D21F23"/>
    <w:rsid w:val="00D2207F"/>
    <w:rsid w:val="00D2363B"/>
    <w:rsid w:val="00D35CDC"/>
    <w:rsid w:val="00D36F47"/>
    <w:rsid w:val="00D41294"/>
    <w:rsid w:val="00D4361E"/>
    <w:rsid w:val="00D43636"/>
    <w:rsid w:val="00D44576"/>
    <w:rsid w:val="00D4521F"/>
    <w:rsid w:val="00D47EDB"/>
    <w:rsid w:val="00D50E62"/>
    <w:rsid w:val="00D517AF"/>
    <w:rsid w:val="00D53F23"/>
    <w:rsid w:val="00D56D19"/>
    <w:rsid w:val="00D57C4C"/>
    <w:rsid w:val="00D6139D"/>
    <w:rsid w:val="00D64946"/>
    <w:rsid w:val="00D66BA0"/>
    <w:rsid w:val="00D67358"/>
    <w:rsid w:val="00D710EE"/>
    <w:rsid w:val="00D7588B"/>
    <w:rsid w:val="00D777EF"/>
    <w:rsid w:val="00D80BFC"/>
    <w:rsid w:val="00D82386"/>
    <w:rsid w:val="00D8477C"/>
    <w:rsid w:val="00D8566A"/>
    <w:rsid w:val="00D85788"/>
    <w:rsid w:val="00D93855"/>
    <w:rsid w:val="00D95495"/>
    <w:rsid w:val="00DA1602"/>
    <w:rsid w:val="00DA1D2C"/>
    <w:rsid w:val="00DA20B2"/>
    <w:rsid w:val="00DA2E31"/>
    <w:rsid w:val="00DA63C1"/>
    <w:rsid w:val="00DB05EC"/>
    <w:rsid w:val="00DB2CE3"/>
    <w:rsid w:val="00DB35B3"/>
    <w:rsid w:val="00DB511A"/>
    <w:rsid w:val="00DD0D69"/>
    <w:rsid w:val="00DD0D86"/>
    <w:rsid w:val="00DD1426"/>
    <w:rsid w:val="00DD56FB"/>
    <w:rsid w:val="00DE016D"/>
    <w:rsid w:val="00DE24B9"/>
    <w:rsid w:val="00DE424C"/>
    <w:rsid w:val="00DF2FF8"/>
    <w:rsid w:val="00DF30CE"/>
    <w:rsid w:val="00DF631E"/>
    <w:rsid w:val="00E039CA"/>
    <w:rsid w:val="00E04E78"/>
    <w:rsid w:val="00E05CAE"/>
    <w:rsid w:val="00E061A6"/>
    <w:rsid w:val="00E06433"/>
    <w:rsid w:val="00E07FE6"/>
    <w:rsid w:val="00E104B1"/>
    <w:rsid w:val="00E11AC6"/>
    <w:rsid w:val="00E13858"/>
    <w:rsid w:val="00E1452F"/>
    <w:rsid w:val="00E15FD1"/>
    <w:rsid w:val="00E1649D"/>
    <w:rsid w:val="00E20201"/>
    <w:rsid w:val="00E22986"/>
    <w:rsid w:val="00E25213"/>
    <w:rsid w:val="00E302B2"/>
    <w:rsid w:val="00E35D09"/>
    <w:rsid w:val="00E371BB"/>
    <w:rsid w:val="00E37896"/>
    <w:rsid w:val="00E37E82"/>
    <w:rsid w:val="00E40FA1"/>
    <w:rsid w:val="00E47ADA"/>
    <w:rsid w:val="00E54B95"/>
    <w:rsid w:val="00E55D38"/>
    <w:rsid w:val="00E55F27"/>
    <w:rsid w:val="00E62F56"/>
    <w:rsid w:val="00E64367"/>
    <w:rsid w:val="00E6517C"/>
    <w:rsid w:val="00E72474"/>
    <w:rsid w:val="00E736DB"/>
    <w:rsid w:val="00E73B9F"/>
    <w:rsid w:val="00E73DA4"/>
    <w:rsid w:val="00E80C03"/>
    <w:rsid w:val="00E81D8C"/>
    <w:rsid w:val="00E82845"/>
    <w:rsid w:val="00E83118"/>
    <w:rsid w:val="00E8410F"/>
    <w:rsid w:val="00E87548"/>
    <w:rsid w:val="00E87E16"/>
    <w:rsid w:val="00E91F2A"/>
    <w:rsid w:val="00E957DB"/>
    <w:rsid w:val="00E96F48"/>
    <w:rsid w:val="00EA2DEE"/>
    <w:rsid w:val="00EA580B"/>
    <w:rsid w:val="00EA7C53"/>
    <w:rsid w:val="00EB362E"/>
    <w:rsid w:val="00EB463F"/>
    <w:rsid w:val="00EC0857"/>
    <w:rsid w:val="00EC3410"/>
    <w:rsid w:val="00EC4A24"/>
    <w:rsid w:val="00ED402B"/>
    <w:rsid w:val="00ED5A00"/>
    <w:rsid w:val="00EE11F6"/>
    <w:rsid w:val="00EE30F4"/>
    <w:rsid w:val="00EE49BE"/>
    <w:rsid w:val="00EF4E67"/>
    <w:rsid w:val="00EF54ED"/>
    <w:rsid w:val="00F004C1"/>
    <w:rsid w:val="00F0209D"/>
    <w:rsid w:val="00F02CC2"/>
    <w:rsid w:val="00F02DF0"/>
    <w:rsid w:val="00F0774D"/>
    <w:rsid w:val="00F124C3"/>
    <w:rsid w:val="00F12BBB"/>
    <w:rsid w:val="00F12EF4"/>
    <w:rsid w:val="00F13EB9"/>
    <w:rsid w:val="00F16375"/>
    <w:rsid w:val="00F20114"/>
    <w:rsid w:val="00F20874"/>
    <w:rsid w:val="00F22CA6"/>
    <w:rsid w:val="00F25A80"/>
    <w:rsid w:val="00F27936"/>
    <w:rsid w:val="00F31282"/>
    <w:rsid w:val="00F32A4D"/>
    <w:rsid w:val="00F3544F"/>
    <w:rsid w:val="00F3617C"/>
    <w:rsid w:val="00F36ABA"/>
    <w:rsid w:val="00F52D51"/>
    <w:rsid w:val="00F5775C"/>
    <w:rsid w:val="00F60E8A"/>
    <w:rsid w:val="00F6221D"/>
    <w:rsid w:val="00F634FE"/>
    <w:rsid w:val="00F63683"/>
    <w:rsid w:val="00F645FF"/>
    <w:rsid w:val="00F67D21"/>
    <w:rsid w:val="00F67DA6"/>
    <w:rsid w:val="00F71223"/>
    <w:rsid w:val="00F7124B"/>
    <w:rsid w:val="00F738D2"/>
    <w:rsid w:val="00F753F7"/>
    <w:rsid w:val="00F76DA3"/>
    <w:rsid w:val="00F84DB2"/>
    <w:rsid w:val="00F851B2"/>
    <w:rsid w:val="00F858D4"/>
    <w:rsid w:val="00F863FC"/>
    <w:rsid w:val="00F877AA"/>
    <w:rsid w:val="00F90382"/>
    <w:rsid w:val="00F92A33"/>
    <w:rsid w:val="00F950CB"/>
    <w:rsid w:val="00FA2C8D"/>
    <w:rsid w:val="00FA50C9"/>
    <w:rsid w:val="00FC1855"/>
    <w:rsid w:val="00FC266C"/>
    <w:rsid w:val="00FD008C"/>
    <w:rsid w:val="00FD0343"/>
    <w:rsid w:val="00FD4057"/>
    <w:rsid w:val="00FD4E59"/>
    <w:rsid w:val="00FE01AE"/>
    <w:rsid w:val="00FF01F9"/>
    <w:rsid w:val="00FF4812"/>
    <w:rsid w:val="00FF763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D8EC"/>
  <w15:docId w15:val="{AEE7A260-F8B1-4FCF-82B6-741D5A5D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024"/>
    <w:pPr>
      <w:widowControl w:val="0"/>
      <w:spacing w:after="0" w:line="240" w:lineRule="auto"/>
    </w:pPr>
    <w:rPr>
      <w:rFonts w:ascii="Times New Roman" w:eastAsia="Times New Roman" w:hAnsi="Times New Roman" w:cs="Times New Roman"/>
      <w:sz w:val="20"/>
      <w:szCs w:val="20"/>
    </w:rPr>
  </w:style>
  <w:style w:type="paragraph" w:styleId="Heading1">
    <w:name w:val="heading 1"/>
    <w:aliases w:val="h1,1,H1 Char,H1,Head1,Heading apps,BMS Heading 1,H11,H12,H13,H14,H15,H16,H17,Outline1,Level 1 Topic Heading,Header1,Heading 1-ERI,l1,Head 1 (Chapter heading),Head 1,Head 11,Head 12,Head 111,Head 13,Head 112,Head 14,Head 113,Head 15,g,ghost"/>
    <w:basedOn w:val="Normal"/>
    <w:next w:val="Normal"/>
    <w:link w:val="Heading1Char"/>
    <w:autoRedefine/>
    <w:uiPriority w:val="1"/>
    <w:qFormat/>
    <w:rsid w:val="006F6D85"/>
    <w:pPr>
      <w:keepNext/>
      <w:widowControl/>
      <w:spacing w:after="60"/>
      <w:jc w:val="both"/>
      <w:outlineLvl w:val="0"/>
    </w:pPr>
    <w:rPr>
      <w:rFonts w:ascii="Tahoma" w:hAnsi="Tahoma" w:cs="Tahoma"/>
      <w:b/>
      <w:kern w:val="32"/>
    </w:rPr>
  </w:style>
  <w:style w:type="paragraph" w:styleId="Heading2">
    <w:name w:val="heading 2"/>
    <w:aliases w:val="h2,2,Header 2,Heading Bug,H2,Sub-Head1,Heading 2- no#,H21,H22,H23,H2Normal,Sub Head,H211,H212,H221,H2111,H24,H213,H222,H2112,H231,H2121,H2211,H21111,H25,H26,H214,H223,H2113,H27,H215,H224,H2114,H28,H216,H225,H2115,H232,H241,H2122,H2212,ni2"/>
    <w:basedOn w:val="Normal"/>
    <w:next w:val="Normal"/>
    <w:link w:val="Heading2Char1"/>
    <w:autoRedefine/>
    <w:uiPriority w:val="1"/>
    <w:qFormat/>
    <w:rsid w:val="000D5DF8"/>
    <w:pPr>
      <w:keepNext/>
      <w:widowControl/>
      <w:shd w:val="clear" w:color="auto" w:fill="BFBFBF" w:themeFill="background1" w:themeFillShade="BF"/>
      <w:spacing w:before="240" w:after="120" w:line="276" w:lineRule="auto"/>
      <w:ind w:right="-2"/>
      <w:jc w:val="center"/>
      <w:outlineLvl w:val="1"/>
    </w:pPr>
    <w:rPr>
      <w:rFonts w:ascii="Arial" w:eastAsia="Arial Unicode MS" w:hAnsi="Arial" w:cs="Arial"/>
      <w:b/>
      <w:bCs/>
      <w:sz w:val="22"/>
      <w:szCs w:val="22"/>
      <w:u w:val="single"/>
    </w:rPr>
  </w:style>
  <w:style w:type="paragraph" w:styleId="Heading3">
    <w:name w:val="heading 3"/>
    <w:aliases w:val="h3,H3,Proposa,Project 3,Heading 3 - old,1.2.3.,alltoc,3,Heading 4 Proposal,h31,h32,Bold Head,bh,(1.1.1),hd3,Minor,1.1.1 Heading,0,Heading 2.3,(Alt+3),Titles,(Alt+3)1,(Alt+3)2,(Alt+3)3,(Alt+3)4,(Alt+3)5,(Alt+3)6,(Alt+3)11,(Alt+3)21,l3,H31,H"/>
    <w:basedOn w:val="Normal"/>
    <w:next w:val="Normal"/>
    <w:link w:val="Heading3Char"/>
    <w:autoRedefine/>
    <w:qFormat/>
    <w:rsid w:val="0050415B"/>
    <w:pPr>
      <w:widowControl/>
      <w:tabs>
        <w:tab w:val="left" w:pos="284"/>
      </w:tabs>
      <w:spacing w:before="240" w:after="240"/>
      <w:jc w:val="both"/>
      <w:outlineLvl w:val="2"/>
    </w:pPr>
    <w:rPr>
      <w:rFonts w:ascii="Arial" w:eastAsia="Arial Unicode MS" w:hAnsi="Arial" w:cs="Arial"/>
      <w:b/>
      <w:sz w:val="22"/>
      <w:szCs w:val="22"/>
    </w:rPr>
  </w:style>
  <w:style w:type="paragraph" w:styleId="Heading4">
    <w:name w:val="heading 4"/>
    <w:aliases w:val="h4,Heading 4 Char,Heading 4 Char3 Char,Heading 4 Char Char2 Char,h4 Char Char2 Char,H41 Char Char2 Char,H4 Char Char2 Char,t4 Char Char2 Char,h41 Char Char2 Char,H42 Char Char2 Char,H411 Char Char2 Char,h42 Char Char2 Char,Heading 4 Char2"/>
    <w:basedOn w:val="Normal"/>
    <w:next w:val="Normal"/>
    <w:link w:val="Heading4Char3"/>
    <w:autoRedefine/>
    <w:uiPriority w:val="1"/>
    <w:qFormat/>
    <w:rsid w:val="00853AB8"/>
    <w:pPr>
      <w:keepNext/>
      <w:widowControl/>
      <w:numPr>
        <w:ilvl w:val="3"/>
      </w:numPr>
      <w:tabs>
        <w:tab w:val="left" w:pos="567"/>
        <w:tab w:val="num" w:pos="3780"/>
      </w:tabs>
      <w:spacing w:before="240" w:after="240"/>
      <w:ind w:left="567"/>
      <w:jc w:val="both"/>
      <w:outlineLvl w:val="3"/>
    </w:pPr>
    <w:rPr>
      <w:b/>
      <w:bCs/>
      <w:sz w:val="24"/>
      <w:szCs w:val="28"/>
    </w:rPr>
  </w:style>
  <w:style w:type="paragraph" w:styleId="Heading5">
    <w:name w:val="heading 5"/>
    <w:aliases w:val="H5,H51,h5,H52,H511,H53,H512,H521,H5111,H54,H513,H55,H514,H56,H515,H522,H5112,H531,H5121,H541,H5131,H551,H5141,H57,H516,H523,H5113,H532,H5122,H542,H5132,H552,H5142,H58,H517,H524,H5114,H533,H5123,H543,H5133,H553,H5143,H59,H518,H525,H5115,ti"/>
    <w:basedOn w:val="Normal"/>
    <w:next w:val="Normal"/>
    <w:link w:val="Heading5Char"/>
    <w:autoRedefine/>
    <w:qFormat/>
    <w:rsid w:val="00AD0543"/>
    <w:pPr>
      <w:keepNext/>
      <w:widowControl/>
      <w:numPr>
        <w:ilvl w:val="4"/>
        <w:numId w:val="29"/>
      </w:numPr>
      <w:suppressAutoHyphens/>
      <w:spacing w:line="360" w:lineRule="auto"/>
      <w:jc w:val="both"/>
      <w:outlineLvl w:val="4"/>
    </w:pPr>
    <w:rPr>
      <w:rFonts w:ascii="Arial" w:eastAsia="Arial Unicode MS" w:hAnsi="Arial" w:cs="Arial"/>
      <w:sz w:val="22"/>
      <w:szCs w:val="22"/>
    </w:rPr>
  </w:style>
  <w:style w:type="paragraph" w:styleId="Heading6">
    <w:name w:val="heading 6"/>
    <w:aliases w:val="H6,Char Char,Char Char Char,Char Char + Left:  0 cm,... + Left:  0 cm,...,Heading 6 Char,Char Char Char Char Char Char,Char Char Char Char Char,hd6,h6, Char Char,H61,H62,H63,H64,H611,H65,H612,H621,H631,H641,H66,H613,H622,H632,H642,H67,H614"/>
    <w:basedOn w:val="Normal"/>
    <w:next w:val="Normal"/>
    <w:link w:val="Heading6Char1"/>
    <w:unhideWhenUsed/>
    <w:qFormat/>
    <w:rsid w:val="00D53F23"/>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Επικεφαλίδα 7 Char Char,Επικεφαλίδα 7 Char Char Char,Επικεφαλίδα 7 Char Char + Justified,Heading 7 Char,Heading 7 Char Char,Heading 7 Char Char Char,Heading 7 Char1,Heading 7 Char Char1 Char,Heading 7 Char Char1 Char Char Char Char Char Ch"/>
    <w:basedOn w:val="Normal"/>
    <w:next w:val="Normal"/>
    <w:link w:val="Heading7Char2"/>
    <w:qFormat/>
    <w:rsid w:val="00D53F23"/>
    <w:pPr>
      <w:keepNext/>
      <w:widowControl/>
      <w:numPr>
        <w:ilvl w:val="6"/>
        <w:numId w:val="29"/>
      </w:numPr>
      <w:outlineLvl w:val="6"/>
    </w:pPr>
    <w:rPr>
      <w:b/>
      <w:bCs/>
      <w:sz w:val="24"/>
      <w:szCs w:val="24"/>
      <w:lang w:eastAsia="el-GR"/>
    </w:rPr>
  </w:style>
  <w:style w:type="paragraph" w:styleId="Heading8">
    <w:name w:val="heading 8"/>
    <w:aliases w:val="icom_heading8,Legal Level 1.1.1."/>
    <w:basedOn w:val="Normal"/>
    <w:next w:val="Normal"/>
    <w:link w:val="Heading8Char"/>
    <w:qFormat/>
    <w:rsid w:val="00747EA3"/>
    <w:pPr>
      <w:keepNext/>
      <w:widowControl/>
      <w:numPr>
        <w:ilvl w:val="7"/>
        <w:numId w:val="29"/>
      </w:numPr>
      <w:jc w:val="both"/>
      <w:outlineLvl w:val="7"/>
    </w:pPr>
    <w:rPr>
      <w:b/>
      <w:sz w:val="24"/>
      <w:szCs w:val="24"/>
    </w:rPr>
  </w:style>
  <w:style w:type="paragraph" w:styleId="Heading9">
    <w:name w:val="heading 9"/>
    <w:aliases w:val="AC&amp;E_1,App Heading,icom_heading9,Legal Level 1.1.1.1."/>
    <w:basedOn w:val="Normal"/>
    <w:next w:val="Normal"/>
    <w:link w:val="Heading9Char"/>
    <w:unhideWhenUsed/>
    <w:qFormat/>
    <w:rsid w:val="00747EA3"/>
    <w:pPr>
      <w:keepNext/>
      <w:keepLines/>
      <w:numPr>
        <w:ilvl w:val="8"/>
        <w:numId w:val="2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 Char,H1 Char1,Head1 Char,Heading apps Char,BMS Heading 1 Char,H11 Char,H12 Char,H13 Char,H14 Char,H15 Char,H16 Char,H17 Char,Outline1 Char,Level 1 Topic Heading Char,Header1 Char,Heading 1-ERI Char,l1 Char,g Char"/>
    <w:basedOn w:val="DefaultParagraphFont"/>
    <w:link w:val="Heading1"/>
    <w:uiPriority w:val="1"/>
    <w:rsid w:val="006F6D85"/>
    <w:rPr>
      <w:rFonts w:ascii="Tahoma" w:eastAsia="Times New Roman" w:hAnsi="Tahoma" w:cs="Tahoma"/>
      <w:b/>
      <w:kern w:val="32"/>
      <w:sz w:val="20"/>
      <w:szCs w:val="20"/>
    </w:rPr>
  </w:style>
  <w:style w:type="character" w:customStyle="1" w:styleId="Heading2Char1">
    <w:name w:val="Heading 2 Char1"/>
    <w:aliases w:val="h2 Char,2 Char,Header 2 Char,Heading Bug Char,H2 Char,Sub-Head1 Char,Heading 2- no# Char,H21 Char,H22 Char,H23 Char,H2Normal Char,Sub Head Char,H211 Char,H212 Char,H221 Char,H2111 Char,H24 Char,H213 Char,H222 Char,H2112 Char,H231 Char"/>
    <w:basedOn w:val="DefaultParagraphFont"/>
    <w:link w:val="Heading2"/>
    <w:uiPriority w:val="1"/>
    <w:rsid w:val="000D5DF8"/>
    <w:rPr>
      <w:rFonts w:ascii="Arial" w:eastAsia="Arial Unicode MS" w:hAnsi="Arial" w:cs="Arial"/>
      <w:b/>
      <w:bCs/>
      <w:u w:val="single"/>
      <w:shd w:val="clear" w:color="auto" w:fill="BFBFBF" w:themeFill="background1" w:themeFillShade="BF"/>
    </w:rPr>
  </w:style>
  <w:style w:type="character" w:customStyle="1" w:styleId="Heading3Char">
    <w:name w:val="Heading 3 Char"/>
    <w:aliases w:val="h3 Char,H3 Char,Proposa Char,Project 3 Char,Heading 3 - old Char,1.2.3. Char,alltoc Char,3 Char,Heading 4 Proposal Char,h31 Char,h32 Char,Bold Head Char,bh Char,(1.1.1) Char,hd3 Char,Minor Char,1.1.1 Heading Char,0 Char,Heading 2.3 Char"/>
    <w:basedOn w:val="DefaultParagraphFont"/>
    <w:link w:val="Heading3"/>
    <w:rsid w:val="0050415B"/>
    <w:rPr>
      <w:rFonts w:ascii="Arial" w:eastAsia="Arial Unicode MS" w:hAnsi="Arial" w:cs="Arial"/>
      <w:b/>
    </w:rPr>
  </w:style>
  <w:style w:type="character" w:customStyle="1" w:styleId="Heading4Char3">
    <w:name w:val="Heading 4 Char3"/>
    <w:aliases w:val="h4 Char,Heading 4 Char Char,Heading 4 Char3 Char Char,Heading 4 Char Char2 Char Char,h4 Char Char2 Char Char,H41 Char Char2 Char Char,H4 Char Char2 Char Char,t4 Char Char2 Char Char,h41 Char Char2 Char Char,H42 Char Char2 Char Char"/>
    <w:basedOn w:val="DefaultParagraphFont"/>
    <w:link w:val="Heading4"/>
    <w:uiPriority w:val="1"/>
    <w:rsid w:val="00853AB8"/>
    <w:rPr>
      <w:rFonts w:ascii="Times New Roman" w:eastAsia="Times New Roman" w:hAnsi="Times New Roman" w:cs="Times New Roman"/>
      <w:b/>
      <w:bCs/>
      <w:sz w:val="24"/>
      <w:szCs w:val="28"/>
    </w:rPr>
  </w:style>
  <w:style w:type="character" w:customStyle="1" w:styleId="Heading5Char">
    <w:name w:val="Heading 5 Char"/>
    <w:aliases w:val="H5 Char,H51 Char,h5 Char,H52 Char,H511 Char,H53 Char,H512 Char,H521 Char,H5111 Char,H54 Char,H513 Char,H55 Char,H514 Char,H56 Char,H515 Char,H522 Char,H5112 Char,H531 Char,H5121 Char,H541 Char,H5131 Char,H551 Char,H5141 Char,H57 Char"/>
    <w:basedOn w:val="DefaultParagraphFont"/>
    <w:link w:val="Heading5"/>
    <w:rsid w:val="00AD0543"/>
    <w:rPr>
      <w:rFonts w:ascii="Arial" w:eastAsia="Arial Unicode MS" w:hAnsi="Arial" w:cs="Arial"/>
    </w:rPr>
  </w:style>
  <w:style w:type="character" w:customStyle="1" w:styleId="Heading6Char1">
    <w:name w:val="Heading 6 Char1"/>
    <w:aliases w:val="H6 Char,Char Char Char1,Char Char Char Char3,Char Char + Left:  0 cm Char,... + Left:  0 cm Char,... Char,Heading 6 Char Char,Char Char Char Char Char Char Char,Char Char Char Char Char Char1,hd6 Char,h6 Char, Char Char Char,H61 Char"/>
    <w:basedOn w:val="DefaultParagraphFont"/>
    <w:link w:val="Heading6"/>
    <w:rsid w:val="00D53F23"/>
    <w:rPr>
      <w:rFonts w:asciiTheme="majorHAnsi" w:eastAsiaTheme="majorEastAsia" w:hAnsiTheme="majorHAnsi" w:cstheme="majorBidi"/>
      <w:i/>
      <w:iCs/>
      <w:color w:val="243F60" w:themeColor="accent1" w:themeShade="7F"/>
      <w:sz w:val="20"/>
      <w:szCs w:val="20"/>
    </w:rPr>
  </w:style>
  <w:style w:type="character" w:customStyle="1" w:styleId="Heading7Char2">
    <w:name w:val="Heading 7 Char2"/>
    <w:aliases w:val="Επικεφαλίδα 7 Char Char Char1,Επικεφαλίδα 7 Char Char Char Char,Επικεφαλίδα 7 Char Char + Justified Char,Heading 7 Char Char1,Heading 7 Char Char Char1,Heading 7 Char Char Char Char,Heading 7 Char1 Char,Heading 7 Char Char1 Char Char"/>
    <w:basedOn w:val="DefaultParagraphFont"/>
    <w:link w:val="Heading7"/>
    <w:rsid w:val="00D53F23"/>
    <w:rPr>
      <w:rFonts w:ascii="Times New Roman" w:eastAsia="Times New Roman" w:hAnsi="Times New Roman" w:cs="Times New Roman"/>
      <w:b/>
      <w:bCs/>
      <w:sz w:val="24"/>
      <w:szCs w:val="24"/>
      <w:lang w:eastAsia="el-GR"/>
    </w:rPr>
  </w:style>
  <w:style w:type="character" w:customStyle="1" w:styleId="Heading8Char">
    <w:name w:val="Heading 8 Char"/>
    <w:aliases w:val="icom_heading8 Char,Legal Level 1.1.1. Char"/>
    <w:basedOn w:val="DefaultParagraphFont"/>
    <w:link w:val="Heading8"/>
    <w:rsid w:val="00747EA3"/>
    <w:rPr>
      <w:rFonts w:ascii="Times New Roman" w:eastAsia="Times New Roman" w:hAnsi="Times New Roman" w:cs="Times New Roman"/>
      <w:b/>
      <w:sz w:val="24"/>
      <w:szCs w:val="24"/>
    </w:rPr>
  </w:style>
  <w:style w:type="character" w:customStyle="1" w:styleId="Heading9Char">
    <w:name w:val="Heading 9 Char"/>
    <w:aliases w:val="AC&amp;E_1 Char,App Heading Char,icom_heading9 Char,Legal Level 1.1.1.1. Char"/>
    <w:basedOn w:val="DefaultParagraphFont"/>
    <w:link w:val="Heading9"/>
    <w:rsid w:val="00747EA3"/>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645AC"/>
    <w:rPr>
      <w:color w:val="0000FF"/>
      <w:u w:val="single"/>
    </w:rPr>
  </w:style>
  <w:style w:type="paragraph" w:styleId="NormalWeb">
    <w:name w:val="Normal (Web)"/>
    <w:basedOn w:val="Normal"/>
    <w:unhideWhenUsed/>
    <w:rsid w:val="004645AC"/>
    <w:pPr>
      <w:widowControl/>
      <w:spacing w:before="100" w:after="100"/>
    </w:pPr>
    <w:rPr>
      <w:sz w:val="24"/>
      <w:szCs w:val="24"/>
      <w:lang w:eastAsia="ar-SA"/>
    </w:rPr>
  </w:style>
  <w:style w:type="paragraph" w:customStyle="1" w:styleId="310">
    <w:name w:val="Σώμα κείμενου με εσοχή 31"/>
    <w:basedOn w:val="Normal"/>
    <w:rsid w:val="004645AC"/>
    <w:pPr>
      <w:widowControl/>
      <w:tabs>
        <w:tab w:val="left" w:pos="1418"/>
      </w:tabs>
      <w:ind w:left="1134" w:hanging="425"/>
      <w:jc w:val="both"/>
    </w:pPr>
    <w:rPr>
      <w:rFonts w:ascii="Arial" w:hAnsi="Arial"/>
      <w:sz w:val="24"/>
      <w:lang w:eastAsia="ar-SA"/>
    </w:rPr>
  </w:style>
  <w:style w:type="paragraph" w:customStyle="1" w:styleId="11">
    <w:name w:val="Απλό κείμενο1"/>
    <w:basedOn w:val="Normal"/>
    <w:rsid w:val="004645AC"/>
    <w:pPr>
      <w:widowControl/>
    </w:pPr>
    <w:rPr>
      <w:rFonts w:ascii="Courier New" w:hAnsi="Courier New"/>
      <w:lang w:eastAsia="ar-SA"/>
    </w:rPr>
  </w:style>
  <w:style w:type="paragraph" w:customStyle="1" w:styleId="31">
    <w:name w:val="Λίστα με κουκκίδες 31"/>
    <w:basedOn w:val="Normal"/>
    <w:rsid w:val="004645AC"/>
    <w:pPr>
      <w:widowControl/>
      <w:numPr>
        <w:numId w:val="1"/>
      </w:numPr>
      <w:tabs>
        <w:tab w:val="left" w:pos="1852"/>
      </w:tabs>
      <w:spacing w:before="120" w:after="120"/>
      <w:ind w:left="926" w:firstLine="0"/>
      <w:jc w:val="both"/>
    </w:pPr>
    <w:rPr>
      <w:rFonts w:ascii="Futura Bk" w:hAnsi="Futura Bk"/>
      <w:lang w:eastAsia="ar-SA"/>
    </w:rPr>
  </w:style>
  <w:style w:type="paragraph" w:customStyle="1" w:styleId="Bulletn0">
    <w:name w:val="Bulletn"/>
    <w:basedOn w:val="Normal"/>
    <w:semiHidden/>
    <w:rsid w:val="004645AC"/>
    <w:pPr>
      <w:widowControl/>
      <w:tabs>
        <w:tab w:val="num" w:pos="720"/>
      </w:tabs>
      <w:overflowPunct w:val="0"/>
      <w:autoSpaceDE w:val="0"/>
      <w:autoSpaceDN w:val="0"/>
      <w:adjustRightInd w:val="0"/>
      <w:spacing w:before="120" w:line="300" w:lineRule="atLeast"/>
      <w:ind w:left="720" w:hanging="360"/>
      <w:jc w:val="both"/>
    </w:pPr>
    <w:rPr>
      <w:iCs/>
      <w:spacing w:val="20"/>
      <w:sz w:val="24"/>
      <w:lang w:val="en-AU"/>
    </w:rPr>
  </w:style>
  <w:style w:type="paragraph" w:styleId="BalloonText">
    <w:name w:val="Balloon Text"/>
    <w:basedOn w:val="Normal"/>
    <w:link w:val="BalloonTextChar"/>
    <w:uiPriority w:val="99"/>
    <w:unhideWhenUsed/>
    <w:rsid w:val="004645AC"/>
    <w:rPr>
      <w:rFonts w:ascii="Tahoma" w:hAnsi="Tahoma" w:cs="Tahoma"/>
      <w:sz w:val="16"/>
      <w:szCs w:val="16"/>
    </w:rPr>
  </w:style>
  <w:style w:type="character" w:customStyle="1" w:styleId="BalloonTextChar">
    <w:name w:val="Balloon Text Char"/>
    <w:basedOn w:val="DefaultParagraphFont"/>
    <w:link w:val="BalloonText"/>
    <w:uiPriority w:val="99"/>
    <w:rsid w:val="004645AC"/>
    <w:rPr>
      <w:rFonts w:ascii="Tahoma" w:eastAsia="Times New Roman" w:hAnsi="Tahoma" w:cs="Tahoma"/>
      <w:sz w:val="16"/>
      <w:szCs w:val="16"/>
    </w:rPr>
  </w:style>
  <w:style w:type="paragraph" w:customStyle="1" w:styleId="Bullet">
    <w:name w:val="Bullet"/>
    <w:aliases w:val="bl"/>
    <w:basedOn w:val="Normal"/>
    <w:next w:val="Normal"/>
    <w:rsid w:val="00D53F23"/>
    <w:pPr>
      <w:widowControl/>
      <w:numPr>
        <w:numId w:val="3"/>
      </w:numPr>
      <w:spacing w:before="120"/>
      <w:jc w:val="both"/>
    </w:pPr>
    <w:rPr>
      <w:sz w:val="24"/>
    </w:rPr>
  </w:style>
  <w:style w:type="paragraph" w:customStyle="1" w:styleId="Normal2">
    <w:name w:val="Normal 2"/>
    <w:basedOn w:val="Normal"/>
    <w:rsid w:val="00D53F23"/>
    <w:pPr>
      <w:widowControl/>
      <w:overflowPunct w:val="0"/>
      <w:autoSpaceDE w:val="0"/>
      <w:autoSpaceDN w:val="0"/>
      <w:adjustRightInd w:val="0"/>
      <w:spacing w:before="120"/>
      <w:jc w:val="both"/>
      <w:textAlignment w:val="baseline"/>
    </w:pPr>
    <w:rPr>
      <w:rFonts w:ascii="CG Times (W1)" w:hAnsi="CG Times (W1)"/>
      <w:sz w:val="24"/>
      <w:lang w:val="en-GB"/>
    </w:rPr>
  </w:style>
  <w:style w:type="paragraph" w:styleId="BodyText">
    <w:name w:val="Body Text"/>
    <w:aliases w:val="Σώμα κείμενου,Body Text1,body text,contents,heading_txt,bodytxy2,Body Text - Level 2,bt,??2,Oracle Response,sp,sbs,block text,bt4,body text4,bt5,body text5,bt1,body text1,Resume Text,BODY TEXT,txt1,T1,Title 1,bullet title,t,Block text,d"/>
    <w:basedOn w:val="Normal"/>
    <w:link w:val="BodyTextChar"/>
    <w:uiPriority w:val="99"/>
    <w:qFormat/>
    <w:rsid w:val="00D53F23"/>
    <w:pPr>
      <w:widowControl/>
      <w:spacing w:before="120" w:after="120"/>
      <w:jc w:val="both"/>
    </w:pPr>
    <w:rPr>
      <w:sz w:val="24"/>
      <w:szCs w:val="24"/>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bt4 Char,body text4 Char,bt5 Char,bt1 Char"/>
    <w:basedOn w:val="DefaultParagraphFont"/>
    <w:link w:val="BodyText"/>
    <w:uiPriority w:val="99"/>
    <w:rsid w:val="00D53F23"/>
    <w:rPr>
      <w:rFonts w:ascii="Times New Roman" w:eastAsia="Times New Roman" w:hAnsi="Times New Roman" w:cs="Times New Roman"/>
      <w:sz w:val="24"/>
      <w:szCs w:val="24"/>
    </w:rPr>
  </w:style>
  <w:style w:type="paragraph" w:customStyle="1" w:styleId="wfxRecipient">
    <w:name w:val="wfxRecipient"/>
    <w:basedOn w:val="Normal"/>
    <w:rsid w:val="00D53F23"/>
    <w:pPr>
      <w:widowControl/>
      <w:spacing w:before="120"/>
      <w:jc w:val="both"/>
    </w:pPr>
    <w:rPr>
      <w:sz w:val="24"/>
    </w:rPr>
  </w:style>
  <w:style w:type="paragraph" w:styleId="BodyText3">
    <w:name w:val="Body Text 3"/>
    <w:basedOn w:val="Normal"/>
    <w:link w:val="BodyText3Char"/>
    <w:rsid w:val="00D53F23"/>
    <w:pPr>
      <w:widowControl/>
      <w:spacing w:before="120" w:after="120"/>
      <w:jc w:val="both"/>
    </w:pPr>
    <w:rPr>
      <w:b/>
      <w:bCs/>
      <w:sz w:val="24"/>
      <w:szCs w:val="24"/>
      <w:lang w:val="en-GB"/>
    </w:rPr>
  </w:style>
  <w:style w:type="character" w:customStyle="1" w:styleId="BodyText3Char">
    <w:name w:val="Body Text 3 Char"/>
    <w:basedOn w:val="DefaultParagraphFont"/>
    <w:link w:val="BodyText3"/>
    <w:rsid w:val="00D53F23"/>
    <w:rPr>
      <w:rFonts w:ascii="Times New Roman" w:eastAsia="Times New Roman" w:hAnsi="Times New Roman" w:cs="Times New Roman"/>
      <w:b/>
      <w:bCs/>
      <w:sz w:val="24"/>
      <w:szCs w:val="24"/>
      <w:lang w:val="en-GB"/>
    </w:rPr>
  </w:style>
  <w:style w:type="paragraph" w:customStyle="1" w:styleId="12">
    <w:name w:val="Παράγραφος λίστας1"/>
    <w:basedOn w:val="Normal"/>
    <w:uiPriority w:val="99"/>
    <w:qFormat/>
    <w:rsid w:val="00D53F23"/>
    <w:pPr>
      <w:widowControl/>
      <w:ind w:left="720"/>
      <w:contextualSpacing/>
    </w:pPr>
    <w:rPr>
      <w:sz w:val="24"/>
      <w:szCs w:val="24"/>
      <w:lang w:eastAsia="el-GR"/>
    </w:rPr>
  </w:style>
  <w:style w:type="paragraph" w:customStyle="1" w:styleId="NormalBullet0">
    <w:name w:val="Normal (Bullet)"/>
    <w:basedOn w:val="Normal"/>
    <w:autoRedefine/>
    <w:rsid w:val="00D53F23"/>
    <w:pPr>
      <w:widowControl/>
      <w:numPr>
        <w:numId w:val="6"/>
      </w:numPr>
      <w:spacing w:before="120" w:line="300" w:lineRule="atLeast"/>
      <w:jc w:val="both"/>
    </w:pPr>
    <w:rPr>
      <w:sz w:val="24"/>
      <w:szCs w:val="24"/>
    </w:rPr>
  </w:style>
  <w:style w:type="paragraph" w:customStyle="1" w:styleId="NormalBullet2">
    <w:name w:val="Normal (Bullet2)"/>
    <w:basedOn w:val="NormalBullet0"/>
    <w:rsid w:val="00D53F23"/>
    <w:pPr>
      <w:numPr>
        <w:ilvl w:val="1"/>
        <w:numId w:val="4"/>
      </w:numPr>
    </w:pPr>
    <w:rPr>
      <w:lang w:val="en-US"/>
    </w:rPr>
  </w:style>
  <w:style w:type="paragraph" w:customStyle="1" w:styleId="NormalBullet3">
    <w:name w:val="Normal (Bullet3)"/>
    <w:basedOn w:val="NormalBullet2"/>
    <w:rsid w:val="00D53F23"/>
    <w:pPr>
      <w:numPr>
        <w:ilvl w:val="0"/>
        <w:numId w:val="5"/>
      </w:numPr>
    </w:pPr>
  </w:style>
  <w:style w:type="paragraph" w:styleId="BodyTextIndent">
    <w:name w:val="Body Text Indent"/>
    <w:basedOn w:val="Normal"/>
    <w:link w:val="BodyTextIndentChar"/>
    <w:uiPriority w:val="99"/>
    <w:rsid w:val="00D53F23"/>
    <w:pPr>
      <w:widowControl/>
      <w:spacing w:before="120"/>
      <w:ind w:left="284"/>
      <w:jc w:val="both"/>
    </w:pPr>
    <w:rPr>
      <w:sz w:val="24"/>
    </w:rPr>
  </w:style>
  <w:style w:type="character" w:customStyle="1" w:styleId="BodyTextIndentChar">
    <w:name w:val="Body Text Indent Char"/>
    <w:basedOn w:val="DefaultParagraphFont"/>
    <w:link w:val="BodyTextIndent"/>
    <w:uiPriority w:val="99"/>
    <w:rsid w:val="00D53F23"/>
    <w:rPr>
      <w:rFonts w:ascii="Times New Roman" w:eastAsia="Times New Roman" w:hAnsi="Times New Roman" w:cs="Times New Roman"/>
      <w:sz w:val="24"/>
      <w:szCs w:val="20"/>
    </w:rPr>
  </w:style>
  <w:style w:type="paragraph" w:customStyle="1" w:styleId="Picture">
    <w:name w:val="Picture"/>
    <w:basedOn w:val="Normal"/>
    <w:rsid w:val="00D53F23"/>
    <w:pPr>
      <w:widowControl/>
      <w:spacing w:before="120" w:after="120" w:line="280" w:lineRule="atLeast"/>
      <w:jc w:val="center"/>
    </w:pPr>
    <w:rPr>
      <w:rFonts w:ascii="Univers (W1)" w:hAnsi="Univers (W1)"/>
      <w:sz w:val="24"/>
      <w:szCs w:val="24"/>
    </w:rPr>
  </w:style>
  <w:style w:type="paragraph" w:styleId="Title">
    <w:name w:val="Title"/>
    <w:basedOn w:val="Normal"/>
    <w:link w:val="TitleChar"/>
    <w:uiPriority w:val="99"/>
    <w:qFormat/>
    <w:rsid w:val="00D53F23"/>
    <w:pPr>
      <w:widowControl/>
      <w:jc w:val="center"/>
    </w:pPr>
    <w:rPr>
      <w:rFonts w:ascii="Arial" w:hAnsi="Arial"/>
      <w:b/>
      <w:bCs/>
      <w:sz w:val="24"/>
      <w:lang w:eastAsia="el-GR"/>
    </w:rPr>
  </w:style>
  <w:style w:type="character" w:customStyle="1" w:styleId="TitleChar">
    <w:name w:val="Title Char"/>
    <w:basedOn w:val="DefaultParagraphFont"/>
    <w:link w:val="Title"/>
    <w:uiPriority w:val="99"/>
    <w:rsid w:val="00D53F23"/>
    <w:rPr>
      <w:rFonts w:ascii="Arial" w:eastAsia="Times New Roman" w:hAnsi="Arial" w:cs="Times New Roman"/>
      <w:b/>
      <w:bCs/>
      <w:sz w:val="24"/>
      <w:szCs w:val="20"/>
      <w:lang w:eastAsia="el-GR"/>
    </w:rPr>
  </w:style>
  <w:style w:type="paragraph" w:styleId="Header">
    <w:name w:val="header"/>
    <w:aliases w:val="hd,encabezado"/>
    <w:basedOn w:val="Footer"/>
    <w:link w:val="HeaderChar"/>
    <w:uiPriority w:val="99"/>
    <w:rsid w:val="00D53F23"/>
    <w:pPr>
      <w:pBdr>
        <w:top w:val="none" w:sz="0" w:space="0" w:color="auto"/>
        <w:bottom w:val="single" w:sz="6" w:space="1" w:color="auto"/>
      </w:pBdr>
    </w:pPr>
  </w:style>
  <w:style w:type="paragraph" w:styleId="Footer">
    <w:name w:val="footer"/>
    <w:aliases w:val="ft,icom_footer"/>
    <w:basedOn w:val="Normal"/>
    <w:link w:val="FooterChar"/>
    <w:uiPriority w:val="99"/>
    <w:rsid w:val="00D53F23"/>
    <w:pPr>
      <w:widowControl/>
      <w:pBdr>
        <w:top w:val="single" w:sz="6" w:space="1" w:color="auto"/>
      </w:pBdr>
      <w:tabs>
        <w:tab w:val="center" w:pos="4252"/>
        <w:tab w:val="right" w:pos="8460"/>
      </w:tabs>
      <w:overflowPunct w:val="0"/>
      <w:autoSpaceDE w:val="0"/>
      <w:autoSpaceDN w:val="0"/>
      <w:adjustRightInd w:val="0"/>
      <w:ind w:left="284" w:hanging="284"/>
      <w:jc w:val="both"/>
      <w:textAlignment w:val="baseline"/>
    </w:pPr>
    <w:rPr>
      <w:rFonts w:ascii="HellasArial" w:hAnsi="HellasArial"/>
      <w:i/>
      <w:sz w:val="18"/>
      <w:lang w:val="en-GB"/>
    </w:rPr>
  </w:style>
  <w:style w:type="character" w:customStyle="1" w:styleId="FooterChar">
    <w:name w:val="Footer Char"/>
    <w:aliases w:val="ft Char,icom_footer Char"/>
    <w:basedOn w:val="DefaultParagraphFont"/>
    <w:link w:val="Footer"/>
    <w:uiPriority w:val="99"/>
    <w:rsid w:val="00D53F23"/>
    <w:rPr>
      <w:rFonts w:ascii="HellasArial" w:eastAsia="Times New Roman" w:hAnsi="HellasArial" w:cs="Times New Roman"/>
      <w:i/>
      <w:sz w:val="18"/>
      <w:szCs w:val="20"/>
      <w:lang w:val="en-GB"/>
    </w:rPr>
  </w:style>
  <w:style w:type="character" w:customStyle="1" w:styleId="HeaderChar">
    <w:name w:val="Header Char"/>
    <w:aliases w:val="hd Char,encabezado Char"/>
    <w:basedOn w:val="DefaultParagraphFont"/>
    <w:link w:val="Header"/>
    <w:uiPriority w:val="99"/>
    <w:rsid w:val="00D53F23"/>
    <w:rPr>
      <w:rFonts w:ascii="HellasArial" w:eastAsia="Times New Roman" w:hAnsi="HellasArial" w:cs="Times New Roman"/>
      <w:i/>
      <w:sz w:val="18"/>
      <w:szCs w:val="20"/>
      <w:lang w:val="en-GB"/>
    </w:rPr>
  </w:style>
  <w:style w:type="paragraph" w:customStyle="1" w:styleId="Footerft2">
    <w:name w:val="Footer.ft2"/>
    <w:basedOn w:val="Normal"/>
    <w:rsid w:val="00D53F23"/>
    <w:pPr>
      <w:widowControl/>
      <w:tabs>
        <w:tab w:val="center" w:pos="4153"/>
        <w:tab w:val="right" w:pos="8306"/>
      </w:tabs>
      <w:spacing w:before="120" w:after="120"/>
      <w:jc w:val="both"/>
    </w:pPr>
    <w:rPr>
      <w:sz w:val="24"/>
      <w:szCs w:val="24"/>
    </w:rPr>
  </w:style>
  <w:style w:type="paragraph" w:customStyle="1" w:styleId="Clause2">
    <w:name w:val="Clause 2"/>
    <w:basedOn w:val="Normal"/>
    <w:rsid w:val="006D37D9"/>
    <w:pPr>
      <w:widowControl/>
      <w:numPr>
        <w:ilvl w:val="1"/>
        <w:numId w:val="7"/>
      </w:numPr>
      <w:tabs>
        <w:tab w:val="left" w:pos="851"/>
      </w:tabs>
      <w:spacing w:after="120"/>
      <w:jc w:val="both"/>
      <w:outlineLvl w:val="1"/>
    </w:pPr>
    <w:rPr>
      <w:sz w:val="24"/>
    </w:rPr>
  </w:style>
  <w:style w:type="paragraph" w:customStyle="1" w:styleId="Alpha">
    <w:name w:val="Alpha"/>
    <w:basedOn w:val="Normal"/>
    <w:rsid w:val="006D37D9"/>
    <w:pPr>
      <w:widowControl/>
      <w:tabs>
        <w:tab w:val="left" w:pos="1701"/>
      </w:tabs>
      <w:spacing w:after="120"/>
      <w:ind w:left="1702" w:hanging="851"/>
      <w:jc w:val="both"/>
    </w:pPr>
    <w:rPr>
      <w:sz w:val="24"/>
    </w:rPr>
  </w:style>
  <w:style w:type="paragraph" w:customStyle="1" w:styleId="Body">
    <w:name w:val="Body"/>
    <w:basedOn w:val="Normal"/>
    <w:rsid w:val="006D37D9"/>
    <w:pPr>
      <w:widowControl/>
      <w:spacing w:after="120"/>
      <w:ind w:left="851"/>
      <w:jc w:val="both"/>
    </w:pPr>
    <w:rPr>
      <w:sz w:val="24"/>
    </w:rPr>
  </w:style>
  <w:style w:type="paragraph" w:customStyle="1" w:styleId="22">
    <w:name w:val="Σώμα κείμενου 22"/>
    <w:basedOn w:val="Normal"/>
    <w:rsid w:val="006D37D9"/>
    <w:pPr>
      <w:widowControl/>
      <w:overflowPunct w:val="0"/>
      <w:autoSpaceDE w:val="0"/>
      <w:autoSpaceDN w:val="0"/>
      <w:adjustRightInd w:val="0"/>
    </w:pPr>
    <w:rPr>
      <w:rFonts w:ascii="Arial" w:hAnsi="Arial" w:cs="Arial"/>
      <w:b/>
      <w:bCs/>
      <w:sz w:val="24"/>
      <w:szCs w:val="24"/>
      <w:lang w:eastAsia="el-GR"/>
    </w:rPr>
  </w:style>
  <w:style w:type="paragraph" w:customStyle="1" w:styleId="210">
    <w:name w:val="Σώμα κείμενου 21"/>
    <w:basedOn w:val="Normal"/>
    <w:rsid w:val="006D37D9"/>
    <w:pPr>
      <w:widowControl/>
      <w:suppressAutoHyphens/>
      <w:ind w:right="-199" w:firstLine="567"/>
      <w:jc w:val="both"/>
    </w:pPr>
    <w:rPr>
      <w:sz w:val="26"/>
      <w:szCs w:val="26"/>
      <w:lang w:eastAsia="ar-SA"/>
    </w:rPr>
  </w:style>
  <w:style w:type="paragraph" w:customStyle="1" w:styleId="211">
    <w:name w:val="Σώμα κείμενου με εσοχή 21"/>
    <w:basedOn w:val="Normal"/>
    <w:rsid w:val="006D37D9"/>
    <w:pPr>
      <w:widowControl/>
      <w:suppressAutoHyphens/>
      <w:ind w:firstLine="567"/>
    </w:pPr>
    <w:rPr>
      <w:sz w:val="26"/>
      <w:szCs w:val="26"/>
      <w:lang w:eastAsia="ar-SA"/>
    </w:rPr>
  </w:style>
  <w:style w:type="paragraph" w:styleId="ListParagraph">
    <w:name w:val="List Paragraph"/>
    <w:basedOn w:val="Normal"/>
    <w:uiPriority w:val="34"/>
    <w:qFormat/>
    <w:rsid w:val="006D37D9"/>
    <w:pPr>
      <w:widowControl/>
      <w:ind w:left="720"/>
      <w:contextualSpacing/>
    </w:pPr>
    <w:rPr>
      <w:sz w:val="24"/>
      <w:szCs w:val="24"/>
      <w:lang w:eastAsia="el-GR"/>
    </w:rPr>
  </w:style>
  <w:style w:type="paragraph" w:styleId="BodyText2">
    <w:name w:val="Body Text 2"/>
    <w:basedOn w:val="Normal"/>
    <w:link w:val="BodyText2Char"/>
    <w:unhideWhenUsed/>
    <w:rsid w:val="006D305E"/>
    <w:pPr>
      <w:spacing w:after="120" w:line="480" w:lineRule="auto"/>
    </w:pPr>
  </w:style>
  <w:style w:type="character" w:customStyle="1" w:styleId="BodyText2Char">
    <w:name w:val="Body Text 2 Char"/>
    <w:basedOn w:val="DefaultParagraphFont"/>
    <w:link w:val="BodyText2"/>
    <w:rsid w:val="006D305E"/>
    <w:rPr>
      <w:rFonts w:ascii="Times New Roman" w:eastAsia="Times New Roman" w:hAnsi="Times New Roman" w:cs="Times New Roman"/>
      <w:sz w:val="20"/>
      <w:szCs w:val="20"/>
    </w:rPr>
  </w:style>
  <w:style w:type="paragraph" w:customStyle="1" w:styleId="WW-2">
    <w:name w:val="WW-Σώμα κείμενου 2"/>
    <w:basedOn w:val="Normal"/>
    <w:rsid w:val="006D305E"/>
    <w:pPr>
      <w:widowControl/>
      <w:suppressAutoHyphens/>
      <w:jc w:val="both"/>
    </w:pPr>
    <w:rPr>
      <w:b/>
      <w:bCs/>
      <w:sz w:val="24"/>
      <w:lang w:eastAsia="ar-SA"/>
    </w:rPr>
  </w:style>
  <w:style w:type="paragraph" w:styleId="HTMLPreformatted">
    <w:name w:val="HTML Preformatted"/>
    <w:basedOn w:val="Normal"/>
    <w:link w:val="HTMLPreformattedChar"/>
    <w:rsid w:val="006D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lang w:eastAsia="el-GR"/>
    </w:rPr>
  </w:style>
  <w:style w:type="character" w:customStyle="1" w:styleId="HTMLPreformattedChar">
    <w:name w:val="HTML Preformatted Char"/>
    <w:basedOn w:val="DefaultParagraphFont"/>
    <w:link w:val="HTMLPreformatted"/>
    <w:rsid w:val="006D305E"/>
    <w:rPr>
      <w:rFonts w:ascii="Verdana" w:eastAsia="Arial Unicode MS" w:hAnsi="Verdana" w:cs="Times New Roman"/>
      <w:color w:val="000000"/>
      <w:sz w:val="17"/>
      <w:szCs w:val="20"/>
      <w:lang w:eastAsia="el-GR"/>
    </w:rPr>
  </w:style>
  <w:style w:type="paragraph" w:styleId="BodyTextIndent2">
    <w:name w:val="Body Text Indent 2"/>
    <w:basedOn w:val="Normal"/>
    <w:link w:val="BodyTextIndent2Char"/>
    <w:uiPriority w:val="99"/>
    <w:unhideWhenUsed/>
    <w:rsid w:val="00747EA3"/>
    <w:pPr>
      <w:spacing w:after="120" w:line="480" w:lineRule="auto"/>
      <w:ind w:left="283"/>
    </w:pPr>
  </w:style>
  <w:style w:type="character" w:customStyle="1" w:styleId="BodyTextIndent2Char">
    <w:name w:val="Body Text Indent 2 Char"/>
    <w:basedOn w:val="DefaultParagraphFont"/>
    <w:link w:val="BodyTextIndent2"/>
    <w:uiPriority w:val="99"/>
    <w:rsid w:val="00747EA3"/>
    <w:rPr>
      <w:rFonts w:ascii="Times New Roman" w:eastAsia="Times New Roman" w:hAnsi="Times New Roman" w:cs="Times New Roman"/>
      <w:sz w:val="20"/>
      <w:szCs w:val="20"/>
    </w:rPr>
  </w:style>
  <w:style w:type="paragraph" w:styleId="BodyTextIndent3">
    <w:name w:val="Body Text Indent 3"/>
    <w:basedOn w:val="Normal"/>
    <w:link w:val="BodyTextIndent3Char"/>
    <w:rsid w:val="00747EA3"/>
    <w:pPr>
      <w:widowControl/>
      <w:overflowPunct w:val="0"/>
      <w:autoSpaceDE w:val="0"/>
      <w:autoSpaceDN w:val="0"/>
      <w:adjustRightInd w:val="0"/>
      <w:ind w:left="284"/>
      <w:jc w:val="both"/>
      <w:textAlignment w:val="baseline"/>
    </w:pPr>
    <w:rPr>
      <w:rFonts w:ascii="Arial" w:hAnsi="Arial"/>
      <w:sz w:val="26"/>
      <w:lang w:eastAsia="el-GR"/>
    </w:rPr>
  </w:style>
  <w:style w:type="character" w:customStyle="1" w:styleId="BodyTextIndent3Char">
    <w:name w:val="Body Text Indent 3 Char"/>
    <w:link w:val="BodyTextIndent3"/>
    <w:rsid w:val="00747EA3"/>
    <w:rPr>
      <w:rFonts w:ascii="Arial" w:eastAsia="Times New Roman" w:hAnsi="Arial" w:cs="Times New Roman"/>
      <w:sz w:val="26"/>
      <w:szCs w:val="20"/>
      <w:lang w:eastAsia="el-GR"/>
    </w:rPr>
  </w:style>
  <w:style w:type="character" w:customStyle="1" w:styleId="3Char">
    <w:name w:val="Σώμα κείμενου με εσοχή 3 Char"/>
    <w:basedOn w:val="DefaultParagraphFont"/>
    <w:rsid w:val="00747EA3"/>
    <w:rPr>
      <w:rFonts w:ascii="Times New Roman" w:eastAsia="Times New Roman" w:hAnsi="Times New Roman" w:cs="Times New Roman"/>
      <w:sz w:val="16"/>
      <w:szCs w:val="16"/>
    </w:rPr>
  </w:style>
  <w:style w:type="paragraph" w:customStyle="1" w:styleId="WW-20">
    <w:name w:val="WW-Σώμα κείμενου με εσοχή 2"/>
    <w:basedOn w:val="Normal"/>
    <w:rsid w:val="00747EA3"/>
    <w:pPr>
      <w:widowControl/>
      <w:suppressAutoHyphens/>
      <w:ind w:left="426" w:hanging="426"/>
    </w:pPr>
    <w:rPr>
      <w:sz w:val="24"/>
      <w:lang w:eastAsia="ar-SA"/>
    </w:rPr>
  </w:style>
  <w:style w:type="character" w:styleId="PageNumber">
    <w:name w:val="page number"/>
    <w:basedOn w:val="DefaultParagraphFont"/>
    <w:rsid w:val="00747EA3"/>
  </w:style>
  <w:style w:type="paragraph" w:styleId="List">
    <w:name w:val="List"/>
    <w:basedOn w:val="Normal"/>
    <w:rsid w:val="00747EA3"/>
    <w:pPr>
      <w:widowControl/>
      <w:ind w:left="283" w:hanging="283"/>
    </w:pPr>
    <w:rPr>
      <w:lang w:eastAsia="el-GR"/>
    </w:rPr>
  </w:style>
  <w:style w:type="character" w:customStyle="1" w:styleId="Char10">
    <w:name w:val="Υποσέλιδο Char1"/>
    <w:uiPriority w:val="99"/>
    <w:rsid w:val="00747EA3"/>
    <w:rPr>
      <w:rFonts w:ascii="Arial Unicode MS" w:eastAsia="Arial Unicode MS" w:hAnsi="Arial Unicode MS" w:cs="Arial Unicode MS"/>
    </w:rPr>
  </w:style>
  <w:style w:type="paragraph" w:styleId="ListContinue">
    <w:name w:val="List Continue"/>
    <w:basedOn w:val="Normal"/>
    <w:rsid w:val="00747EA3"/>
    <w:pPr>
      <w:widowControl/>
      <w:spacing w:after="120"/>
      <w:ind w:left="283"/>
    </w:pPr>
    <w:rPr>
      <w:lang w:eastAsia="el-GR"/>
    </w:rPr>
  </w:style>
  <w:style w:type="paragraph" w:styleId="Caption">
    <w:name w:val="caption"/>
    <w:aliases w:val="Caption Char Char Char"/>
    <w:basedOn w:val="Normal"/>
    <w:next w:val="Normal"/>
    <w:qFormat/>
    <w:rsid w:val="00747EA3"/>
    <w:pPr>
      <w:widowControl/>
      <w:ind w:right="-568"/>
      <w:jc w:val="center"/>
    </w:pPr>
    <w:rPr>
      <w:rFonts w:ascii="Arial" w:hAnsi="Arial"/>
      <w:b/>
      <w:sz w:val="22"/>
      <w:lang w:eastAsia="el-GR"/>
    </w:rPr>
  </w:style>
  <w:style w:type="character" w:styleId="Strong">
    <w:name w:val="Strong"/>
    <w:qFormat/>
    <w:rsid w:val="00747EA3"/>
    <w:rPr>
      <w:b/>
      <w:bCs/>
    </w:rPr>
  </w:style>
  <w:style w:type="paragraph" w:customStyle="1" w:styleId="2bullet">
    <w:name w:val="Σώμα κειμένου_εσοχή2 &amp; bullet"/>
    <w:basedOn w:val="Normal"/>
    <w:autoRedefine/>
    <w:rsid w:val="00747EA3"/>
    <w:pPr>
      <w:widowControl/>
      <w:numPr>
        <w:numId w:val="8"/>
      </w:numPr>
      <w:spacing w:before="120" w:line="300" w:lineRule="exact"/>
      <w:jc w:val="both"/>
    </w:pPr>
    <w:rPr>
      <w:rFonts w:ascii="Arial Unicode MS" w:eastAsia="Arial Unicode MS" w:hAnsi="Arial Unicode MS" w:cs="Arial Unicode MS"/>
      <w:bCs/>
      <w:sz w:val="22"/>
      <w:szCs w:val="22"/>
      <w:lang w:eastAsia="el-GR"/>
    </w:rPr>
  </w:style>
  <w:style w:type="character" w:customStyle="1" w:styleId="Char12">
    <w:name w:val="Τίτλος Char1"/>
    <w:locked/>
    <w:rsid w:val="00747EA3"/>
    <w:rPr>
      <w:b/>
      <w:bCs/>
      <w:sz w:val="32"/>
      <w:szCs w:val="24"/>
      <w:lang w:val="el-GR" w:eastAsia="el-GR" w:bidi="ar-SA"/>
    </w:rPr>
  </w:style>
  <w:style w:type="character" w:customStyle="1" w:styleId="Char13">
    <w:name w:val="Κείμενο πλαισίου Char1"/>
    <w:rsid w:val="00747EA3"/>
    <w:rPr>
      <w:rFonts w:ascii="Tahoma" w:hAnsi="Tahoma" w:cs="Tahoma"/>
      <w:sz w:val="16"/>
      <w:szCs w:val="16"/>
    </w:rPr>
  </w:style>
  <w:style w:type="character" w:customStyle="1" w:styleId="WW8Num2z0">
    <w:name w:val="WW8Num2z0"/>
    <w:rsid w:val="00747EA3"/>
    <w:rPr>
      <w:rFonts w:ascii="Wingdings" w:hAnsi="Wingdings"/>
    </w:rPr>
  </w:style>
  <w:style w:type="character" w:customStyle="1" w:styleId="WW8Num3z0">
    <w:name w:val="WW8Num3z0"/>
    <w:rsid w:val="00747EA3"/>
    <w:rPr>
      <w:rFonts w:ascii="Symbol" w:hAnsi="Symbol" w:cs="Symbol"/>
    </w:rPr>
  </w:style>
  <w:style w:type="character" w:customStyle="1" w:styleId="WW8Num4z0">
    <w:name w:val="WW8Num4z0"/>
    <w:rsid w:val="00747EA3"/>
    <w:rPr>
      <w:rFonts w:ascii="Wingdings" w:hAnsi="Wingdings"/>
    </w:rPr>
  </w:style>
  <w:style w:type="character" w:customStyle="1" w:styleId="WW8Num5z0">
    <w:name w:val="WW8Num5z0"/>
    <w:rsid w:val="00747EA3"/>
    <w:rPr>
      <w:b/>
    </w:rPr>
  </w:style>
  <w:style w:type="character" w:customStyle="1" w:styleId="WW8Num7z0">
    <w:name w:val="WW8Num7z0"/>
    <w:rsid w:val="00747EA3"/>
    <w:rPr>
      <w:rFonts w:ascii="Symbol" w:hAnsi="Symbol"/>
    </w:rPr>
  </w:style>
  <w:style w:type="character" w:customStyle="1" w:styleId="WW8Num8z0">
    <w:name w:val="WW8Num8z0"/>
    <w:rsid w:val="00747EA3"/>
    <w:rPr>
      <w:b/>
    </w:rPr>
  </w:style>
  <w:style w:type="character" w:customStyle="1" w:styleId="WW8Num8z1">
    <w:name w:val="WW8Num8z1"/>
    <w:rsid w:val="00747EA3"/>
    <w:rPr>
      <w:rFonts w:ascii="Courier New" w:hAnsi="Courier New"/>
    </w:rPr>
  </w:style>
  <w:style w:type="character" w:customStyle="1" w:styleId="WW8Num8z2">
    <w:name w:val="WW8Num8z2"/>
    <w:rsid w:val="00747EA3"/>
    <w:rPr>
      <w:rFonts w:ascii="Wingdings" w:hAnsi="Wingdings"/>
    </w:rPr>
  </w:style>
  <w:style w:type="character" w:customStyle="1" w:styleId="WW8Num9z0">
    <w:name w:val="WW8Num9z0"/>
    <w:rsid w:val="00747EA3"/>
    <w:rPr>
      <w:rFonts w:ascii="Symbol" w:hAnsi="Symbol"/>
    </w:rPr>
  </w:style>
  <w:style w:type="character" w:customStyle="1" w:styleId="WW8Num9z1">
    <w:name w:val="WW8Num9z1"/>
    <w:rsid w:val="00747EA3"/>
    <w:rPr>
      <w:rFonts w:ascii="Courier New" w:hAnsi="Courier New"/>
    </w:rPr>
  </w:style>
  <w:style w:type="character" w:customStyle="1" w:styleId="WW8Num9z2">
    <w:name w:val="WW8Num9z2"/>
    <w:rsid w:val="00747EA3"/>
    <w:rPr>
      <w:rFonts w:ascii="Wingdings" w:hAnsi="Wingdings"/>
    </w:rPr>
  </w:style>
  <w:style w:type="character" w:customStyle="1" w:styleId="WW8Num10z0">
    <w:name w:val="WW8Num10z0"/>
    <w:rsid w:val="00747EA3"/>
    <w:rPr>
      <w:rFonts w:ascii="Symbol" w:hAnsi="Symbol"/>
    </w:rPr>
  </w:style>
  <w:style w:type="character" w:customStyle="1" w:styleId="WW8Num11z0">
    <w:name w:val="WW8Num11z0"/>
    <w:rsid w:val="00747EA3"/>
    <w:rPr>
      <w:rFonts w:ascii="Symbol" w:hAnsi="Symbol"/>
    </w:rPr>
  </w:style>
  <w:style w:type="character" w:customStyle="1" w:styleId="WW8Num11z1">
    <w:name w:val="WW8Num11z1"/>
    <w:rsid w:val="00747EA3"/>
    <w:rPr>
      <w:rFonts w:ascii="Courier New" w:hAnsi="Courier New"/>
    </w:rPr>
  </w:style>
  <w:style w:type="character" w:customStyle="1" w:styleId="WW8Num11z2">
    <w:name w:val="WW8Num11z2"/>
    <w:rsid w:val="00747EA3"/>
    <w:rPr>
      <w:rFonts w:ascii="Wingdings" w:hAnsi="Wingdings"/>
    </w:rPr>
  </w:style>
  <w:style w:type="character" w:customStyle="1" w:styleId="WW8Num13z0">
    <w:name w:val="WW8Num13z0"/>
    <w:rsid w:val="00747EA3"/>
    <w:rPr>
      <w:rFonts w:ascii="Symbol" w:hAnsi="Symbol"/>
    </w:rPr>
  </w:style>
  <w:style w:type="character" w:customStyle="1" w:styleId="WW8Num13z1">
    <w:name w:val="WW8Num13z1"/>
    <w:rsid w:val="00747EA3"/>
    <w:rPr>
      <w:rFonts w:ascii="Courier New" w:hAnsi="Courier New"/>
    </w:rPr>
  </w:style>
  <w:style w:type="character" w:customStyle="1" w:styleId="WW8Num13z2">
    <w:name w:val="WW8Num13z2"/>
    <w:rsid w:val="00747EA3"/>
    <w:rPr>
      <w:rFonts w:ascii="Wingdings" w:hAnsi="Wingdings"/>
    </w:rPr>
  </w:style>
  <w:style w:type="character" w:customStyle="1" w:styleId="23">
    <w:name w:val="Προεπιλεγμένη γραμματοσειρά2"/>
    <w:rsid w:val="00747EA3"/>
  </w:style>
  <w:style w:type="character" w:customStyle="1" w:styleId="WW8Num2z1">
    <w:name w:val="WW8Num2z1"/>
    <w:rsid w:val="00747EA3"/>
    <w:rPr>
      <w:b/>
      <w:sz w:val="22"/>
      <w:szCs w:val="22"/>
    </w:rPr>
  </w:style>
  <w:style w:type="character" w:customStyle="1" w:styleId="WW8Num2z3">
    <w:name w:val="WW8Num2z3"/>
    <w:rsid w:val="00747EA3"/>
    <w:rPr>
      <w:rFonts w:ascii="Symbol" w:hAnsi="Symbol"/>
    </w:rPr>
  </w:style>
  <w:style w:type="character" w:customStyle="1" w:styleId="WW8Num2z4">
    <w:name w:val="WW8Num2z4"/>
    <w:rsid w:val="00747EA3"/>
    <w:rPr>
      <w:rFonts w:ascii="Courier New" w:hAnsi="Courier New" w:cs="Courier New"/>
    </w:rPr>
  </w:style>
  <w:style w:type="character" w:customStyle="1" w:styleId="WW8Num4z1">
    <w:name w:val="WW8Num4z1"/>
    <w:rsid w:val="00747EA3"/>
    <w:rPr>
      <w:rFonts w:ascii="Courier New" w:hAnsi="Courier New" w:cs="Courier New"/>
    </w:rPr>
  </w:style>
  <w:style w:type="character" w:customStyle="1" w:styleId="WW8Num4z3">
    <w:name w:val="WW8Num4z3"/>
    <w:rsid w:val="00747EA3"/>
    <w:rPr>
      <w:rFonts w:ascii="Symbol" w:hAnsi="Symbol"/>
    </w:rPr>
  </w:style>
  <w:style w:type="character" w:customStyle="1" w:styleId="WW8Num5z1">
    <w:name w:val="WW8Num5z1"/>
    <w:rsid w:val="00747EA3"/>
    <w:rPr>
      <w:rFonts w:ascii="Symbol" w:hAnsi="Symbol"/>
    </w:rPr>
  </w:style>
  <w:style w:type="character" w:customStyle="1" w:styleId="WW8Num6z0">
    <w:name w:val="WW8Num6z0"/>
    <w:rsid w:val="00747EA3"/>
    <w:rPr>
      <w:rFonts w:ascii="Wingdings" w:hAnsi="Wingdings" w:cs="Wingdings"/>
    </w:rPr>
  </w:style>
  <w:style w:type="character" w:customStyle="1" w:styleId="WW8Num7z1">
    <w:name w:val="WW8Num7z1"/>
    <w:rsid w:val="00747EA3"/>
    <w:rPr>
      <w:rFonts w:ascii="Courier New" w:hAnsi="Courier New" w:cs="Courier New"/>
    </w:rPr>
  </w:style>
  <w:style w:type="character" w:customStyle="1" w:styleId="WW8Num7z2">
    <w:name w:val="WW8Num7z2"/>
    <w:rsid w:val="00747EA3"/>
    <w:rPr>
      <w:rFonts w:ascii="Wingdings" w:hAnsi="Wingdings"/>
    </w:rPr>
  </w:style>
  <w:style w:type="character" w:customStyle="1" w:styleId="WW8Num10z1">
    <w:name w:val="WW8Num10z1"/>
    <w:rsid w:val="00747EA3"/>
    <w:rPr>
      <w:rFonts w:ascii="Courier New" w:hAnsi="Courier New"/>
    </w:rPr>
  </w:style>
  <w:style w:type="character" w:customStyle="1" w:styleId="WW8Num10z2">
    <w:name w:val="WW8Num10z2"/>
    <w:rsid w:val="00747EA3"/>
    <w:rPr>
      <w:rFonts w:ascii="Wingdings" w:hAnsi="Wingdings"/>
    </w:rPr>
  </w:style>
  <w:style w:type="character" w:customStyle="1" w:styleId="13">
    <w:name w:val="Προεπιλεγμένη γραμματοσειρά1"/>
    <w:rsid w:val="00747EA3"/>
  </w:style>
  <w:style w:type="character" w:styleId="LineNumber">
    <w:name w:val="line number"/>
    <w:basedOn w:val="13"/>
    <w:rsid w:val="00747EA3"/>
  </w:style>
  <w:style w:type="character" w:customStyle="1" w:styleId="14">
    <w:name w:val="Παραπομπή σχολίου1"/>
    <w:rsid w:val="00747EA3"/>
    <w:rPr>
      <w:sz w:val="16"/>
      <w:szCs w:val="16"/>
    </w:rPr>
  </w:style>
  <w:style w:type="character" w:customStyle="1" w:styleId="2Char1">
    <w:name w:val="Σώμα κείμενου με εσοχή 2 Char1"/>
    <w:rsid w:val="00747EA3"/>
    <w:rPr>
      <w:sz w:val="24"/>
      <w:szCs w:val="24"/>
    </w:rPr>
  </w:style>
  <w:style w:type="paragraph" w:customStyle="1" w:styleId="a">
    <w:name w:val="Επικεφαλίδα"/>
    <w:basedOn w:val="Normal"/>
    <w:next w:val="BodyText"/>
    <w:rsid w:val="00747EA3"/>
    <w:pPr>
      <w:keepNext/>
      <w:widowControl/>
      <w:suppressAutoHyphens/>
      <w:spacing w:before="240" w:after="120" w:line="276" w:lineRule="auto"/>
    </w:pPr>
    <w:rPr>
      <w:rFonts w:ascii="Arial" w:eastAsia="Arial Unicode MS" w:hAnsi="Arial" w:cs="Mangal"/>
      <w:sz w:val="28"/>
      <w:szCs w:val="28"/>
      <w:lang w:eastAsia="ar-SA"/>
    </w:rPr>
  </w:style>
  <w:style w:type="paragraph" w:customStyle="1" w:styleId="24">
    <w:name w:val="Λεζάντα2"/>
    <w:basedOn w:val="Normal"/>
    <w:rsid w:val="00747EA3"/>
    <w:pPr>
      <w:widowControl/>
      <w:suppressLineNumbers/>
      <w:suppressAutoHyphens/>
      <w:spacing w:before="120" w:after="120" w:line="276" w:lineRule="auto"/>
    </w:pPr>
    <w:rPr>
      <w:rFonts w:ascii="Calibri" w:hAnsi="Calibri" w:cs="Mangal"/>
      <w:i/>
      <w:iCs/>
      <w:sz w:val="24"/>
      <w:szCs w:val="24"/>
      <w:lang w:eastAsia="ar-SA"/>
    </w:rPr>
  </w:style>
  <w:style w:type="paragraph" w:customStyle="1" w:styleId="a0">
    <w:name w:val="Ευρετήριο"/>
    <w:basedOn w:val="Normal"/>
    <w:rsid w:val="00747EA3"/>
    <w:pPr>
      <w:widowControl/>
      <w:suppressLineNumbers/>
      <w:suppressAutoHyphens/>
      <w:spacing w:after="200" w:line="276" w:lineRule="auto"/>
    </w:pPr>
    <w:rPr>
      <w:rFonts w:ascii="Calibri" w:hAnsi="Calibri" w:cs="Mangal"/>
      <w:sz w:val="22"/>
      <w:szCs w:val="22"/>
      <w:lang w:eastAsia="ar-SA"/>
    </w:rPr>
  </w:style>
  <w:style w:type="paragraph" w:customStyle="1" w:styleId="15">
    <w:name w:val="Λεζάντα1"/>
    <w:basedOn w:val="Normal"/>
    <w:rsid w:val="00747EA3"/>
    <w:pPr>
      <w:widowControl/>
      <w:suppressLineNumbers/>
      <w:suppressAutoHyphens/>
      <w:spacing w:before="120" w:after="120" w:line="276" w:lineRule="auto"/>
    </w:pPr>
    <w:rPr>
      <w:rFonts w:ascii="Calibri" w:hAnsi="Calibri" w:cs="Mangal"/>
      <w:i/>
      <w:iCs/>
      <w:sz w:val="24"/>
      <w:szCs w:val="24"/>
      <w:lang w:eastAsia="ar-SA"/>
    </w:rPr>
  </w:style>
  <w:style w:type="paragraph" w:styleId="Subtitle">
    <w:name w:val="Subtitle"/>
    <w:basedOn w:val="a"/>
    <w:next w:val="BodyText"/>
    <w:link w:val="SubtitleChar"/>
    <w:qFormat/>
    <w:rsid w:val="00747EA3"/>
    <w:pPr>
      <w:jc w:val="center"/>
    </w:pPr>
    <w:rPr>
      <w:i/>
      <w:iCs/>
    </w:rPr>
  </w:style>
  <w:style w:type="character" w:customStyle="1" w:styleId="SubtitleChar">
    <w:name w:val="Subtitle Char"/>
    <w:basedOn w:val="DefaultParagraphFont"/>
    <w:link w:val="Subtitle"/>
    <w:rsid w:val="00747EA3"/>
    <w:rPr>
      <w:rFonts w:ascii="Arial" w:eastAsia="Arial Unicode MS" w:hAnsi="Arial" w:cs="Mangal"/>
      <w:i/>
      <w:iCs/>
      <w:sz w:val="28"/>
      <w:szCs w:val="28"/>
      <w:lang w:eastAsia="ar-SA"/>
    </w:rPr>
  </w:style>
  <w:style w:type="paragraph" w:customStyle="1" w:styleId="311">
    <w:name w:val="Σώμα κείμενου 31"/>
    <w:basedOn w:val="Normal"/>
    <w:rsid w:val="00747EA3"/>
    <w:pPr>
      <w:widowControl/>
      <w:suppressAutoHyphens/>
      <w:ind w:right="-227"/>
      <w:jc w:val="both"/>
    </w:pPr>
    <w:rPr>
      <w:sz w:val="24"/>
      <w:szCs w:val="24"/>
      <w:lang w:eastAsia="ar-SA"/>
    </w:rPr>
  </w:style>
  <w:style w:type="paragraph" w:customStyle="1" w:styleId="Aaoeeu">
    <w:name w:val="Aaoeeu"/>
    <w:rsid w:val="00747EA3"/>
    <w:pPr>
      <w:widowControl w:val="0"/>
      <w:suppressAutoHyphens/>
      <w:overflowPunct w:val="0"/>
      <w:autoSpaceDE w:val="0"/>
      <w:spacing w:after="0" w:line="240" w:lineRule="auto"/>
      <w:jc w:val="both"/>
    </w:pPr>
    <w:rPr>
      <w:rFonts w:ascii="Arial" w:eastAsia="Arial" w:hAnsi="Arial" w:cs="Arial"/>
      <w:sz w:val="24"/>
      <w:szCs w:val="24"/>
      <w:lang w:eastAsia="ar-SA"/>
    </w:rPr>
  </w:style>
  <w:style w:type="paragraph" w:styleId="Index1">
    <w:name w:val="index 1"/>
    <w:basedOn w:val="Normal"/>
    <w:next w:val="Normal"/>
    <w:uiPriority w:val="99"/>
    <w:rsid w:val="00747EA3"/>
    <w:pPr>
      <w:widowControl/>
      <w:suppressAutoHyphens/>
      <w:ind w:left="220" w:hanging="220"/>
    </w:pPr>
    <w:rPr>
      <w:rFonts w:ascii="Calibri" w:hAnsi="Calibri" w:cs="Calibri"/>
      <w:sz w:val="22"/>
      <w:szCs w:val="22"/>
      <w:lang w:eastAsia="ar-SA"/>
    </w:rPr>
  </w:style>
  <w:style w:type="paragraph" w:customStyle="1" w:styleId="16">
    <w:name w:val="Επικεφαλίδα ΠΝ1"/>
    <w:basedOn w:val="Normal"/>
    <w:next w:val="Normal"/>
    <w:rsid w:val="00747EA3"/>
    <w:pPr>
      <w:widowControl/>
      <w:suppressAutoHyphens/>
      <w:spacing w:before="120" w:after="200" w:line="276" w:lineRule="auto"/>
    </w:pPr>
    <w:rPr>
      <w:rFonts w:ascii="Cambria" w:hAnsi="Cambria" w:cs="Cambria"/>
      <w:b/>
      <w:bCs/>
      <w:sz w:val="24"/>
      <w:szCs w:val="24"/>
      <w:lang w:eastAsia="ar-SA"/>
    </w:rPr>
  </w:style>
  <w:style w:type="paragraph" w:customStyle="1" w:styleId="21">
    <w:name w:val="Λίστα 21"/>
    <w:basedOn w:val="Normal"/>
    <w:next w:val="Normal"/>
    <w:rsid w:val="00747EA3"/>
    <w:pPr>
      <w:widowControl/>
      <w:numPr>
        <w:numId w:val="2"/>
      </w:numPr>
      <w:suppressAutoHyphens/>
      <w:spacing w:before="240" w:line="280" w:lineRule="atLeast"/>
      <w:ind w:left="720" w:firstLine="0"/>
      <w:jc w:val="both"/>
    </w:pPr>
    <w:rPr>
      <w:rFonts w:ascii="HellasTimes" w:hAnsi="HellasTimes" w:cs="HellasTimes"/>
      <w:sz w:val="24"/>
      <w:szCs w:val="24"/>
      <w:lang w:val="en-GB" w:eastAsia="ar-SA"/>
    </w:rPr>
  </w:style>
  <w:style w:type="paragraph" w:customStyle="1" w:styleId="TableText0">
    <w:name w:val="TableText"/>
    <w:basedOn w:val="Normal"/>
    <w:rsid w:val="00747EA3"/>
    <w:pPr>
      <w:widowControl/>
      <w:suppressAutoHyphens/>
      <w:spacing w:before="60" w:after="60"/>
    </w:pPr>
    <w:rPr>
      <w:rFonts w:ascii="CG Times (W1)" w:hAnsi="CG Times (W1)" w:cs="CG Times (W1)"/>
      <w:sz w:val="24"/>
      <w:szCs w:val="24"/>
      <w:lang w:eastAsia="ar-SA"/>
    </w:rPr>
  </w:style>
  <w:style w:type="paragraph" w:customStyle="1" w:styleId="17">
    <w:name w:val="Κείμενο σχολίου1"/>
    <w:basedOn w:val="Normal"/>
    <w:rsid w:val="00747EA3"/>
    <w:pPr>
      <w:widowControl/>
      <w:suppressAutoHyphens/>
      <w:spacing w:after="200" w:line="276" w:lineRule="auto"/>
    </w:pPr>
    <w:rPr>
      <w:rFonts w:ascii="Calibri" w:hAnsi="Calibri" w:cs="Calibri"/>
      <w:lang w:eastAsia="ar-SA"/>
    </w:rPr>
  </w:style>
  <w:style w:type="character" w:customStyle="1" w:styleId="CommentTextChar">
    <w:name w:val="Comment Text Char"/>
    <w:aliases w:val=" Char2 Char,Char2 Char"/>
    <w:basedOn w:val="DefaultParagraphFont"/>
    <w:link w:val="CommentText"/>
    <w:uiPriority w:val="99"/>
    <w:rsid w:val="00747EA3"/>
    <w:rPr>
      <w:rFonts w:ascii="Times New Roman" w:eastAsia="Times New Roman" w:hAnsi="Times New Roman" w:cs="Times New Roman"/>
      <w:sz w:val="20"/>
      <w:szCs w:val="20"/>
      <w:lang w:eastAsia="el-GR"/>
    </w:rPr>
  </w:style>
  <w:style w:type="paragraph" w:styleId="CommentText">
    <w:name w:val="annotation text"/>
    <w:aliases w:val=" Char2,Char2"/>
    <w:basedOn w:val="Normal"/>
    <w:link w:val="CommentTextChar"/>
    <w:uiPriority w:val="99"/>
    <w:unhideWhenUsed/>
    <w:rsid w:val="00747EA3"/>
    <w:pPr>
      <w:widowControl/>
    </w:pPr>
    <w:rPr>
      <w:lang w:eastAsia="el-GR"/>
    </w:rPr>
  </w:style>
  <w:style w:type="paragraph" w:styleId="CommentSubject">
    <w:name w:val="annotation subject"/>
    <w:basedOn w:val="17"/>
    <w:next w:val="17"/>
    <w:link w:val="CommentSubjectChar"/>
    <w:uiPriority w:val="99"/>
    <w:rsid w:val="00747EA3"/>
    <w:rPr>
      <w:b/>
      <w:bCs/>
    </w:rPr>
  </w:style>
  <w:style w:type="character" w:customStyle="1" w:styleId="CommentSubjectChar">
    <w:name w:val="Comment Subject Char"/>
    <w:basedOn w:val="CommentTextChar"/>
    <w:link w:val="CommentSubject"/>
    <w:uiPriority w:val="99"/>
    <w:rsid w:val="00747EA3"/>
    <w:rPr>
      <w:rFonts w:ascii="Calibri" w:eastAsia="Times New Roman" w:hAnsi="Calibri" w:cs="Calibri"/>
      <w:b/>
      <w:bCs/>
      <w:sz w:val="20"/>
      <w:szCs w:val="20"/>
      <w:lang w:eastAsia="ar-SA"/>
    </w:rPr>
  </w:style>
  <w:style w:type="paragraph" w:styleId="TOC2">
    <w:name w:val="toc 2"/>
    <w:basedOn w:val="Normal"/>
    <w:next w:val="Normal"/>
    <w:uiPriority w:val="39"/>
    <w:qFormat/>
    <w:rsid w:val="00747EA3"/>
    <w:pPr>
      <w:widowControl/>
      <w:suppressAutoHyphens/>
      <w:spacing w:after="200" w:line="276" w:lineRule="auto"/>
      <w:ind w:left="220"/>
    </w:pPr>
    <w:rPr>
      <w:rFonts w:ascii="Calibri" w:hAnsi="Calibri" w:cs="Calibri"/>
      <w:sz w:val="22"/>
      <w:szCs w:val="22"/>
      <w:lang w:eastAsia="ar-SA"/>
    </w:rPr>
  </w:style>
  <w:style w:type="paragraph" w:styleId="TOC3">
    <w:name w:val="toc 3"/>
    <w:basedOn w:val="Normal"/>
    <w:next w:val="Normal"/>
    <w:uiPriority w:val="39"/>
    <w:qFormat/>
    <w:rsid w:val="00747EA3"/>
    <w:pPr>
      <w:widowControl/>
      <w:suppressAutoHyphens/>
      <w:spacing w:after="200" w:line="276" w:lineRule="auto"/>
      <w:ind w:left="440"/>
    </w:pPr>
    <w:rPr>
      <w:rFonts w:ascii="Calibri" w:hAnsi="Calibri" w:cs="Calibri"/>
      <w:sz w:val="22"/>
      <w:szCs w:val="22"/>
      <w:lang w:eastAsia="ar-SA"/>
    </w:rPr>
  </w:style>
  <w:style w:type="paragraph" w:styleId="TOC1">
    <w:name w:val="toc 1"/>
    <w:aliases w:val="heading"/>
    <w:basedOn w:val="Normal"/>
    <w:next w:val="Normal"/>
    <w:uiPriority w:val="39"/>
    <w:qFormat/>
    <w:rsid w:val="00747EA3"/>
    <w:pPr>
      <w:widowControl/>
      <w:suppressAutoHyphens/>
      <w:spacing w:after="200" w:line="276" w:lineRule="auto"/>
    </w:pPr>
    <w:rPr>
      <w:rFonts w:ascii="Calibri" w:hAnsi="Calibri" w:cs="Calibri"/>
      <w:sz w:val="22"/>
      <w:szCs w:val="22"/>
      <w:lang w:eastAsia="ar-SA"/>
    </w:rPr>
  </w:style>
  <w:style w:type="paragraph" w:styleId="TOCHeading">
    <w:name w:val="TOC Heading"/>
    <w:basedOn w:val="Heading1"/>
    <w:next w:val="Normal"/>
    <w:uiPriority w:val="39"/>
    <w:qFormat/>
    <w:rsid w:val="00747EA3"/>
    <w:pPr>
      <w:keepLines/>
      <w:suppressAutoHyphens/>
      <w:spacing w:before="480" w:after="0" w:line="276" w:lineRule="auto"/>
    </w:pPr>
    <w:rPr>
      <w:rFonts w:ascii="Cambria" w:hAnsi="Cambria"/>
      <w:bCs/>
      <w:color w:val="365F91"/>
      <w:kern w:val="0"/>
      <w:sz w:val="28"/>
      <w:szCs w:val="28"/>
      <w:lang w:eastAsia="ar-SA"/>
    </w:rPr>
  </w:style>
  <w:style w:type="paragraph" w:customStyle="1" w:styleId="220">
    <w:name w:val="Σώμα κείμενου με εσοχή 22"/>
    <w:basedOn w:val="Normal"/>
    <w:rsid w:val="00747EA3"/>
    <w:pPr>
      <w:widowControl/>
      <w:spacing w:after="120" w:line="480" w:lineRule="auto"/>
      <w:ind w:left="283"/>
    </w:pPr>
    <w:rPr>
      <w:sz w:val="24"/>
      <w:szCs w:val="24"/>
      <w:lang w:eastAsia="ar-SA"/>
    </w:rPr>
  </w:style>
  <w:style w:type="character" w:customStyle="1" w:styleId="2Char2">
    <w:name w:val="Σώμα κείμενου με εσοχή 2 Char2"/>
    <w:rsid w:val="00747EA3"/>
    <w:rPr>
      <w:rFonts w:ascii="Arial" w:hAnsi="Arial"/>
      <w:sz w:val="24"/>
    </w:rPr>
  </w:style>
  <w:style w:type="character" w:customStyle="1" w:styleId="3Char1">
    <w:name w:val="Σώμα κείμενου 3 Char1"/>
    <w:rsid w:val="00747EA3"/>
    <w:rPr>
      <w:rFonts w:ascii="Arial" w:hAnsi="Arial" w:cs="Arial"/>
      <w:b/>
      <w:sz w:val="22"/>
    </w:rPr>
  </w:style>
  <w:style w:type="character" w:customStyle="1" w:styleId="2Char10">
    <w:name w:val="Σώμα κείμενου 2 Char1"/>
    <w:rsid w:val="00747EA3"/>
    <w:rPr>
      <w:rFonts w:ascii="Arial" w:hAnsi="Arial"/>
      <w:sz w:val="22"/>
    </w:rPr>
  </w:style>
  <w:style w:type="paragraph" w:customStyle="1" w:styleId="TableParagraph">
    <w:name w:val="Table Paragraph"/>
    <w:basedOn w:val="Normal"/>
    <w:uiPriority w:val="1"/>
    <w:qFormat/>
    <w:rsid w:val="00407F97"/>
    <w:pPr>
      <w:autoSpaceDE w:val="0"/>
      <w:autoSpaceDN w:val="0"/>
      <w:adjustRightInd w:val="0"/>
    </w:pPr>
    <w:rPr>
      <w:sz w:val="24"/>
      <w:szCs w:val="24"/>
      <w:lang w:eastAsia="el-GR"/>
    </w:rPr>
  </w:style>
  <w:style w:type="table" w:styleId="TableGrid">
    <w:name w:val="Table Grid"/>
    <w:basedOn w:val="TableNormal"/>
    <w:uiPriority w:val="59"/>
    <w:rsid w:val="0080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B20921"/>
    <w:pPr>
      <w:widowControl/>
      <w:spacing w:after="160" w:line="240" w:lineRule="exact"/>
    </w:pPr>
    <w:rPr>
      <w:rFonts w:ascii="Arial" w:hAnsi="Arial"/>
      <w:lang w:val="en-US"/>
    </w:rPr>
  </w:style>
  <w:style w:type="paragraph" w:customStyle="1" w:styleId="xl34">
    <w:name w:val="xl34"/>
    <w:basedOn w:val="Normal"/>
    <w:uiPriority w:val="99"/>
    <w:rsid w:val="00047FEB"/>
    <w:pPr>
      <w:widowControl/>
      <w:pBdr>
        <w:top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TabletextChar">
    <w:name w:val="Table text Char"/>
    <w:basedOn w:val="Normal"/>
    <w:link w:val="TabletextCharChar"/>
    <w:rsid w:val="00047FEB"/>
    <w:pPr>
      <w:spacing w:after="120"/>
    </w:pPr>
    <w:rPr>
      <w:rFonts w:ascii="Tahoma" w:hAnsi="Tahoma"/>
    </w:rPr>
  </w:style>
  <w:style w:type="character" w:customStyle="1" w:styleId="TabletextCharChar">
    <w:name w:val="Table text Char Char"/>
    <w:link w:val="TabletextChar"/>
    <w:rsid w:val="00047FEB"/>
    <w:rPr>
      <w:rFonts w:ascii="Tahoma" w:eastAsia="Times New Roman" w:hAnsi="Tahoma" w:cs="Times New Roman"/>
      <w:sz w:val="20"/>
      <w:szCs w:val="20"/>
    </w:rPr>
  </w:style>
  <w:style w:type="paragraph" w:styleId="FootnoteText">
    <w:name w:val="footnote text"/>
    <w:basedOn w:val="Normal"/>
    <w:link w:val="FootnoteTextChar"/>
    <w:unhideWhenUsed/>
    <w:rsid w:val="00210A80"/>
  </w:style>
  <w:style w:type="character" w:customStyle="1" w:styleId="FootnoteTextChar">
    <w:name w:val="Footnote Text Char"/>
    <w:basedOn w:val="DefaultParagraphFont"/>
    <w:link w:val="FootnoteText"/>
    <w:rsid w:val="00210A80"/>
    <w:rPr>
      <w:rFonts w:ascii="Times New Roman" w:eastAsia="Times New Roman" w:hAnsi="Times New Roman" w:cs="Times New Roman"/>
      <w:sz w:val="20"/>
      <w:szCs w:val="20"/>
    </w:rPr>
  </w:style>
  <w:style w:type="character" w:styleId="FootnoteReference">
    <w:name w:val="footnote reference"/>
    <w:aliases w:val="Footnote symbol,Footnote,Footnote reference number,note TESI"/>
    <w:rsid w:val="00210A80"/>
    <w:rPr>
      <w:b/>
      <w:sz w:val="24"/>
      <w:vertAlign w:val="superscript"/>
    </w:rPr>
  </w:style>
  <w:style w:type="paragraph" w:styleId="IndexHeading">
    <w:name w:val="index heading"/>
    <w:basedOn w:val="Normal"/>
    <w:next w:val="Index1"/>
    <w:uiPriority w:val="99"/>
    <w:rsid w:val="00210A80"/>
    <w:pPr>
      <w:widowControl/>
      <w:spacing w:before="60" w:after="60"/>
      <w:jc w:val="both"/>
    </w:pPr>
    <w:rPr>
      <w:rFonts w:ascii="Tahoma" w:hAnsi="Tahoma"/>
      <w:sz w:val="22"/>
    </w:rPr>
  </w:style>
  <w:style w:type="paragraph" w:styleId="TOC4">
    <w:name w:val="toc 4"/>
    <w:basedOn w:val="Normal"/>
    <w:next w:val="Normal"/>
    <w:uiPriority w:val="39"/>
    <w:qFormat/>
    <w:rsid w:val="00210A80"/>
    <w:pPr>
      <w:widowControl/>
      <w:tabs>
        <w:tab w:val="right" w:pos="9639"/>
      </w:tabs>
      <w:spacing w:before="60" w:after="60"/>
      <w:ind w:left="1701" w:hanging="1134"/>
    </w:pPr>
    <w:rPr>
      <w:rFonts w:ascii="Tahoma" w:hAnsi="Tahoma"/>
    </w:rPr>
  </w:style>
  <w:style w:type="paragraph" w:styleId="TOC5">
    <w:name w:val="toc 5"/>
    <w:basedOn w:val="Normal"/>
    <w:next w:val="Normal"/>
    <w:uiPriority w:val="39"/>
    <w:qFormat/>
    <w:rsid w:val="00210A80"/>
    <w:pPr>
      <w:widowControl/>
      <w:tabs>
        <w:tab w:val="right" w:pos="9639"/>
      </w:tabs>
      <w:spacing w:before="60" w:after="60"/>
      <w:ind w:left="1985" w:hanging="1134"/>
    </w:pPr>
    <w:rPr>
      <w:rFonts w:ascii="Tahoma" w:hAnsi="Tahoma"/>
      <w:sz w:val="18"/>
    </w:rPr>
  </w:style>
  <w:style w:type="paragraph" w:styleId="TOC6">
    <w:name w:val="toc 6"/>
    <w:basedOn w:val="Normal"/>
    <w:next w:val="Normal"/>
    <w:uiPriority w:val="39"/>
    <w:qFormat/>
    <w:rsid w:val="00210A80"/>
    <w:pPr>
      <w:widowControl/>
      <w:tabs>
        <w:tab w:val="right" w:pos="9639"/>
      </w:tabs>
      <w:spacing w:before="60" w:after="60"/>
      <w:ind w:left="2268" w:hanging="1134"/>
    </w:pPr>
    <w:rPr>
      <w:rFonts w:ascii="Tahoma" w:hAnsi="Tahoma"/>
      <w:sz w:val="18"/>
    </w:rPr>
  </w:style>
  <w:style w:type="paragraph" w:styleId="TOC7">
    <w:name w:val="toc 7"/>
    <w:basedOn w:val="Normal"/>
    <w:next w:val="Normal"/>
    <w:autoRedefine/>
    <w:uiPriority w:val="39"/>
    <w:qFormat/>
    <w:rsid w:val="00210A80"/>
    <w:pPr>
      <w:widowControl/>
      <w:tabs>
        <w:tab w:val="left" w:pos="2552"/>
        <w:tab w:val="right" w:pos="9638"/>
      </w:tabs>
      <w:spacing w:before="60" w:after="60"/>
      <w:ind w:left="2552" w:hanging="1134"/>
    </w:pPr>
    <w:rPr>
      <w:rFonts w:ascii="Tahoma" w:hAnsi="Tahoma"/>
      <w:sz w:val="18"/>
    </w:rPr>
  </w:style>
  <w:style w:type="paragraph" w:styleId="TOC8">
    <w:name w:val="toc 8"/>
    <w:basedOn w:val="Normal"/>
    <w:next w:val="Normal"/>
    <w:uiPriority w:val="39"/>
    <w:qFormat/>
    <w:rsid w:val="00210A80"/>
    <w:pPr>
      <w:widowControl/>
      <w:tabs>
        <w:tab w:val="right" w:pos="9639"/>
      </w:tabs>
      <w:spacing w:before="60" w:after="60"/>
      <w:ind w:left="3119" w:hanging="1418"/>
    </w:pPr>
    <w:rPr>
      <w:rFonts w:ascii="Tahoma" w:hAnsi="Tahoma"/>
      <w:sz w:val="18"/>
    </w:rPr>
  </w:style>
  <w:style w:type="paragraph" w:styleId="TOC9">
    <w:name w:val="toc 9"/>
    <w:basedOn w:val="Normal"/>
    <w:next w:val="Normal"/>
    <w:uiPriority w:val="39"/>
    <w:qFormat/>
    <w:rsid w:val="00210A80"/>
    <w:pPr>
      <w:widowControl/>
      <w:tabs>
        <w:tab w:val="right" w:pos="9639"/>
      </w:tabs>
      <w:spacing w:before="60" w:after="60"/>
      <w:ind w:left="3686" w:hanging="1701"/>
    </w:pPr>
    <w:rPr>
      <w:rFonts w:ascii="Tahoma" w:hAnsi="Tahoma"/>
      <w:sz w:val="18"/>
    </w:rPr>
  </w:style>
  <w:style w:type="character" w:styleId="FollowedHyperlink">
    <w:name w:val="FollowedHyperlink"/>
    <w:uiPriority w:val="99"/>
    <w:rsid w:val="00210A80"/>
    <w:rPr>
      <w:color w:val="800080"/>
      <w:u w:val="single"/>
    </w:rPr>
  </w:style>
  <w:style w:type="character" w:styleId="CommentReference">
    <w:name w:val="annotation reference"/>
    <w:uiPriority w:val="99"/>
    <w:rsid w:val="00210A80"/>
    <w:rPr>
      <w:sz w:val="16"/>
      <w:szCs w:val="16"/>
    </w:rPr>
  </w:style>
  <w:style w:type="paragraph" w:styleId="DocumentMap">
    <w:name w:val="Document Map"/>
    <w:basedOn w:val="Normal"/>
    <w:link w:val="DocumentMapChar"/>
    <w:rsid w:val="00210A80"/>
    <w:pPr>
      <w:widowControl/>
      <w:shd w:val="clear" w:color="auto" w:fill="000080"/>
      <w:spacing w:after="120"/>
      <w:jc w:val="both"/>
    </w:pPr>
    <w:rPr>
      <w:rFonts w:ascii="Tahoma" w:hAnsi="Tahoma" w:cs="Tahoma"/>
      <w:sz w:val="22"/>
    </w:rPr>
  </w:style>
  <w:style w:type="character" w:customStyle="1" w:styleId="DocumentMapChar">
    <w:name w:val="Document Map Char"/>
    <w:basedOn w:val="DefaultParagraphFont"/>
    <w:link w:val="DocumentMap"/>
    <w:rsid w:val="00210A80"/>
    <w:rPr>
      <w:rFonts w:ascii="Tahoma" w:eastAsia="Times New Roman" w:hAnsi="Tahoma" w:cs="Tahoma"/>
      <w:szCs w:val="20"/>
      <w:shd w:val="clear" w:color="auto" w:fill="000080"/>
    </w:rPr>
  </w:style>
  <w:style w:type="paragraph" w:customStyle="1" w:styleId="a1">
    <w:name w:val="Πίνακας"/>
    <w:basedOn w:val="Normal"/>
    <w:autoRedefine/>
    <w:uiPriority w:val="99"/>
    <w:rsid w:val="00210A80"/>
    <w:pPr>
      <w:widowControl/>
      <w:spacing w:after="120"/>
      <w:jc w:val="both"/>
    </w:pPr>
    <w:rPr>
      <w:sz w:val="22"/>
      <w:lang w:eastAsia="el-GR"/>
    </w:rPr>
  </w:style>
  <w:style w:type="paragraph" w:customStyle="1" w:styleId="a2">
    <w:name w:val="σχήμα"/>
    <w:basedOn w:val="Normal"/>
    <w:next w:val="Normal"/>
    <w:uiPriority w:val="99"/>
    <w:rsid w:val="00210A80"/>
    <w:pPr>
      <w:widowControl/>
      <w:spacing w:after="120"/>
    </w:pPr>
    <w:rPr>
      <w:rFonts w:ascii="Tahoma" w:hAnsi="Tahoma"/>
      <w:b/>
      <w:sz w:val="22"/>
    </w:rPr>
  </w:style>
  <w:style w:type="paragraph" w:customStyle="1" w:styleId="head1">
    <w:name w:val="head1"/>
    <w:basedOn w:val="Header"/>
    <w:uiPriority w:val="99"/>
    <w:rsid w:val="00210A80"/>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left"/>
      <w:textAlignment w:val="auto"/>
    </w:pPr>
    <w:rPr>
      <w:rFonts w:ascii="Tahoma" w:hAnsi="Tahoma"/>
      <w:b/>
      <w:sz w:val="36"/>
      <w:lang w:val="en-US"/>
    </w:rPr>
  </w:style>
  <w:style w:type="paragraph" w:customStyle="1" w:styleId="head2">
    <w:name w:val="head2"/>
    <w:basedOn w:val="Header"/>
    <w:uiPriority w:val="99"/>
    <w:rsid w:val="00210A80"/>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center"/>
      <w:textAlignment w:val="auto"/>
    </w:pPr>
    <w:rPr>
      <w:rFonts w:ascii="Tahoma" w:hAnsi="Tahoma"/>
      <w:sz w:val="32"/>
      <w:lang w:val="en-US"/>
    </w:rPr>
  </w:style>
  <w:style w:type="paragraph" w:customStyle="1" w:styleId="firstpage">
    <w:name w:val="first page"/>
    <w:basedOn w:val="Heading1"/>
    <w:link w:val="firstpageChar"/>
    <w:uiPriority w:val="99"/>
    <w:rsid w:val="00210A80"/>
    <w:pPr>
      <w:pBdr>
        <w:bottom w:val="single" w:sz="6" w:space="1" w:color="auto"/>
      </w:pBdr>
      <w:shd w:val="clear" w:color="auto" w:fill="E0E0E0"/>
      <w:spacing w:before="360" w:after="120" w:line="360" w:lineRule="auto"/>
      <w:ind w:left="1418" w:hanging="1418"/>
      <w:outlineLvl w:val="9"/>
    </w:pPr>
    <w:rPr>
      <w:spacing w:val="20"/>
      <w:kern w:val="28"/>
      <w:sz w:val="24"/>
    </w:rPr>
  </w:style>
  <w:style w:type="character" w:customStyle="1" w:styleId="firstpageChar">
    <w:name w:val="first page Char"/>
    <w:link w:val="firstpage"/>
    <w:uiPriority w:val="99"/>
    <w:rsid w:val="00210A80"/>
    <w:rPr>
      <w:rFonts w:ascii="Tahoma" w:eastAsia="Times New Roman" w:hAnsi="Tahoma" w:cs="Times New Roman"/>
      <w:b/>
      <w:spacing w:val="20"/>
      <w:kern w:val="28"/>
      <w:sz w:val="24"/>
      <w:szCs w:val="20"/>
      <w:shd w:val="clear" w:color="auto" w:fill="E0E0E0"/>
    </w:rPr>
  </w:style>
  <w:style w:type="paragraph" w:customStyle="1" w:styleId="StylefirstpageLeft0cmFirstline0cm">
    <w:name w:val="Style first page + Left:  0 cm First line:  0 cm"/>
    <w:basedOn w:val="firstpage"/>
    <w:uiPriority w:val="99"/>
    <w:rsid w:val="00210A80"/>
    <w:pPr>
      <w:ind w:left="0" w:firstLine="0"/>
    </w:pPr>
    <w:rPr>
      <w:bCs/>
    </w:rPr>
  </w:style>
  <w:style w:type="paragraph" w:styleId="NormalIndent">
    <w:name w:val="Normal Indent"/>
    <w:basedOn w:val="Normal"/>
    <w:rsid w:val="00210A80"/>
    <w:pPr>
      <w:widowControl/>
      <w:tabs>
        <w:tab w:val="left" w:pos="1276"/>
        <w:tab w:val="left" w:pos="1559"/>
      </w:tabs>
      <w:spacing w:after="120"/>
      <w:ind w:left="1276" w:hanging="709"/>
      <w:jc w:val="both"/>
    </w:pPr>
    <w:rPr>
      <w:rFonts w:ascii="Tahoma" w:hAnsi="Tahoma"/>
      <w:sz w:val="22"/>
    </w:rPr>
  </w:style>
  <w:style w:type="paragraph" w:styleId="ListBullet">
    <w:name w:val="List Bullet"/>
    <w:aliases w:val="List Bullet Char Char Char,List Bullet Char Char Char Char,List Bullet Char,List Bullet Char Char Char Char Char Char Char,List Bullet Char Char,List Bullet Char Char Char Char Char Char Char Char Char Char Char"/>
    <w:basedOn w:val="Normal"/>
    <w:rsid w:val="00210A80"/>
    <w:pPr>
      <w:widowControl/>
      <w:numPr>
        <w:numId w:val="21"/>
      </w:numPr>
      <w:spacing w:after="120"/>
      <w:jc w:val="both"/>
    </w:pPr>
    <w:rPr>
      <w:rFonts w:ascii="Tahoma" w:hAnsi="Tahoma"/>
      <w:sz w:val="22"/>
      <w:szCs w:val="22"/>
    </w:rPr>
  </w:style>
  <w:style w:type="paragraph" w:styleId="List2">
    <w:name w:val="List 2"/>
    <w:basedOn w:val="Normal"/>
    <w:rsid w:val="00210A80"/>
    <w:pPr>
      <w:widowControl/>
      <w:spacing w:after="120"/>
      <w:ind w:left="566" w:hanging="283"/>
      <w:jc w:val="both"/>
    </w:pPr>
    <w:rPr>
      <w:rFonts w:ascii="Arial" w:hAnsi="Arial"/>
      <w:sz w:val="22"/>
    </w:rPr>
  </w:style>
  <w:style w:type="character" w:customStyle="1" w:styleId="a3">
    <w:name w:val="Στυλ Διακριτή διαγραφή"/>
    <w:uiPriority w:val="99"/>
    <w:rsid w:val="00210A80"/>
    <w:rPr>
      <w:dstrike w:val="0"/>
    </w:rPr>
  </w:style>
  <w:style w:type="character" w:customStyle="1" w:styleId="a4">
    <w:name w:val="Στυλ Πλάγια Διακριτή διαγραφή"/>
    <w:uiPriority w:val="99"/>
    <w:rsid w:val="00210A80"/>
    <w:rPr>
      <w:i/>
      <w:iCs/>
      <w:dstrike w:val="0"/>
    </w:rPr>
  </w:style>
  <w:style w:type="paragraph" w:customStyle="1" w:styleId="Heading1a">
    <w:name w:val="Heading 1a"/>
    <w:basedOn w:val="Heading1"/>
    <w:uiPriority w:val="99"/>
    <w:rsid w:val="00210A80"/>
    <w:pPr>
      <w:keepNext w:val="0"/>
      <w:shd w:val="clear" w:color="auto" w:fill="E6E6E6"/>
      <w:tabs>
        <w:tab w:val="num" w:pos="432"/>
      </w:tabs>
      <w:spacing w:before="240" w:after="120" w:line="360" w:lineRule="auto"/>
      <w:ind w:left="432" w:hanging="432"/>
    </w:pPr>
    <w:rPr>
      <w:snapToGrid w:val="0"/>
      <w:spacing w:val="20"/>
      <w:kern w:val="28"/>
      <w:sz w:val="24"/>
    </w:rPr>
  </w:style>
  <w:style w:type="paragraph" w:customStyle="1" w:styleId="Heading2a">
    <w:name w:val="Heading 2a"/>
    <w:basedOn w:val="Heading2"/>
    <w:uiPriority w:val="99"/>
    <w:rsid w:val="00210A80"/>
    <w:pPr>
      <w:keepNext w:val="0"/>
      <w:tabs>
        <w:tab w:val="num" w:pos="576"/>
      </w:tabs>
      <w:ind w:left="576" w:hanging="576"/>
      <w:jc w:val="left"/>
    </w:pPr>
    <w:rPr>
      <w:rFonts w:ascii="Tahoma" w:eastAsia="Times New Roman" w:hAnsi="Tahoma" w:cs="Times New Roman"/>
      <w:bCs w:val="0"/>
      <w:snapToGrid w:val="0"/>
      <w:sz w:val="24"/>
      <w:szCs w:val="20"/>
    </w:rPr>
  </w:style>
  <w:style w:type="paragraph" w:customStyle="1" w:styleId="Heading3a">
    <w:name w:val="Heading 3a"/>
    <w:basedOn w:val="Heading3"/>
    <w:uiPriority w:val="99"/>
    <w:rsid w:val="00210A80"/>
    <w:pPr>
      <w:tabs>
        <w:tab w:val="num" w:pos="720"/>
        <w:tab w:val="left" w:pos="1134"/>
      </w:tabs>
      <w:ind w:left="720" w:hanging="720"/>
    </w:pPr>
    <w:rPr>
      <w:rFonts w:ascii="Tahoma" w:hAnsi="Tahoma"/>
      <w:szCs w:val="20"/>
    </w:rPr>
  </w:style>
  <w:style w:type="paragraph" w:customStyle="1" w:styleId="Heading4a">
    <w:name w:val="Heading 4a"/>
    <w:basedOn w:val="Heading4"/>
    <w:uiPriority w:val="99"/>
    <w:rsid w:val="00210A80"/>
    <w:pPr>
      <w:keepNext w:val="0"/>
      <w:tabs>
        <w:tab w:val="num" w:pos="864"/>
        <w:tab w:val="left" w:pos="2268"/>
      </w:tabs>
      <w:ind w:left="864" w:hanging="864"/>
    </w:pPr>
    <w:rPr>
      <w:rFonts w:ascii="Tahoma" w:hAnsi="Tahoma"/>
      <w:b w:val="0"/>
      <w:bCs w:val="0"/>
      <w:i/>
      <w:snapToGrid w:val="0"/>
      <w:sz w:val="20"/>
      <w:szCs w:val="20"/>
    </w:rPr>
  </w:style>
  <w:style w:type="paragraph" w:customStyle="1" w:styleId="tableHeader">
    <w:name w:val="table Header"/>
    <w:basedOn w:val="Normalmystyle"/>
    <w:uiPriority w:val="99"/>
    <w:rsid w:val="00210A80"/>
    <w:pPr>
      <w:spacing w:before="120"/>
      <w:ind w:left="357" w:hanging="357"/>
      <w:jc w:val="center"/>
      <w:outlineLvl w:val="1"/>
    </w:pPr>
    <w:rPr>
      <w:b/>
    </w:rPr>
  </w:style>
  <w:style w:type="paragraph" w:customStyle="1" w:styleId="Normalmystyle">
    <w:name w:val="Normal.mystyle"/>
    <w:basedOn w:val="Normal"/>
    <w:rsid w:val="00210A80"/>
    <w:pPr>
      <w:spacing w:after="120"/>
      <w:jc w:val="both"/>
    </w:pPr>
    <w:rPr>
      <w:rFonts w:ascii="Tahoma" w:hAnsi="Tahoma"/>
      <w:snapToGrid w:val="0"/>
      <w:sz w:val="22"/>
    </w:rPr>
  </w:style>
  <w:style w:type="paragraph" w:customStyle="1" w:styleId="figureFooter">
    <w:name w:val="figure Footer"/>
    <w:basedOn w:val="Normalmystyle"/>
    <w:next w:val="Normalmystyle"/>
    <w:uiPriority w:val="99"/>
    <w:rsid w:val="00210A80"/>
    <w:pPr>
      <w:keepNext/>
      <w:tabs>
        <w:tab w:val="num" w:pos="1021"/>
      </w:tabs>
      <w:spacing w:before="60"/>
      <w:ind w:left="1021" w:hanging="1021"/>
      <w:jc w:val="center"/>
    </w:pPr>
    <w:rPr>
      <w:b/>
    </w:rPr>
  </w:style>
  <w:style w:type="paragraph" w:styleId="ListNumber3">
    <w:name w:val="List Number 3"/>
    <w:basedOn w:val="ListNumber2"/>
    <w:rsid w:val="00210A80"/>
    <w:pPr>
      <w:widowControl w:val="0"/>
      <w:tabs>
        <w:tab w:val="clear" w:pos="720"/>
        <w:tab w:val="num" w:pos="360"/>
        <w:tab w:val="left" w:pos="1134"/>
      </w:tabs>
      <w:spacing w:before="0" w:after="120"/>
    </w:pPr>
    <w:rPr>
      <w:snapToGrid w:val="0"/>
    </w:rPr>
  </w:style>
  <w:style w:type="paragraph" w:styleId="ListNumber2">
    <w:name w:val="List Number 2"/>
    <w:basedOn w:val="Normal"/>
    <w:rsid w:val="00210A80"/>
    <w:pPr>
      <w:widowControl/>
      <w:tabs>
        <w:tab w:val="num" w:pos="720"/>
      </w:tabs>
      <w:spacing w:before="60" w:after="60"/>
      <w:ind w:left="720" w:hanging="360"/>
      <w:jc w:val="both"/>
    </w:pPr>
    <w:rPr>
      <w:rFonts w:ascii="Tahoma" w:hAnsi="Tahoma"/>
      <w:sz w:val="22"/>
    </w:rPr>
  </w:style>
  <w:style w:type="paragraph" w:customStyle="1" w:styleId="Header-NoOutline">
    <w:name w:val="Header -No Outline"/>
    <w:basedOn w:val="Header"/>
    <w:uiPriority w:val="99"/>
    <w:rsid w:val="00210A80"/>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113"/>
      <w:jc w:val="center"/>
      <w:textAlignment w:val="auto"/>
    </w:pPr>
    <w:rPr>
      <w:rFonts w:ascii="Tahoma" w:hAnsi="Tahoma"/>
      <w:b/>
      <w:i w:val="0"/>
      <w:sz w:val="32"/>
      <w:lang w:val="el-GR"/>
    </w:rPr>
  </w:style>
  <w:style w:type="paragraph" w:customStyle="1" w:styleId="periex">
    <w:name w:val="periex"/>
    <w:basedOn w:val="Normal"/>
    <w:uiPriority w:val="99"/>
    <w:rsid w:val="00210A80"/>
    <w:pPr>
      <w:widowControl/>
      <w:spacing w:before="480" w:after="480"/>
      <w:jc w:val="both"/>
    </w:pPr>
    <w:rPr>
      <w:rFonts w:ascii="Tahoma" w:hAnsi="Tahoma"/>
      <w:b/>
      <w:sz w:val="32"/>
    </w:rPr>
  </w:style>
  <w:style w:type="paragraph" w:customStyle="1" w:styleId="greek-items">
    <w:name w:val="greek-items"/>
    <w:basedOn w:val="Normal"/>
    <w:uiPriority w:val="99"/>
    <w:rsid w:val="00210A80"/>
    <w:pPr>
      <w:widowControl/>
      <w:tabs>
        <w:tab w:val="left" w:pos="426"/>
      </w:tabs>
      <w:spacing w:before="240" w:after="120"/>
      <w:ind w:left="426" w:hanging="426"/>
      <w:jc w:val="both"/>
    </w:pPr>
    <w:rPr>
      <w:rFonts w:ascii="Tahoma" w:hAnsi="Tahoma"/>
      <w:sz w:val="22"/>
    </w:rPr>
  </w:style>
  <w:style w:type="paragraph" w:customStyle="1" w:styleId="b1l">
    <w:name w:val="b1l"/>
    <w:basedOn w:val="Normal"/>
    <w:next w:val="Normal"/>
    <w:rsid w:val="00210A80"/>
    <w:pPr>
      <w:widowControl/>
      <w:overflowPunct w:val="0"/>
      <w:autoSpaceDE w:val="0"/>
      <w:autoSpaceDN w:val="0"/>
      <w:adjustRightInd w:val="0"/>
      <w:spacing w:before="120" w:after="120" w:line="300" w:lineRule="atLeast"/>
      <w:jc w:val="both"/>
      <w:textAlignment w:val="baseline"/>
    </w:pPr>
    <w:rPr>
      <w:rFonts w:ascii="Tahoma" w:hAnsi="Tahoma"/>
      <w:sz w:val="22"/>
    </w:rPr>
  </w:style>
  <w:style w:type="paragraph" w:customStyle="1" w:styleId="SmallLetters">
    <w:name w:val="Small Letters"/>
    <w:basedOn w:val="Normal"/>
    <w:rsid w:val="00210A80"/>
    <w:pPr>
      <w:widowControl/>
      <w:spacing w:after="240"/>
      <w:jc w:val="center"/>
    </w:pPr>
    <w:rPr>
      <w:rFonts w:ascii="Tahoma" w:hAnsi="Tahoma"/>
      <w:sz w:val="22"/>
    </w:rPr>
  </w:style>
  <w:style w:type="paragraph" w:customStyle="1" w:styleId="level10">
    <w:name w:val="level1"/>
    <w:basedOn w:val="Normal"/>
    <w:uiPriority w:val="99"/>
    <w:rsid w:val="00210A80"/>
    <w:pPr>
      <w:widowControl/>
      <w:spacing w:before="240" w:after="120"/>
      <w:ind w:left="426"/>
      <w:jc w:val="both"/>
    </w:pPr>
    <w:rPr>
      <w:rFonts w:ascii="Tahoma" w:hAnsi="Tahoma"/>
      <w:sz w:val="22"/>
    </w:rPr>
  </w:style>
  <w:style w:type="paragraph" w:customStyle="1" w:styleId="par">
    <w:name w:val="par"/>
    <w:basedOn w:val="Normal"/>
    <w:uiPriority w:val="99"/>
    <w:rsid w:val="00210A80"/>
    <w:pPr>
      <w:widowControl/>
      <w:numPr>
        <w:numId w:val="24"/>
      </w:numPr>
      <w:tabs>
        <w:tab w:val="clear" w:pos="720"/>
      </w:tabs>
      <w:spacing w:after="120"/>
      <w:ind w:left="0" w:firstLine="0"/>
      <w:jc w:val="both"/>
    </w:pPr>
    <w:rPr>
      <w:rFonts w:ascii="Tahoma" w:hAnsi="Tahoma"/>
      <w:sz w:val="22"/>
      <w:lang w:eastAsia="el-GR"/>
    </w:rPr>
  </w:style>
  <w:style w:type="paragraph" w:customStyle="1" w:styleId="bodynumberingChar">
    <w:name w:val="body numbering Char"/>
    <w:uiPriority w:val="99"/>
    <w:rsid w:val="00210A80"/>
    <w:pPr>
      <w:spacing w:after="0" w:line="240" w:lineRule="auto"/>
      <w:jc w:val="both"/>
    </w:pPr>
    <w:rPr>
      <w:rFonts w:ascii="Tahoma" w:eastAsia="Times New Roman" w:hAnsi="Tahoma" w:cs="Times New Roman"/>
      <w:strike/>
      <w:lang w:eastAsia="el-GR"/>
    </w:rPr>
  </w:style>
  <w:style w:type="paragraph" w:customStyle="1" w:styleId="bodyCharCharCharCharCharCharCharCharChar">
    <w:name w:val="body Char Char Char Char Char Char Char Char Char"/>
    <w:autoRedefine/>
    <w:uiPriority w:val="99"/>
    <w:rsid w:val="00210A80"/>
    <w:pPr>
      <w:spacing w:after="0" w:line="240" w:lineRule="auto"/>
      <w:ind w:left="1531"/>
      <w:jc w:val="both"/>
    </w:pPr>
    <w:rPr>
      <w:rFonts w:ascii="Times New Roman" w:eastAsia="Times New Roman" w:hAnsi="Times New Roman" w:cs="Times New Roman"/>
      <w:lang w:eastAsia="el-GR"/>
    </w:rPr>
  </w:style>
  <w:style w:type="character" w:customStyle="1" w:styleId="bodyCharCharCharCharCharCharCharCharCharChar">
    <w:name w:val="body Char Char Char Char Char Char Char Char Char Char"/>
    <w:uiPriority w:val="99"/>
    <w:rsid w:val="00210A80"/>
    <w:rPr>
      <w:noProof w:val="0"/>
      <w:sz w:val="22"/>
      <w:szCs w:val="22"/>
      <w:lang w:val="el-GR" w:eastAsia="el-GR" w:bidi="ar-SA"/>
    </w:rPr>
  </w:style>
  <w:style w:type="paragraph" w:customStyle="1" w:styleId="bodybulletingChar">
    <w:name w:val="body bulleting Char"/>
    <w:autoRedefine/>
    <w:rsid w:val="00210A80"/>
    <w:pPr>
      <w:spacing w:after="0" w:line="240" w:lineRule="auto"/>
      <w:ind w:left="360"/>
      <w:jc w:val="both"/>
    </w:pPr>
    <w:rPr>
      <w:rFonts w:ascii="Tahoma" w:eastAsia="Times New Roman" w:hAnsi="Tahoma" w:cs="Arial"/>
      <w:bCs/>
      <w:color w:val="000000"/>
      <w:lang w:eastAsia="el-GR"/>
    </w:rPr>
  </w:style>
  <w:style w:type="paragraph" w:customStyle="1" w:styleId="bodyCharCharCharCharCharChar">
    <w:name w:val="body Char Char Char Char Char Char"/>
    <w:uiPriority w:val="99"/>
    <w:rsid w:val="00210A80"/>
    <w:pPr>
      <w:spacing w:after="120" w:line="240" w:lineRule="auto"/>
      <w:jc w:val="both"/>
    </w:pPr>
    <w:rPr>
      <w:rFonts w:ascii="Tahoma" w:eastAsia="Times New Roman" w:hAnsi="Tahoma" w:cs="Tahoma"/>
      <w:color w:val="FF0000"/>
      <w:lang w:eastAsia="el-GR"/>
    </w:rPr>
  </w:style>
  <w:style w:type="paragraph" w:customStyle="1" w:styleId="a5">
    <w:name w:val="_Βασικό"/>
    <w:basedOn w:val="Normal"/>
    <w:rsid w:val="00210A80"/>
    <w:pPr>
      <w:widowControl/>
      <w:overflowPunct w:val="0"/>
      <w:autoSpaceDE w:val="0"/>
      <w:autoSpaceDN w:val="0"/>
      <w:adjustRightInd w:val="0"/>
      <w:spacing w:before="60" w:after="120"/>
      <w:jc w:val="both"/>
      <w:textAlignment w:val="baseline"/>
    </w:pPr>
    <w:rPr>
      <w:rFonts w:ascii="Tahoma" w:hAnsi="Tahoma"/>
      <w:lang w:eastAsia="el-GR"/>
    </w:rPr>
  </w:style>
  <w:style w:type="paragraph" w:customStyle="1" w:styleId="NumList2">
    <w:name w:val="_NumList2"/>
    <w:rsid w:val="00210A80"/>
    <w:pPr>
      <w:tabs>
        <w:tab w:val="num" w:pos="587"/>
      </w:tabs>
      <w:spacing w:after="0" w:line="240" w:lineRule="auto"/>
      <w:ind w:left="587" w:hanging="360"/>
      <w:jc w:val="both"/>
    </w:pPr>
    <w:rPr>
      <w:rFonts w:ascii="Arial" w:eastAsia="Times New Roman" w:hAnsi="Arial" w:cs="Arial"/>
      <w:sz w:val="24"/>
      <w:szCs w:val="20"/>
      <w:lang w:eastAsia="el-GR"/>
    </w:rPr>
  </w:style>
  <w:style w:type="paragraph" w:styleId="BlockText">
    <w:name w:val="Block Text"/>
    <w:basedOn w:val="Normal"/>
    <w:rsid w:val="00210A80"/>
    <w:pPr>
      <w:widowControl/>
      <w:spacing w:after="120"/>
      <w:ind w:left="-142" w:right="-144"/>
      <w:jc w:val="center"/>
    </w:pPr>
    <w:rPr>
      <w:rFonts w:ascii="Tahoma" w:hAnsi="Tahoma"/>
      <w:b/>
      <w:sz w:val="30"/>
      <w:lang w:val="en-US" w:eastAsia="el-GR"/>
    </w:rPr>
  </w:style>
  <w:style w:type="paragraph" w:customStyle="1" w:styleId="ListNumber1">
    <w:name w:val="List Number 1"/>
    <w:basedOn w:val="Normal"/>
    <w:uiPriority w:val="99"/>
    <w:rsid w:val="00210A80"/>
    <w:pPr>
      <w:spacing w:before="60" w:after="120"/>
      <w:ind w:left="720" w:hanging="360"/>
      <w:jc w:val="both"/>
    </w:pPr>
    <w:rPr>
      <w:rFonts w:ascii="Tahoma" w:hAnsi="Tahoma"/>
      <w:color w:val="000000"/>
      <w:sz w:val="22"/>
      <w:lang w:val="en-US"/>
    </w:rPr>
  </w:style>
  <w:style w:type="paragraph" w:customStyle="1" w:styleId="bodynumberingCharCharCharChar">
    <w:name w:val="body numbering Char Char Char Char"/>
    <w:autoRedefine/>
    <w:uiPriority w:val="99"/>
    <w:rsid w:val="00210A80"/>
    <w:pPr>
      <w:spacing w:after="0" w:line="240" w:lineRule="auto"/>
      <w:jc w:val="both"/>
    </w:pPr>
    <w:rPr>
      <w:rFonts w:ascii="Tahoma" w:eastAsia="Times New Roman" w:hAnsi="Tahoma" w:cs="Times New Roman"/>
      <w:szCs w:val="24"/>
      <w:lang w:eastAsia="el-GR"/>
    </w:rPr>
  </w:style>
  <w:style w:type="character" w:customStyle="1" w:styleId="bodynumberingCharCharCharCharChar">
    <w:name w:val="body numbering Char Char Char Char Char"/>
    <w:uiPriority w:val="99"/>
    <w:rsid w:val="00210A80"/>
    <w:rPr>
      <w:rFonts w:ascii="Tahoma" w:hAnsi="Tahoma"/>
      <w:noProof w:val="0"/>
      <w:sz w:val="22"/>
      <w:szCs w:val="24"/>
      <w:lang w:val="el-GR" w:eastAsia="el-GR" w:bidi="ar-SA"/>
    </w:rPr>
  </w:style>
  <w:style w:type="paragraph" w:customStyle="1" w:styleId="StyleJustified">
    <w:name w:val="Style Justified"/>
    <w:basedOn w:val="Normal"/>
    <w:uiPriority w:val="99"/>
    <w:rsid w:val="00210A80"/>
    <w:pPr>
      <w:widowControl/>
      <w:spacing w:after="120"/>
      <w:jc w:val="both"/>
    </w:pPr>
    <w:rPr>
      <w:rFonts w:ascii="Tahoma" w:hAnsi="Tahoma"/>
      <w:sz w:val="22"/>
    </w:rPr>
  </w:style>
  <w:style w:type="paragraph" w:customStyle="1" w:styleId="StylebodynumberingCharTimesNewW112ptStrikethrough">
    <w:name w:val="Style body numbering Char + Times New (W1) 12 pt Strikethrough"/>
    <w:basedOn w:val="bodynumberingCharCharCharChar"/>
    <w:uiPriority w:val="99"/>
    <w:rsid w:val="00210A80"/>
    <w:rPr>
      <w:rFonts w:ascii="Times New (W1)" w:hAnsi="Times New (W1)"/>
      <w:strike/>
      <w:sz w:val="24"/>
    </w:rPr>
  </w:style>
  <w:style w:type="paragraph" w:customStyle="1" w:styleId="a6">
    <w:name w:val="Âáóéêü"/>
    <w:uiPriority w:val="99"/>
    <w:rsid w:val="00210A80"/>
    <w:pPr>
      <w:tabs>
        <w:tab w:val="left" w:pos="-720"/>
        <w:tab w:val="left" w:pos="0"/>
      </w:tabs>
      <w:suppressAutoHyphens/>
      <w:spacing w:after="0" w:line="240" w:lineRule="auto"/>
      <w:ind w:left="720" w:hanging="720"/>
      <w:jc w:val="both"/>
    </w:pPr>
    <w:rPr>
      <w:rFonts w:ascii="Roman" w:eastAsia="Times New Roman" w:hAnsi="Roman" w:cs="Times New Roman"/>
      <w:spacing w:val="-2"/>
      <w:sz w:val="24"/>
      <w:szCs w:val="20"/>
      <w:lang w:val="en-US"/>
    </w:rPr>
  </w:style>
  <w:style w:type="paragraph" w:customStyle="1" w:styleId="Version10">
    <w:name w:val="Version 1.0"/>
    <w:basedOn w:val="Normal"/>
    <w:uiPriority w:val="99"/>
    <w:rsid w:val="00210A80"/>
    <w:pPr>
      <w:widowControl/>
      <w:tabs>
        <w:tab w:val="left" w:pos="357"/>
      </w:tabs>
      <w:overflowPunct w:val="0"/>
      <w:autoSpaceDE w:val="0"/>
      <w:autoSpaceDN w:val="0"/>
      <w:adjustRightInd w:val="0"/>
      <w:spacing w:after="120" w:line="360" w:lineRule="auto"/>
      <w:ind w:left="357" w:hanging="357"/>
      <w:jc w:val="both"/>
      <w:textAlignment w:val="baseline"/>
    </w:pPr>
    <w:rPr>
      <w:rFonts w:ascii="Arial" w:hAnsi="Arial"/>
      <w:lang w:eastAsia="el-GR"/>
    </w:rPr>
  </w:style>
  <w:style w:type="character" w:customStyle="1" w:styleId="bodyCharCharCharCharCharChar1">
    <w:name w:val="body Char Char Char Char Char Char1"/>
    <w:uiPriority w:val="99"/>
    <w:rsid w:val="00210A80"/>
    <w:rPr>
      <w:rFonts w:ascii="Tahoma" w:hAnsi="Tahoma"/>
      <w:noProof w:val="0"/>
      <w:sz w:val="22"/>
      <w:lang w:val="el-GR"/>
    </w:rPr>
  </w:style>
  <w:style w:type="character" w:customStyle="1" w:styleId="bodyCharCharCharCharCharCharChar">
    <w:name w:val="body Char Char Char Char Char Char Char"/>
    <w:uiPriority w:val="99"/>
    <w:rsid w:val="00210A80"/>
    <w:rPr>
      <w:noProof w:val="0"/>
      <w:sz w:val="24"/>
      <w:szCs w:val="24"/>
      <w:lang w:val="el-GR" w:eastAsia="el-GR" w:bidi="ar-SA"/>
    </w:rPr>
  </w:style>
  <w:style w:type="paragraph" w:customStyle="1" w:styleId="StyleTahoma10ptJustifiedBefore6pt">
    <w:name w:val="Style Tahoma 10 pt Justified Before:  6 pt"/>
    <w:basedOn w:val="a5"/>
    <w:uiPriority w:val="99"/>
    <w:rsid w:val="00210A80"/>
    <w:pPr>
      <w:spacing w:before="120"/>
    </w:pPr>
  </w:style>
  <w:style w:type="paragraph" w:customStyle="1" w:styleId="StyleTahoma10ptJustifiedLeft063cm">
    <w:name w:val="Style Tahoma 10 pt Justified Left:  063 cm"/>
    <w:basedOn w:val="a5"/>
    <w:uiPriority w:val="99"/>
    <w:rsid w:val="00210A80"/>
    <w:pPr>
      <w:ind w:left="357"/>
    </w:pPr>
  </w:style>
  <w:style w:type="paragraph" w:customStyle="1" w:styleId="StyleTahoma10ptJustifiedBefore6pt1">
    <w:name w:val="Style Tahoma 10 pt Justified Before:  6 pt1"/>
    <w:basedOn w:val="a5"/>
    <w:uiPriority w:val="99"/>
    <w:rsid w:val="00210A80"/>
    <w:pPr>
      <w:spacing w:before="120"/>
    </w:pPr>
  </w:style>
  <w:style w:type="paragraph" w:customStyle="1" w:styleId="StyleTahoma10ptJustifiedBefore6pt2">
    <w:name w:val="Style Tahoma 10 pt Justified Before:  6 pt2"/>
    <w:basedOn w:val="a5"/>
    <w:uiPriority w:val="99"/>
    <w:rsid w:val="00210A80"/>
    <w:pPr>
      <w:spacing w:before="120"/>
    </w:pPr>
  </w:style>
  <w:style w:type="paragraph" w:customStyle="1" w:styleId="StyleTahoma10ptChar">
    <w:name w:val="Style Tahoma 10 pt Char"/>
    <w:basedOn w:val="Normal"/>
    <w:uiPriority w:val="99"/>
    <w:rsid w:val="00210A80"/>
    <w:pPr>
      <w:widowControl/>
      <w:spacing w:after="120" w:line="360" w:lineRule="auto"/>
      <w:jc w:val="both"/>
    </w:pPr>
    <w:rPr>
      <w:rFonts w:ascii="Tahoma" w:hAnsi="Tahoma" w:cs="Tahoma"/>
    </w:rPr>
  </w:style>
  <w:style w:type="character" w:customStyle="1" w:styleId="StyleTahoma10ptCharChar">
    <w:name w:val="Style Tahoma 10 pt Char Char"/>
    <w:rsid w:val="00210A80"/>
    <w:rPr>
      <w:rFonts w:ascii="Tahoma" w:hAnsi="Tahoma" w:cs="Tahoma"/>
      <w:noProof w:val="0"/>
      <w:szCs w:val="24"/>
      <w:lang w:val="el-GR" w:eastAsia="en-US" w:bidi="ar-SA"/>
    </w:rPr>
  </w:style>
  <w:style w:type="paragraph" w:customStyle="1" w:styleId="25">
    <w:name w:val="_Επικεφ.2"/>
    <w:basedOn w:val="Heading2"/>
    <w:autoRedefine/>
    <w:uiPriority w:val="99"/>
    <w:rsid w:val="00210A80"/>
    <w:pPr>
      <w:keepNext w:val="0"/>
      <w:tabs>
        <w:tab w:val="num" w:pos="0"/>
        <w:tab w:val="left" w:pos="851"/>
      </w:tabs>
      <w:spacing w:before="180" w:after="60"/>
      <w:jc w:val="left"/>
    </w:pPr>
    <w:rPr>
      <w:rFonts w:ascii="Tahoma" w:eastAsia="Times New Roman" w:hAnsi="Tahoma" w:cs="Times New Roman"/>
      <w:bCs w:val="0"/>
      <w:sz w:val="20"/>
      <w:szCs w:val="20"/>
      <w:lang w:eastAsia="el-GR"/>
    </w:rPr>
  </w:style>
  <w:style w:type="paragraph" w:customStyle="1" w:styleId="30">
    <w:name w:val="_Επικεφ.3"/>
    <w:basedOn w:val="Heading3"/>
    <w:autoRedefine/>
    <w:uiPriority w:val="99"/>
    <w:rsid w:val="00210A80"/>
    <w:pPr>
      <w:tabs>
        <w:tab w:val="left" w:pos="1134"/>
      </w:tabs>
      <w:overflowPunct w:val="0"/>
      <w:autoSpaceDE w:val="0"/>
      <w:autoSpaceDN w:val="0"/>
      <w:adjustRightInd w:val="0"/>
      <w:spacing w:before="120"/>
      <w:textAlignment w:val="baseline"/>
    </w:pPr>
    <w:rPr>
      <w:rFonts w:ascii="Tahoma" w:hAnsi="Tahoma"/>
      <w:szCs w:val="20"/>
      <w:lang w:eastAsia="el-GR"/>
    </w:rPr>
  </w:style>
  <w:style w:type="paragraph" w:customStyle="1" w:styleId="18">
    <w:name w:val="_Επικεφ.1"/>
    <w:basedOn w:val="Heading1"/>
    <w:autoRedefine/>
    <w:uiPriority w:val="99"/>
    <w:rsid w:val="00210A80"/>
    <w:pPr>
      <w:keepNext w:val="0"/>
      <w:shd w:val="clear" w:color="auto" w:fill="E6E6E6"/>
      <w:tabs>
        <w:tab w:val="left" w:pos="851"/>
        <w:tab w:val="left" w:pos="1134"/>
      </w:tabs>
      <w:overflowPunct w:val="0"/>
      <w:autoSpaceDE w:val="0"/>
      <w:autoSpaceDN w:val="0"/>
      <w:adjustRightInd w:val="0"/>
      <w:spacing w:before="240" w:line="360" w:lineRule="auto"/>
      <w:jc w:val="center"/>
      <w:textAlignment w:val="baseline"/>
    </w:pPr>
    <w:rPr>
      <w:rFonts w:ascii="Arial (W1)" w:hAnsi="Arial (W1)"/>
      <w:color w:val="000000"/>
      <w:spacing w:val="20"/>
      <w:kern w:val="28"/>
      <w:sz w:val="30"/>
      <w:lang w:eastAsia="el-GR"/>
    </w:rPr>
  </w:style>
  <w:style w:type="paragraph" w:customStyle="1" w:styleId="a7">
    <w:name w:val="_Τίτλος"/>
    <w:basedOn w:val="18"/>
    <w:autoRedefine/>
    <w:uiPriority w:val="99"/>
    <w:rsid w:val="00210A80"/>
    <w:rPr>
      <w:sz w:val="32"/>
    </w:rPr>
  </w:style>
  <w:style w:type="paragraph" w:customStyle="1" w:styleId="a8">
    <w:name w:val="_Βασικό Πιν."/>
    <w:basedOn w:val="a5"/>
    <w:uiPriority w:val="99"/>
    <w:rsid w:val="00210A80"/>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210A80"/>
    <w:pPr>
      <w:widowControl w:val="0"/>
      <w:numPr>
        <w:numId w:val="15"/>
      </w:numPr>
      <w:spacing w:after="0" w:line="240" w:lineRule="auto"/>
      <w:jc w:val="both"/>
    </w:pPr>
    <w:rPr>
      <w:rFonts w:ascii="Tahoma" w:eastAsia="Times New Roman" w:hAnsi="Tahoma" w:cs="Times New Roman"/>
      <w:szCs w:val="20"/>
      <w:lang w:eastAsia="el-GR"/>
    </w:rPr>
  </w:style>
  <w:style w:type="paragraph" w:customStyle="1" w:styleId="Bullets0">
    <w:name w:val="_Bullets#"/>
    <w:basedOn w:val="Normal"/>
    <w:autoRedefine/>
    <w:uiPriority w:val="99"/>
    <w:rsid w:val="00210A80"/>
    <w:pPr>
      <w:widowControl/>
      <w:numPr>
        <w:numId w:val="16"/>
      </w:numPr>
      <w:tabs>
        <w:tab w:val="clear" w:pos="473"/>
      </w:tabs>
      <w:overflowPunct w:val="0"/>
      <w:autoSpaceDE w:val="0"/>
      <w:autoSpaceDN w:val="0"/>
      <w:adjustRightInd w:val="0"/>
      <w:spacing w:before="60" w:after="120"/>
      <w:ind w:left="643" w:hanging="283"/>
      <w:jc w:val="both"/>
      <w:textAlignment w:val="baseline"/>
    </w:pPr>
    <w:rPr>
      <w:rFonts w:ascii="Tahoma" w:hAnsi="Tahoma" w:cs="Tahoma"/>
      <w:b/>
      <w:sz w:val="22"/>
      <w:lang w:eastAsia="el-GR"/>
    </w:rPr>
  </w:style>
  <w:style w:type="character" w:customStyle="1" w:styleId="NumCharCharCharCharCharCharCharCharCharChar">
    <w:name w:val="_Num# Char Char Char Char Char Char Char Char Char Char"/>
    <w:link w:val="NumCharCharCharCharCharCharCharCharChar"/>
    <w:rsid w:val="00210A80"/>
    <w:rPr>
      <w:rFonts w:ascii="Tahoma" w:eastAsia="Times New Roman" w:hAnsi="Tahoma" w:cs="Times New Roman"/>
      <w:szCs w:val="20"/>
      <w:lang w:eastAsia="el-GR"/>
    </w:rPr>
  </w:style>
  <w:style w:type="paragraph" w:customStyle="1" w:styleId="NumList">
    <w:name w:val="_Num_List"/>
    <w:autoRedefine/>
    <w:uiPriority w:val="99"/>
    <w:rsid w:val="00210A80"/>
    <w:pPr>
      <w:tabs>
        <w:tab w:val="left" w:pos="1418"/>
      </w:tabs>
      <w:spacing w:after="0" w:line="240" w:lineRule="auto"/>
      <w:ind w:left="454" w:hanging="454"/>
    </w:pPr>
    <w:rPr>
      <w:rFonts w:ascii="Times New Roman" w:eastAsia="Times New Roman" w:hAnsi="Times New Roman" w:cs="Times New Roman"/>
      <w:color w:val="000000"/>
      <w:sz w:val="20"/>
      <w:szCs w:val="20"/>
      <w:lang w:eastAsia="el-GR"/>
    </w:rPr>
  </w:style>
  <w:style w:type="paragraph" w:customStyle="1" w:styleId="a9">
    <w:name w:val="_ΝΑΙ"/>
    <w:basedOn w:val="Bullets0"/>
    <w:autoRedefine/>
    <w:uiPriority w:val="99"/>
    <w:rsid w:val="00210A80"/>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Normal"/>
    <w:autoRedefine/>
    <w:uiPriority w:val="99"/>
    <w:rsid w:val="00210A80"/>
    <w:pPr>
      <w:widowControl/>
      <w:tabs>
        <w:tab w:val="num" w:pos="360"/>
      </w:tabs>
      <w:spacing w:after="120" w:line="360" w:lineRule="auto"/>
      <w:jc w:val="both"/>
    </w:pPr>
    <w:rPr>
      <w:rFonts w:ascii="Tahoma" w:hAnsi="Tahoma" w:cs="Arial"/>
      <w:b/>
      <w:bCs/>
      <w:sz w:val="22"/>
      <w:lang w:eastAsia="el-GR"/>
    </w:rPr>
  </w:style>
  <w:style w:type="character" w:customStyle="1" w:styleId="StyleBodyTextbULLETINGNotBoldCharCharCharCharChar">
    <w:name w:val="Style Body Text bULLETING + Not Bold Char Char Char Char Char"/>
    <w:uiPriority w:val="99"/>
    <w:rsid w:val="00210A80"/>
    <w:rPr>
      <w:rFonts w:ascii="Tahoma" w:hAnsi="Tahoma" w:cs="Arial"/>
      <w:b/>
      <w:bCs/>
      <w:noProof w:val="0"/>
      <w:sz w:val="24"/>
      <w:szCs w:val="24"/>
      <w:lang w:val="el-GR" w:eastAsia="el-GR" w:bidi="ar-SA"/>
    </w:rPr>
  </w:style>
  <w:style w:type="paragraph" w:customStyle="1" w:styleId="NumList0">
    <w:name w:val="_NumList"/>
    <w:autoRedefine/>
    <w:uiPriority w:val="99"/>
    <w:rsid w:val="00210A80"/>
    <w:pPr>
      <w:spacing w:after="0" w:line="360" w:lineRule="auto"/>
      <w:jc w:val="right"/>
    </w:pPr>
    <w:rPr>
      <w:rFonts w:ascii="Arial" w:eastAsia="Times New Roman" w:hAnsi="Arial" w:cs="Arial"/>
      <w:sz w:val="20"/>
      <w:szCs w:val="20"/>
    </w:rPr>
  </w:style>
  <w:style w:type="paragraph" w:customStyle="1" w:styleId="StyleHeading1">
    <w:name w:val="Style Heading 1"/>
    <w:aliases w:val="H1 + Left:  0 cm First line:  0 cm Before:  12 pt..."/>
    <w:basedOn w:val="Heading1"/>
    <w:uiPriority w:val="99"/>
    <w:rsid w:val="00210A80"/>
    <w:pPr>
      <w:shd w:val="clear" w:color="auto" w:fill="E6E6E6"/>
      <w:tabs>
        <w:tab w:val="num" w:pos="0"/>
      </w:tabs>
      <w:spacing w:before="240" w:line="360" w:lineRule="auto"/>
    </w:pPr>
    <w:rPr>
      <w:bCs/>
      <w:spacing w:val="20"/>
      <w:kern w:val="28"/>
      <w:sz w:val="24"/>
    </w:rPr>
  </w:style>
  <w:style w:type="paragraph" w:customStyle="1" w:styleId="StyleHeading2Tahoma10ptJustifiedBefore30ptAfter">
    <w:name w:val="Style Heading 2 + Tahoma 10 pt Justified Before:  30 pt After: ..."/>
    <w:basedOn w:val="Heading2"/>
    <w:uiPriority w:val="99"/>
    <w:rsid w:val="00210A80"/>
    <w:pPr>
      <w:tabs>
        <w:tab w:val="num" w:pos="1080"/>
      </w:tabs>
      <w:spacing w:before="120"/>
      <w:ind w:left="565" w:hanging="565"/>
      <w:jc w:val="left"/>
    </w:pPr>
    <w:rPr>
      <w:rFonts w:ascii="Tahoma" w:eastAsia="Times New Roman" w:hAnsi="Tahoma" w:cs="Times New Roman"/>
      <w:sz w:val="20"/>
      <w:szCs w:val="20"/>
    </w:rPr>
  </w:style>
  <w:style w:type="paragraph" w:customStyle="1" w:styleId="StyleHeading2Left03cmFirstline0cm">
    <w:name w:val="Style Heading 2 + Left:  03 cm First line:  0 cm"/>
    <w:basedOn w:val="Heading2"/>
    <w:uiPriority w:val="99"/>
    <w:rsid w:val="00210A80"/>
    <w:pPr>
      <w:tabs>
        <w:tab w:val="num" w:pos="1080"/>
      </w:tabs>
      <w:ind w:left="170"/>
      <w:jc w:val="left"/>
    </w:pPr>
    <w:rPr>
      <w:rFonts w:ascii="Tahoma" w:eastAsia="Times New Roman" w:hAnsi="Tahoma" w:cs="Times New Roman"/>
      <w:sz w:val="24"/>
      <w:szCs w:val="20"/>
    </w:rPr>
  </w:style>
  <w:style w:type="paragraph" w:customStyle="1" w:styleId="StyleHeading2Tahoma10ptJustifiedLeft0cmFirstline">
    <w:name w:val="Style Heading 2 + Tahoma 10 pt Justified Left:  0 cm First line..."/>
    <w:basedOn w:val="Heading2"/>
    <w:uiPriority w:val="99"/>
    <w:rsid w:val="00210A80"/>
    <w:pPr>
      <w:tabs>
        <w:tab w:val="num" w:pos="1080"/>
      </w:tabs>
      <w:ind w:left="565" w:hanging="565"/>
      <w:jc w:val="left"/>
    </w:pPr>
    <w:rPr>
      <w:rFonts w:ascii="Tahoma" w:eastAsia="Times New Roman" w:hAnsi="Tahoma" w:cs="Times New Roman"/>
      <w:sz w:val="24"/>
      <w:szCs w:val="20"/>
    </w:rPr>
  </w:style>
  <w:style w:type="paragraph" w:customStyle="1" w:styleId="StyleStyleHeading2Tahoma10ptJustifiedLeft0cmFirstli">
    <w:name w:val="Style Style Heading 2 + Tahoma 10 pt Justified Left:  0 cm First li..."/>
    <w:basedOn w:val="StyleHeading2Tahoma10ptJustifiedLeft0cmFirstline"/>
    <w:uiPriority w:val="99"/>
    <w:rsid w:val="00210A80"/>
  </w:style>
  <w:style w:type="paragraph" w:customStyle="1" w:styleId="bodynumberingCharChar">
    <w:name w:val="body numbering Char Char"/>
    <w:autoRedefine/>
    <w:uiPriority w:val="99"/>
    <w:rsid w:val="00210A80"/>
    <w:pPr>
      <w:spacing w:after="0" w:line="240" w:lineRule="auto"/>
      <w:jc w:val="both"/>
    </w:pPr>
    <w:rPr>
      <w:rFonts w:ascii="Tahoma" w:eastAsia="Times New Roman" w:hAnsi="Tahoma" w:cs="Times New Roman"/>
      <w:szCs w:val="24"/>
      <w:lang w:eastAsia="el-GR"/>
    </w:rPr>
  </w:style>
  <w:style w:type="paragraph" w:customStyle="1" w:styleId="xl22">
    <w:name w:val="xl22"/>
    <w:basedOn w:val="Normal"/>
    <w:uiPriority w:val="99"/>
    <w:rsid w:val="00210A80"/>
    <w:pPr>
      <w:widowControl/>
      <w:pBdr>
        <w:lef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3">
    <w:name w:val="xl23"/>
    <w:basedOn w:val="Normal"/>
    <w:uiPriority w:val="99"/>
    <w:rsid w:val="00210A80"/>
    <w:pPr>
      <w:widowControl/>
      <w:pBdr>
        <w:left w:val="single" w:sz="4" w:space="0" w:color="auto"/>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4">
    <w:name w:val="xl24"/>
    <w:basedOn w:val="Normal"/>
    <w:uiPriority w:val="99"/>
    <w:rsid w:val="00210A80"/>
    <w:pPr>
      <w:widowControl/>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5">
    <w:name w:val="xl25"/>
    <w:basedOn w:val="Normal"/>
    <w:uiPriority w:val="99"/>
    <w:rsid w:val="00210A80"/>
    <w:pPr>
      <w:widowControl/>
      <w:pBdr>
        <w:top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6">
    <w:name w:val="xl26"/>
    <w:basedOn w:val="Normal"/>
    <w:uiPriority w:val="99"/>
    <w:rsid w:val="00210A80"/>
    <w:pPr>
      <w:widowControl/>
      <w:pBdr>
        <w:top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7">
    <w:name w:val="xl27"/>
    <w:basedOn w:val="Normal"/>
    <w:uiPriority w:val="99"/>
    <w:rsid w:val="00210A80"/>
    <w:pPr>
      <w:widowControl/>
      <w:pBdr>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8">
    <w:name w:val="xl28"/>
    <w:basedOn w:val="Normal"/>
    <w:uiPriority w:val="99"/>
    <w:rsid w:val="00210A80"/>
    <w:pPr>
      <w:widowControl/>
      <w:pBdr>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9">
    <w:name w:val="xl29"/>
    <w:basedOn w:val="Normal"/>
    <w:uiPriority w:val="99"/>
    <w:rsid w:val="00210A80"/>
    <w:pPr>
      <w:widowControl/>
      <w:pBdr>
        <w:top w:val="single" w:sz="4" w:space="0" w:color="auto"/>
        <w:lef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0">
    <w:name w:val="xl30"/>
    <w:basedOn w:val="Normal"/>
    <w:uiPriority w:val="99"/>
    <w:rsid w:val="00210A80"/>
    <w:pPr>
      <w:widowControl/>
      <w:pBdr>
        <w:left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1">
    <w:name w:val="xl31"/>
    <w:basedOn w:val="Normal"/>
    <w:uiPriority w:val="99"/>
    <w:rsid w:val="00210A80"/>
    <w:pPr>
      <w:widowControl/>
      <w:pBdr>
        <w:top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2">
    <w:name w:val="xl32"/>
    <w:basedOn w:val="Normal"/>
    <w:uiPriority w:val="99"/>
    <w:rsid w:val="00210A80"/>
    <w:pPr>
      <w:widowControl/>
      <w:pBdr>
        <w:top w:val="single" w:sz="4" w:space="0" w:color="auto"/>
        <w:bottom w:val="single" w:sz="8"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3">
    <w:name w:val="xl33"/>
    <w:basedOn w:val="Normal"/>
    <w:uiPriority w:val="99"/>
    <w:rsid w:val="00210A80"/>
    <w:pPr>
      <w:widowControl/>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5">
    <w:name w:val="xl35"/>
    <w:basedOn w:val="Normal"/>
    <w:uiPriority w:val="99"/>
    <w:rsid w:val="00210A80"/>
    <w:pPr>
      <w:widowControl/>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6">
    <w:name w:val="xl36"/>
    <w:basedOn w:val="Normal"/>
    <w:uiPriority w:val="99"/>
    <w:rsid w:val="00210A80"/>
    <w:pPr>
      <w:widowControl/>
      <w:pBdr>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7">
    <w:name w:val="xl37"/>
    <w:basedOn w:val="Normal"/>
    <w:uiPriority w:val="99"/>
    <w:rsid w:val="00210A80"/>
    <w:pPr>
      <w:widowControl/>
      <w:spacing w:before="100" w:beforeAutospacing="1" w:after="100" w:afterAutospacing="1"/>
    </w:pPr>
    <w:rPr>
      <w:rFonts w:ascii="Arial" w:eastAsia="Arial Unicode MS" w:hAnsi="Arial" w:cs="Arial Unicode MS"/>
      <w:b/>
      <w:bCs/>
      <w:sz w:val="24"/>
      <w:lang w:val="en-GB"/>
    </w:rPr>
  </w:style>
  <w:style w:type="paragraph" w:customStyle="1" w:styleId="xl38">
    <w:name w:val="xl38"/>
    <w:basedOn w:val="Normal"/>
    <w:uiPriority w:val="99"/>
    <w:rsid w:val="00210A80"/>
    <w:pPr>
      <w:widowControl/>
      <w:pBdr>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9">
    <w:name w:val="xl39"/>
    <w:basedOn w:val="Normal"/>
    <w:uiPriority w:val="99"/>
    <w:rsid w:val="00210A80"/>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0">
    <w:name w:val="xl40"/>
    <w:basedOn w:val="Normal"/>
    <w:uiPriority w:val="99"/>
    <w:rsid w:val="00210A80"/>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1">
    <w:name w:val="xl41"/>
    <w:basedOn w:val="Normal"/>
    <w:uiPriority w:val="99"/>
    <w:rsid w:val="00210A80"/>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2">
    <w:name w:val="xl42"/>
    <w:basedOn w:val="Normal"/>
    <w:uiPriority w:val="99"/>
    <w:rsid w:val="00210A80"/>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3">
    <w:name w:val="xl43"/>
    <w:basedOn w:val="Normal"/>
    <w:uiPriority w:val="99"/>
    <w:rsid w:val="00210A80"/>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4">
    <w:name w:val="xl44"/>
    <w:basedOn w:val="Normal"/>
    <w:uiPriority w:val="99"/>
    <w:rsid w:val="00210A80"/>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5">
    <w:name w:val="xl45"/>
    <w:basedOn w:val="Normal"/>
    <w:uiPriority w:val="99"/>
    <w:rsid w:val="00210A80"/>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6">
    <w:name w:val="xl46"/>
    <w:basedOn w:val="Normal"/>
    <w:uiPriority w:val="99"/>
    <w:rsid w:val="00210A80"/>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7">
    <w:name w:val="xl47"/>
    <w:basedOn w:val="Normal"/>
    <w:uiPriority w:val="99"/>
    <w:rsid w:val="00210A80"/>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8">
    <w:name w:val="xl48"/>
    <w:basedOn w:val="Normal"/>
    <w:uiPriority w:val="99"/>
    <w:rsid w:val="00210A80"/>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9">
    <w:name w:val="xl49"/>
    <w:basedOn w:val="Normal"/>
    <w:uiPriority w:val="99"/>
    <w:rsid w:val="00210A80"/>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50">
    <w:name w:val="xl50"/>
    <w:basedOn w:val="Normal"/>
    <w:uiPriority w:val="99"/>
    <w:rsid w:val="00210A80"/>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aa">
    <w:name w:val="Απλό"/>
    <w:basedOn w:val="Normal"/>
    <w:uiPriority w:val="99"/>
    <w:rsid w:val="00210A80"/>
    <w:pPr>
      <w:widowControl/>
      <w:spacing w:after="120" w:line="240" w:lineRule="atLeast"/>
      <w:jc w:val="both"/>
    </w:pPr>
    <w:rPr>
      <w:sz w:val="24"/>
    </w:rPr>
  </w:style>
  <w:style w:type="paragraph" w:customStyle="1" w:styleId="SourceCode">
    <w:name w:val="Source Code"/>
    <w:basedOn w:val="Normal"/>
    <w:uiPriority w:val="99"/>
    <w:rsid w:val="00210A80"/>
    <w:pPr>
      <w:widowControl/>
      <w:spacing w:after="120"/>
    </w:pPr>
    <w:rPr>
      <w:rFonts w:ascii="Courier New" w:hAnsi="Courier New"/>
      <w:b/>
      <w:sz w:val="22"/>
    </w:rPr>
  </w:style>
  <w:style w:type="paragraph" w:styleId="ListBullet2">
    <w:name w:val="List Bullet 2"/>
    <w:basedOn w:val="Normal"/>
    <w:autoRedefine/>
    <w:rsid w:val="00210A80"/>
    <w:pPr>
      <w:widowControl/>
      <w:tabs>
        <w:tab w:val="num" w:pos="1083"/>
      </w:tabs>
      <w:spacing w:before="60" w:after="120"/>
      <w:ind w:left="1071" w:hanging="357"/>
      <w:jc w:val="both"/>
    </w:pPr>
    <w:rPr>
      <w:rFonts w:ascii="Tahoma" w:hAnsi="Tahoma" w:cs="Tahoma"/>
      <w:sz w:val="22"/>
      <w:lang w:val="en-GB"/>
    </w:rPr>
  </w:style>
  <w:style w:type="paragraph" w:customStyle="1" w:styleId="BodyTextKeep">
    <w:name w:val="Body Text Keep"/>
    <w:basedOn w:val="BodyText"/>
    <w:uiPriority w:val="99"/>
    <w:rsid w:val="00210A80"/>
    <w:pPr>
      <w:keepNext/>
      <w:numPr>
        <w:numId w:val="28"/>
      </w:numPr>
      <w:spacing w:before="0" w:after="240" w:line="240" w:lineRule="atLeast"/>
      <w:ind w:left="1080" w:firstLine="0"/>
    </w:pPr>
    <w:rPr>
      <w:rFonts w:ascii="Arial" w:hAnsi="Arial"/>
      <w:b/>
      <w:bCs/>
      <w:i/>
      <w:iCs/>
      <w:spacing w:val="-5"/>
      <w:sz w:val="20"/>
      <w:szCs w:val="20"/>
      <w:lang w:val="en-US"/>
    </w:rPr>
  </w:style>
  <w:style w:type="paragraph" w:customStyle="1" w:styleId="StyleTimesNewW112ptBefore0ptLinespacingsingle">
    <w:name w:val="Style Times New (W1) 12 pt Before:  0 pt Line spacing:  single"/>
    <w:basedOn w:val="Normal"/>
    <w:uiPriority w:val="99"/>
    <w:rsid w:val="00210A80"/>
    <w:pPr>
      <w:widowControl/>
      <w:shd w:val="clear" w:color="auto" w:fill="FFFFFF"/>
      <w:spacing w:after="120"/>
      <w:jc w:val="both"/>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210A80"/>
    <w:pPr>
      <w:spacing w:before="60" w:after="60" w:line="240" w:lineRule="auto"/>
      <w:ind w:left="360" w:hanging="360"/>
      <w:jc w:val="both"/>
    </w:pPr>
    <w:rPr>
      <w:rFonts w:ascii="Tahoma" w:eastAsia="Times New Roman" w:hAnsi="Tahoma" w:cs="Tahoma"/>
      <w:sz w:val="24"/>
      <w:szCs w:val="24"/>
      <w:lang w:eastAsia="el-GR"/>
    </w:rPr>
  </w:style>
  <w:style w:type="paragraph" w:customStyle="1" w:styleId="number">
    <w:name w:val="number"/>
    <w:basedOn w:val="Normal"/>
    <w:uiPriority w:val="99"/>
    <w:rsid w:val="00210A80"/>
    <w:pPr>
      <w:widowControl/>
      <w:tabs>
        <w:tab w:val="num" w:pos="720"/>
      </w:tabs>
      <w:overflowPunct w:val="0"/>
      <w:autoSpaceDE w:val="0"/>
      <w:autoSpaceDN w:val="0"/>
      <w:adjustRightInd w:val="0"/>
      <w:spacing w:before="120" w:after="120" w:line="312" w:lineRule="auto"/>
      <w:ind w:left="720" w:hanging="360"/>
      <w:jc w:val="both"/>
      <w:textAlignment w:val="baseline"/>
    </w:pPr>
    <w:rPr>
      <w:sz w:val="24"/>
    </w:rPr>
  </w:style>
  <w:style w:type="paragraph" w:customStyle="1" w:styleId="StyleTimesNewRoman12ptLinespacingsingle">
    <w:name w:val="Style Times New Roman 12 pt Line spacing:  single"/>
    <w:basedOn w:val="Normal"/>
    <w:rsid w:val="00210A80"/>
    <w:pPr>
      <w:widowControl/>
      <w:spacing w:after="120"/>
      <w:jc w:val="both"/>
    </w:pPr>
    <w:rPr>
      <w:rFonts w:ascii="Tahoma" w:hAnsi="Tahoma"/>
      <w:sz w:val="22"/>
    </w:rPr>
  </w:style>
  <w:style w:type="paragraph" w:customStyle="1" w:styleId="StyleNumTimesNewRoman12pt">
    <w:name w:val="Style _Num# + Times New Roman 12 pt"/>
    <w:basedOn w:val="NumCharCharCharCharCharCharCharCharChar"/>
    <w:link w:val="StyleNumTimesNewRoman12ptChar"/>
    <w:uiPriority w:val="99"/>
    <w:rsid w:val="00210A80"/>
    <w:rPr>
      <w:szCs w:val="24"/>
    </w:rPr>
  </w:style>
  <w:style w:type="character" w:customStyle="1" w:styleId="StyleNumTimesNewRoman12ptChar">
    <w:name w:val="Style _Num# + Times New Roman 12 pt Char"/>
    <w:link w:val="StyleNumTimesNewRoman12pt"/>
    <w:uiPriority w:val="99"/>
    <w:rsid w:val="00210A80"/>
    <w:rPr>
      <w:rFonts w:ascii="Tahoma" w:eastAsia="Times New Roman" w:hAnsi="Tahoma" w:cs="Times New Roman"/>
      <w:szCs w:val="24"/>
      <w:lang w:eastAsia="el-GR"/>
    </w:rPr>
  </w:style>
  <w:style w:type="paragraph" w:customStyle="1" w:styleId="19">
    <w:name w:val="Θέμα σχολίου1"/>
    <w:basedOn w:val="CommentText"/>
    <w:next w:val="CommentText"/>
    <w:uiPriority w:val="99"/>
    <w:rsid w:val="00210A80"/>
    <w:pPr>
      <w:spacing w:after="120"/>
      <w:jc w:val="both"/>
    </w:pPr>
    <w:rPr>
      <w:rFonts w:ascii="Tahoma" w:hAnsi="Tahoma"/>
      <w:b/>
      <w:bCs/>
      <w:lang w:eastAsia="en-US"/>
    </w:rPr>
  </w:style>
  <w:style w:type="paragraph" w:customStyle="1" w:styleId="10">
    <w:name w:val="Στυλ Επικεφαλίδα 1"/>
    <w:aliases w:val="H1 + Πλήρης Αριστερά:  0 εκ. Δεξιά:  005 εκ."/>
    <w:basedOn w:val="Heading1"/>
    <w:uiPriority w:val="99"/>
    <w:rsid w:val="00210A80"/>
    <w:pPr>
      <w:numPr>
        <w:numId w:val="14"/>
      </w:numPr>
      <w:shd w:val="clear" w:color="auto" w:fill="E6E6E6"/>
      <w:spacing w:before="240" w:after="120" w:line="360" w:lineRule="auto"/>
      <w:ind w:right="28"/>
    </w:pPr>
    <w:rPr>
      <w:bCs/>
      <w:spacing w:val="20"/>
      <w:kern w:val="28"/>
      <w:sz w:val="24"/>
    </w:rPr>
  </w:style>
  <w:style w:type="character" w:customStyle="1" w:styleId="Tahoma">
    <w:name w:val="Στυλ Tahoma"/>
    <w:rsid w:val="00210A80"/>
    <w:rPr>
      <w:rFonts w:ascii="Tahoma" w:hAnsi="Tahoma"/>
      <w:sz w:val="22"/>
    </w:rPr>
  </w:style>
  <w:style w:type="paragraph" w:customStyle="1" w:styleId="bodynumberingCharCharChar">
    <w:name w:val="body numbering Char Char Char"/>
    <w:rsid w:val="00210A80"/>
    <w:pPr>
      <w:spacing w:after="0" w:line="240" w:lineRule="auto"/>
      <w:jc w:val="both"/>
    </w:pPr>
    <w:rPr>
      <w:rFonts w:ascii="Tahoma" w:eastAsia="Times New Roman" w:hAnsi="Tahoma" w:cs="Times New Roman"/>
      <w:szCs w:val="24"/>
      <w:lang w:eastAsia="el-GR"/>
    </w:rPr>
  </w:style>
  <w:style w:type="paragraph" w:customStyle="1" w:styleId="Normal20">
    <w:name w:val="Normal2"/>
    <w:basedOn w:val="Normal"/>
    <w:rsid w:val="00210A80"/>
    <w:pPr>
      <w:widowControl/>
      <w:suppressAutoHyphens/>
      <w:spacing w:before="120" w:line="360" w:lineRule="auto"/>
      <w:ind w:left="1418" w:firstLine="1"/>
      <w:jc w:val="both"/>
    </w:pPr>
    <w:rPr>
      <w:b/>
      <w:sz w:val="22"/>
      <w:lang w:eastAsia="el-GR"/>
    </w:rPr>
  </w:style>
  <w:style w:type="paragraph" w:customStyle="1" w:styleId="Tabletext11pt">
    <w:name w:val="Στυλ Table text + 11 pt Έντονα"/>
    <w:basedOn w:val="TabletextChar"/>
    <w:uiPriority w:val="99"/>
    <w:rsid w:val="00210A80"/>
    <w:rPr>
      <w:bCs/>
      <w:sz w:val="22"/>
    </w:rPr>
  </w:style>
  <w:style w:type="paragraph" w:customStyle="1" w:styleId="ab">
    <w:name w:val="πεδίο"/>
    <w:basedOn w:val="Normal"/>
    <w:next w:val="Normal"/>
    <w:uiPriority w:val="99"/>
    <w:rsid w:val="00210A80"/>
    <w:pPr>
      <w:widowControl/>
      <w:pBdr>
        <w:bottom w:val="single" w:sz="6" w:space="1" w:color="auto"/>
      </w:pBdr>
      <w:shd w:val="clear" w:color="auto" w:fill="E0E0E0"/>
      <w:spacing w:before="360" w:after="120" w:line="360" w:lineRule="auto"/>
      <w:ind w:left="1418" w:hanging="1418"/>
    </w:pPr>
    <w:rPr>
      <w:rFonts w:ascii="Tahoma" w:hAnsi="Tahoma"/>
      <w:sz w:val="22"/>
    </w:rPr>
  </w:style>
  <w:style w:type="paragraph" w:customStyle="1" w:styleId="Num">
    <w:name w:val="_Num#"/>
    <w:basedOn w:val="Normal"/>
    <w:uiPriority w:val="99"/>
    <w:rsid w:val="00210A80"/>
    <w:pPr>
      <w:widowControl/>
      <w:numPr>
        <w:numId w:val="17"/>
      </w:numPr>
      <w:spacing w:after="120"/>
      <w:jc w:val="both"/>
    </w:pPr>
    <w:rPr>
      <w:rFonts w:ascii="Tahoma" w:hAnsi="Tahoma"/>
      <w:sz w:val="22"/>
    </w:rPr>
  </w:style>
  <w:style w:type="paragraph" w:customStyle="1" w:styleId="Tabletext">
    <w:name w:val="Table text"/>
    <w:basedOn w:val="Normal"/>
    <w:link w:val="TabletextChar1"/>
    <w:rsid w:val="00210A80"/>
    <w:pPr>
      <w:numPr>
        <w:numId w:val="18"/>
      </w:numPr>
      <w:tabs>
        <w:tab w:val="clear" w:pos="360"/>
      </w:tabs>
      <w:ind w:left="113" w:firstLine="0"/>
    </w:pPr>
    <w:rPr>
      <w:rFonts w:ascii="Tahoma" w:hAnsi="Tahoma"/>
      <w:szCs w:val="24"/>
    </w:rPr>
  </w:style>
  <w:style w:type="character" w:customStyle="1" w:styleId="TabletextChar1">
    <w:name w:val="Table text Char1"/>
    <w:link w:val="Tabletext"/>
    <w:rsid w:val="00210A80"/>
    <w:rPr>
      <w:rFonts w:ascii="Tahoma" w:eastAsia="Times New Roman" w:hAnsi="Tahoma" w:cs="Times New Roman"/>
      <w:sz w:val="20"/>
      <w:szCs w:val="24"/>
    </w:rPr>
  </w:style>
  <w:style w:type="paragraph" w:customStyle="1" w:styleId="Tabletext14pt">
    <w:name w:val="Στυλ Table text + Διαγραμμάτωση από 14 pt"/>
    <w:basedOn w:val="Tabletext"/>
    <w:link w:val="Tabletext14ptChar"/>
    <w:uiPriority w:val="99"/>
    <w:rsid w:val="00210A80"/>
    <w:rPr>
      <w:kern w:val="28"/>
      <w:sz w:val="22"/>
    </w:rPr>
  </w:style>
  <w:style w:type="character" w:customStyle="1" w:styleId="Tabletext14ptChar">
    <w:name w:val="Στυλ Table text + Διαγραμμάτωση από 14 pt Char"/>
    <w:link w:val="Tabletext14pt"/>
    <w:uiPriority w:val="99"/>
    <w:rsid w:val="00210A80"/>
    <w:rPr>
      <w:rFonts w:ascii="Tahoma" w:eastAsia="Times New Roman" w:hAnsi="Tahoma" w:cs="Times New Roman"/>
      <w:kern w:val="28"/>
      <w:szCs w:val="24"/>
    </w:rPr>
  </w:style>
  <w:style w:type="character" w:customStyle="1" w:styleId="TabletextCharCharChar">
    <w:name w:val="Table text Char Char Char"/>
    <w:link w:val="TabletextCharChar2"/>
    <w:rsid w:val="00210A80"/>
    <w:rPr>
      <w:rFonts w:ascii="Tahoma" w:hAnsi="Tahoma"/>
      <w:lang w:val="el-GR" w:eastAsia="en-US" w:bidi="ar-SA"/>
    </w:rPr>
  </w:style>
  <w:style w:type="paragraph" w:customStyle="1" w:styleId="bodybulletingbold">
    <w:name w:val="body bulleting +bold"/>
    <w:basedOn w:val="Normal"/>
    <w:uiPriority w:val="99"/>
    <w:rsid w:val="00210A80"/>
    <w:pPr>
      <w:widowControl/>
      <w:numPr>
        <w:numId w:val="19"/>
      </w:numPr>
    </w:pPr>
    <w:rPr>
      <w:sz w:val="24"/>
      <w:szCs w:val="24"/>
      <w:lang w:eastAsia="el-GR"/>
    </w:rPr>
  </w:style>
  <w:style w:type="paragraph" w:customStyle="1" w:styleId="Char1">
    <w:name w:val="Char1"/>
    <w:basedOn w:val="Normal"/>
    <w:uiPriority w:val="99"/>
    <w:rsid w:val="00210A80"/>
    <w:pPr>
      <w:widowControl/>
      <w:numPr>
        <w:numId w:val="22"/>
      </w:numPr>
      <w:tabs>
        <w:tab w:val="clear" w:pos="-3612"/>
      </w:tabs>
      <w:spacing w:after="160" w:line="240" w:lineRule="exact"/>
      <w:ind w:left="0" w:firstLine="0"/>
    </w:pPr>
    <w:rPr>
      <w:rFonts w:ascii="Verdana" w:hAnsi="Verdana"/>
      <w:lang w:val="en-US"/>
    </w:rPr>
  </w:style>
  <w:style w:type="paragraph" w:styleId="ListBullet4">
    <w:name w:val="List Bullet 4"/>
    <w:basedOn w:val="Normal"/>
    <w:rsid w:val="00210A80"/>
    <w:pPr>
      <w:widowControl/>
      <w:numPr>
        <w:numId w:val="20"/>
      </w:numPr>
      <w:tabs>
        <w:tab w:val="num" w:pos="2061"/>
      </w:tabs>
      <w:spacing w:after="120"/>
      <w:ind w:left="2061"/>
      <w:jc w:val="both"/>
    </w:pPr>
    <w:rPr>
      <w:rFonts w:ascii="Arial" w:hAnsi="Arial"/>
      <w:sz w:val="24"/>
      <w:szCs w:val="24"/>
      <w:lang w:val="en-GB"/>
    </w:rPr>
  </w:style>
  <w:style w:type="paragraph" w:customStyle="1" w:styleId="bodyCharCharCharCharChar">
    <w:name w:val="body Char Char Char Char Char"/>
    <w:uiPriority w:val="99"/>
    <w:rsid w:val="00210A80"/>
    <w:pPr>
      <w:numPr>
        <w:numId w:val="23"/>
      </w:numPr>
      <w:tabs>
        <w:tab w:val="clear" w:pos="1209"/>
      </w:tabs>
      <w:spacing w:after="0" w:line="240" w:lineRule="auto"/>
      <w:ind w:left="0" w:firstLine="0"/>
      <w:jc w:val="both"/>
    </w:pPr>
    <w:rPr>
      <w:rFonts w:ascii="Tahoma" w:eastAsia="Times New Roman" w:hAnsi="Tahoma" w:cs="Times New Roman"/>
      <w:kern w:val="28"/>
      <w:lang w:eastAsia="el-GR"/>
    </w:rPr>
  </w:style>
  <w:style w:type="paragraph" w:customStyle="1" w:styleId="Char">
    <w:name w:val="Char"/>
    <w:basedOn w:val="Normal"/>
    <w:uiPriority w:val="99"/>
    <w:rsid w:val="00210A80"/>
    <w:pPr>
      <w:widowControl/>
      <w:spacing w:after="160" w:line="240" w:lineRule="exact"/>
    </w:pPr>
    <w:rPr>
      <w:rFonts w:ascii="Verdana" w:hAnsi="Verdana"/>
      <w:lang w:val="en-US"/>
    </w:rPr>
  </w:style>
  <w:style w:type="paragraph" w:customStyle="1" w:styleId="bodybulletingchar0">
    <w:name w:val="bodybulletingchar"/>
    <w:basedOn w:val="Normal"/>
    <w:uiPriority w:val="99"/>
    <w:rsid w:val="00210A80"/>
    <w:pPr>
      <w:widowControl/>
      <w:tabs>
        <w:tab w:val="num" w:pos="360"/>
      </w:tabs>
      <w:spacing w:after="120"/>
      <w:ind w:left="360" w:hanging="360"/>
      <w:jc w:val="both"/>
    </w:pPr>
    <w:rPr>
      <w:rFonts w:ascii="Tahoma" w:hAnsi="Tahoma" w:cs="Tahoma"/>
      <w:sz w:val="22"/>
      <w:szCs w:val="22"/>
      <w:lang w:eastAsia="el-GR"/>
    </w:rPr>
  </w:style>
  <w:style w:type="paragraph" w:customStyle="1" w:styleId="tabletext1">
    <w:name w:val="tabletext"/>
    <w:basedOn w:val="Normal"/>
    <w:uiPriority w:val="99"/>
    <w:rsid w:val="00210A80"/>
    <w:pPr>
      <w:widowControl/>
      <w:spacing w:line="288" w:lineRule="auto"/>
    </w:pPr>
    <w:rPr>
      <w:rFonts w:ascii="Tahoma" w:hAnsi="Tahoma" w:cs="Tahoma"/>
      <w:lang w:eastAsia="el-GR"/>
    </w:rPr>
  </w:style>
  <w:style w:type="paragraph" w:customStyle="1" w:styleId="CharCharCharChar2">
    <w:name w:val="Char Char Char Char2"/>
    <w:basedOn w:val="Normal"/>
    <w:uiPriority w:val="99"/>
    <w:rsid w:val="00210A80"/>
    <w:pPr>
      <w:widowControl/>
      <w:spacing w:after="160" w:line="240" w:lineRule="exact"/>
    </w:pPr>
    <w:rPr>
      <w:rFonts w:ascii="Verdana" w:hAnsi="Verdana"/>
      <w:lang w:val="en-US"/>
    </w:rPr>
  </w:style>
  <w:style w:type="paragraph" w:customStyle="1" w:styleId="CharChar1CharCharCharCharCharCharCharCharCharCharChar">
    <w:name w:val="Char Char1 Char Char Char Char Char Char Char Char Char Char Char"/>
    <w:basedOn w:val="Normal"/>
    <w:uiPriority w:val="99"/>
    <w:rsid w:val="00210A80"/>
    <w:pPr>
      <w:widowControl/>
      <w:spacing w:after="160" w:line="240" w:lineRule="exact"/>
    </w:pPr>
    <w:rPr>
      <w:rFonts w:ascii="Verdana" w:hAnsi="Verdana"/>
      <w:lang w:val="en-US"/>
    </w:rPr>
  </w:style>
  <w:style w:type="paragraph" w:customStyle="1" w:styleId="CharCharChar1CharCharCharCharCharCharChar">
    <w:name w:val="Char Char Char1 Char Char Char Char Char Char Char"/>
    <w:basedOn w:val="Normal"/>
    <w:uiPriority w:val="99"/>
    <w:rsid w:val="00210A80"/>
    <w:pPr>
      <w:widowControl/>
      <w:spacing w:after="160" w:line="240" w:lineRule="exact"/>
    </w:pPr>
    <w:rPr>
      <w:rFonts w:ascii="Arial" w:hAnsi="Arial"/>
      <w:lang w:val="en-US"/>
    </w:rPr>
  </w:style>
  <w:style w:type="paragraph" w:customStyle="1" w:styleId="CharCharCharCharCharCharCharCharChar">
    <w:name w:val="Char Char Char Char Char Char Char Char Char"/>
    <w:basedOn w:val="Normal"/>
    <w:uiPriority w:val="99"/>
    <w:rsid w:val="00210A80"/>
    <w:pPr>
      <w:widowControl/>
      <w:spacing w:after="160" w:line="240" w:lineRule="exact"/>
    </w:pPr>
    <w:rPr>
      <w:rFonts w:ascii="Verdana" w:hAnsi="Verdana"/>
      <w:lang w:val="en-US"/>
    </w:rPr>
  </w:style>
  <w:style w:type="paragraph" w:customStyle="1" w:styleId="CharChar1CharCharChar">
    <w:name w:val="Char Char1 Char Char Char"/>
    <w:basedOn w:val="Normal"/>
    <w:uiPriority w:val="99"/>
    <w:rsid w:val="00210A80"/>
    <w:pPr>
      <w:widowControl/>
      <w:spacing w:after="160" w:line="240" w:lineRule="exact"/>
    </w:pPr>
    <w:rPr>
      <w:rFonts w:ascii="Verdana" w:hAnsi="Verdana"/>
      <w:lang w:val="en-US"/>
    </w:rPr>
  </w:style>
  <w:style w:type="paragraph" w:customStyle="1" w:styleId="CharCharCharCharCharChar1CharCharCharCharChar">
    <w:name w:val="Char Char Char Char Char Char1 Char Char Char Char Char"/>
    <w:basedOn w:val="Normal"/>
    <w:uiPriority w:val="99"/>
    <w:rsid w:val="00210A80"/>
    <w:pPr>
      <w:widowControl/>
      <w:spacing w:after="160" w:line="240" w:lineRule="exact"/>
    </w:pPr>
    <w:rPr>
      <w:rFonts w:ascii="Arial" w:hAnsi="Arial"/>
      <w:lang w:val="en-US"/>
    </w:rPr>
  </w:style>
  <w:style w:type="paragraph" w:customStyle="1" w:styleId="Sous-titreobjet">
    <w:name w:val="Sous-titre objet"/>
    <w:basedOn w:val="Normal"/>
    <w:uiPriority w:val="99"/>
    <w:rsid w:val="00210A80"/>
    <w:pPr>
      <w:widowControl/>
      <w:jc w:val="center"/>
    </w:pPr>
    <w:rPr>
      <w:b/>
      <w:sz w:val="24"/>
      <w:lang w:eastAsia="zh-CN"/>
    </w:rPr>
  </w:style>
  <w:style w:type="paragraph" w:customStyle="1" w:styleId="Char1CharCharCharChar">
    <w:name w:val="Char1 Char Char Char Char"/>
    <w:basedOn w:val="Normal"/>
    <w:uiPriority w:val="99"/>
    <w:rsid w:val="00210A80"/>
    <w:pPr>
      <w:widowControl/>
      <w:spacing w:after="160" w:line="240" w:lineRule="exact"/>
    </w:pPr>
    <w:rPr>
      <w:rFonts w:ascii="Verdana" w:hAnsi="Verdana"/>
      <w:lang w:val="en-US"/>
    </w:rPr>
  </w:style>
  <w:style w:type="paragraph" w:customStyle="1" w:styleId="num0">
    <w:name w:val="num"/>
    <w:basedOn w:val="Normal"/>
    <w:uiPriority w:val="99"/>
    <w:rsid w:val="00210A80"/>
    <w:pPr>
      <w:widowControl/>
      <w:tabs>
        <w:tab w:val="num" w:pos="360"/>
      </w:tabs>
      <w:spacing w:after="120"/>
      <w:ind w:left="360" w:hanging="360"/>
      <w:jc w:val="both"/>
    </w:pPr>
    <w:rPr>
      <w:rFonts w:ascii="Tahoma" w:hAnsi="Tahoma" w:cs="Tahoma"/>
      <w:sz w:val="22"/>
      <w:szCs w:val="22"/>
      <w:lang w:eastAsia="el-GR"/>
    </w:rPr>
  </w:style>
  <w:style w:type="paragraph" w:customStyle="1" w:styleId="CharCharCharChar">
    <w:name w:val="Char Char Char Char"/>
    <w:basedOn w:val="Normal"/>
    <w:rsid w:val="00210A80"/>
    <w:pPr>
      <w:widowControl/>
      <w:spacing w:after="160" w:line="240" w:lineRule="exact"/>
    </w:pPr>
    <w:rPr>
      <w:rFonts w:ascii="Verdana" w:hAnsi="Verdana"/>
      <w:lang w:val="en-US"/>
    </w:rPr>
  </w:style>
  <w:style w:type="paragraph" w:customStyle="1" w:styleId="1a">
    <w:name w:val="Λίστα με κουκκίδες1"/>
    <w:basedOn w:val="Normal"/>
    <w:uiPriority w:val="99"/>
    <w:rsid w:val="00210A80"/>
    <w:pPr>
      <w:widowControl/>
      <w:tabs>
        <w:tab w:val="num" w:pos="720"/>
      </w:tabs>
      <w:spacing w:after="120"/>
      <w:ind w:left="720" w:hanging="360"/>
      <w:jc w:val="both"/>
    </w:pPr>
    <w:rPr>
      <w:rFonts w:ascii="Tahoma" w:hAnsi="Tahoma"/>
      <w:sz w:val="22"/>
      <w:szCs w:val="22"/>
      <w:lang w:eastAsia="ar-SA"/>
    </w:rPr>
  </w:style>
  <w:style w:type="paragraph" w:customStyle="1" w:styleId="ColorfulList-Accent12">
    <w:name w:val="Colorful List - Accent 12"/>
    <w:basedOn w:val="Normal"/>
    <w:uiPriority w:val="99"/>
    <w:rsid w:val="00210A80"/>
    <w:pPr>
      <w:widowControl/>
      <w:suppressAutoHyphens/>
      <w:spacing w:before="60" w:after="60"/>
      <w:ind w:left="720"/>
      <w:jc w:val="both"/>
    </w:pPr>
    <w:rPr>
      <w:rFonts w:ascii="Calibri" w:hAnsi="Calibri" w:cs="Calibri"/>
      <w:sz w:val="24"/>
      <w:szCs w:val="22"/>
      <w:lang w:eastAsia="ar-SA"/>
    </w:rPr>
  </w:style>
  <w:style w:type="paragraph" w:customStyle="1" w:styleId="Style51">
    <w:name w:val="Style51"/>
    <w:basedOn w:val="Normal"/>
    <w:uiPriority w:val="99"/>
    <w:rsid w:val="00210A80"/>
    <w:pPr>
      <w:autoSpaceDE w:val="0"/>
      <w:autoSpaceDN w:val="0"/>
      <w:adjustRightInd w:val="0"/>
    </w:pPr>
    <w:rPr>
      <w:rFonts w:ascii="Tahoma" w:hAnsi="Tahoma" w:cs="Tahoma"/>
      <w:sz w:val="24"/>
      <w:szCs w:val="24"/>
      <w:lang w:eastAsia="el-GR"/>
    </w:rPr>
  </w:style>
  <w:style w:type="character" w:customStyle="1" w:styleId="FontStyle52">
    <w:name w:val="Font Style52"/>
    <w:uiPriority w:val="99"/>
    <w:rsid w:val="00210A80"/>
    <w:rPr>
      <w:rFonts w:ascii="Verdana" w:hAnsi="Verdana" w:cs="Verdana"/>
      <w:sz w:val="14"/>
      <w:szCs w:val="14"/>
    </w:rPr>
  </w:style>
  <w:style w:type="paragraph" w:customStyle="1" w:styleId="32">
    <w:name w:val="Σώμα κειμένου3"/>
    <w:basedOn w:val="BodyTextIndent"/>
    <w:uiPriority w:val="99"/>
    <w:rsid w:val="00210A80"/>
    <w:pPr>
      <w:spacing w:before="0" w:after="120" w:line="360" w:lineRule="auto"/>
      <w:ind w:left="0" w:firstLineChars="200" w:firstLine="200"/>
    </w:pPr>
    <w:rPr>
      <w:rFonts w:ascii="Tahoma" w:hAnsi="Tahoma"/>
      <w:sz w:val="22"/>
      <w:szCs w:val="22"/>
      <w:lang w:eastAsia="el-GR"/>
    </w:rPr>
  </w:style>
  <w:style w:type="paragraph" w:customStyle="1" w:styleId="Bullets">
    <w:name w:val="Bullets"/>
    <w:basedOn w:val="32"/>
    <w:rsid w:val="00210A80"/>
    <w:pPr>
      <w:numPr>
        <w:numId w:val="25"/>
      </w:numPr>
      <w:spacing w:afterLines="50"/>
      <w:ind w:firstLineChars="0" w:firstLine="0"/>
    </w:pPr>
  </w:style>
  <w:style w:type="character" w:customStyle="1" w:styleId="Arial14pt">
    <w:name w:val="Στυλ Arial 14 pt"/>
    <w:uiPriority w:val="99"/>
    <w:rsid w:val="00210A80"/>
    <w:rPr>
      <w:rFonts w:ascii="Times New Roman" w:hAnsi="Times New Roman"/>
      <w:sz w:val="24"/>
      <w:szCs w:val="24"/>
    </w:rPr>
  </w:style>
  <w:style w:type="character" w:customStyle="1" w:styleId="BodyText20">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210A80"/>
    <w:rPr>
      <w:rFonts w:ascii="Arial" w:hAnsi="Arial"/>
      <w:sz w:val="22"/>
      <w:lang w:val="el-GR" w:eastAsia="en-US" w:bidi="ar-SA"/>
    </w:rPr>
  </w:style>
  <w:style w:type="paragraph" w:customStyle="1" w:styleId="Default">
    <w:name w:val="Default"/>
    <w:rsid w:val="00210A80"/>
    <w:pPr>
      <w:autoSpaceDE w:val="0"/>
      <w:autoSpaceDN w:val="0"/>
      <w:adjustRightInd w:val="0"/>
      <w:spacing w:after="0" w:line="240" w:lineRule="auto"/>
    </w:pPr>
    <w:rPr>
      <w:rFonts w:ascii="Century Gothic" w:eastAsia="Times New Roman" w:hAnsi="Century Gothic" w:cs="Century Gothic"/>
      <w:color w:val="000000"/>
      <w:sz w:val="24"/>
      <w:szCs w:val="24"/>
      <w:lang w:eastAsia="el-GR"/>
    </w:rPr>
  </w:style>
  <w:style w:type="paragraph" w:customStyle="1" w:styleId="CharChar24">
    <w:name w:val="Char Char24"/>
    <w:basedOn w:val="Normal"/>
    <w:uiPriority w:val="99"/>
    <w:rsid w:val="00210A80"/>
    <w:pPr>
      <w:widowControl/>
      <w:spacing w:after="160" w:line="240" w:lineRule="exact"/>
    </w:pPr>
    <w:rPr>
      <w:rFonts w:ascii="Arial" w:hAnsi="Arial"/>
      <w:lang w:val="en-US"/>
    </w:rPr>
  </w:style>
  <w:style w:type="paragraph" w:customStyle="1" w:styleId="Style41">
    <w:name w:val="Style41"/>
    <w:basedOn w:val="Normal"/>
    <w:uiPriority w:val="99"/>
    <w:rsid w:val="00210A80"/>
    <w:pPr>
      <w:autoSpaceDE w:val="0"/>
      <w:autoSpaceDN w:val="0"/>
      <w:adjustRightInd w:val="0"/>
      <w:spacing w:line="256" w:lineRule="exact"/>
    </w:pPr>
    <w:rPr>
      <w:rFonts w:ascii="Verdana" w:hAnsi="Verdana"/>
      <w:sz w:val="24"/>
      <w:szCs w:val="24"/>
      <w:lang w:eastAsia="el-GR"/>
    </w:rPr>
  </w:style>
  <w:style w:type="paragraph" w:customStyle="1" w:styleId="List1">
    <w:name w:val="List 1"/>
    <w:basedOn w:val="Normal"/>
    <w:next w:val="Normal"/>
    <w:uiPriority w:val="99"/>
    <w:rsid w:val="00210A80"/>
    <w:pPr>
      <w:widowControl/>
      <w:spacing w:before="240" w:line="280" w:lineRule="atLeast"/>
      <w:ind w:left="360" w:hanging="360"/>
      <w:jc w:val="both"/>
    </w:pPr>
    <w:rPr>
      <w:rFonts w:ascii="HellasTimes" w:hAnsi="HellasTimes"/>
      <w:sz w:val="24"/>
      <w:lang w:val="en-GB" w:eastAsia="el-GR"/>
    </w:rPr>
  </w:style>
  <w:style w:type="paragraph" w:customStyle="1" w:styleId="Heading2h21">
    <w:name w:val="Heading 2.h21"/>
    <w:basedOn w:val="Normal"/>
    <w:next w:val="Normal"/>
    <w:uiPriority w:val="99"/>
    <w:rsid w:val="00210A80"/>
    <w:pPr>
      <w:widowControl/>
      <w:overflowPunct w:val="0"/>
      <w:autoSpaceDE w:val="0"/>
      <w:autoSpaceDN w:val="0"/>
      <w:adjustRightInd w:val="0"/>
      <w:spacing w:before="360" w:after="120"/>
      <w:ind w:left="992" w:hanging="992"/>
      <w:jc w:val="both"/>
      <w:textAlignment w:val="baseline"/>
    </w:pPr>
    <w:rPr>
      <w:rFonts w:ascii="Arial" w:hAnsi="Arial"/>
      <w:sz w:val="22"/>
    </w:rPr>
  </w:style>
  <w:style w:type="paragraph" w:customStyle="1" w:styleId="CSF2">
    <w:name w:val="C+S+F2"/>
    <w:uiPriority w:val="99"/>
    <w:rsid w:val="00210A80"/>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sz w:val="28"/>
      <w:szCs w:val="20"/>
    </w:rPr>
  </w:style>
  <w:style w:type="paragraph" w:customStyle="1" w:styleId="TMHMA">
    <w:name w:val="TMHMA"/>
    <w:basedOn w:val="HEAD10"/>
    <w:next w:val="Heading1"/>
    <w:uiPriority w:val="99"/>
    <w:rsid w:val="00210A80"/>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Normal"/>
    <w:next w:val="Normal"/>
    <w:uiPriority w:val="99"/>
    <w:rsid w:val="00210A80"/>
    <w:pPr>
      <w:widowControl/>
      <w:tabs>
        <w:tab w:val="num" w:pos="432"/>
      </w:tabs>
      <w:overflowPunct w:val="0"/>
      <w:autoSpaceDE w:val="0"/>
      <w:autoSpaceDN w:val="0"/>
      <w:adjustRightInd w:val="0"/>
      <w:spacing w:before="240" w:after="240"/>
      <w:ind w:left="432" w:hanging="432"/>
      <w:jc w:val="both"/>
      <w:textAlignment w:val="baseline"/>
      <w:outlineLvl w:val="0"/>
    </w:pPr>
    <w:rPr>
      <w:rFonts w:ascii="Arial" w:hAnsi="Arial"/>
      <w:b/>
      <w:smallCaps/>
      <w:sz w:val="44"/>
    </w:rPr>
  </w:style>
  <w:style w:type="paragraph" w:customStyle="1" w:styleId="Headerhd">
    <w:name w:val="Header.hd"/>
    <w:basedOn w:val="Normal"/>
    <w:uiPriority w:val="99"/>
    <w:rsid w:val="00210A80"/>
    <w:pPr>
      <w:widowControl/>
      <w:pBdr>
        <w:bottom w:val="single" w:sz="6" w:space="1" w:color="auto"/>
      </w:pBdr>
      <w:tabs>
        <w:tab w:val="right" w:pos="8460"/>
      </w:tabs>
      <w:overflowPunct w:val="0"/>
      <w:autoSpaceDE w:val="0"/>
      <w:autoSpaceDN w:val="0"/>
      <w:adjustRightInd w:val="0"/>
      <w:spacing w:before="60"/>
      <w:jc w:val="right"/>
      <w:textAlignment w:val="baseline"/>
    </w:pPr>
    <w:rPr>
      <w:rFonts w:ascii="Arial" w:hAnsi="Arial"/>
      <w:i/>
      <w:caps/>
      <w:sz w:val="18"/>
    </w:rPr>
  </w:style>
  <w:style w:type="paragraph" w:customStyle="1" w:styleId="BodyL">
    <w:name w:val="Body L"/>
    <w:basedOn w:val="Normal"/>
    <w:rsid w:val="00210A80"/>
    <w:pPr>
      <w:widowControl/>
      <w:overflowPunct w:val="0"/>
      <w:autoSpaceDE w:val="0"/>
      <w:autoSpaceDN w:val="0"/>
      <w:adjustRightInd w:val="0"/>
      <w:spacing w:before="240" w:line="360" w:lineRule="atLeast"/>
      <w:jc w:val="both"/>
      <w:textAlignment w:val="baseline"/>
    </w:pPr>
    <w:rPr>
      <w:rFonts w:ascii="UB-Times" w:hAnsi="UB-Times"/>
      <w:sz w:val="22"/>
      <w:lang w:val="en-GB"/>
    </w:rPr>
  </w:style>
  <w:style w:type="paragraph" w:customStyle="1" w:styleId="Normal1">
    <w:name w:val="Normal1"/>
    <w:basedOn w:val="Normal"/>
    <w:rsid w:val="00210A80"/>
    <w:pPr>
      <w:widowControl/>
      <w:overflowPunct w:val="0"/>
      <w:autoSpaceDE w:val="0"/>
      <w:autoSpaceDN w:val="0"/>
      <w:adjustRightInd w:val="0"/>
      <w:spacing w:before="240" w:line="288" w:lineRule="atLeast"/>
      <w:jc w:val="both"/>
      <w:textAlignment w:val="baseline"/>
    </w:pPr>
    <w:rPr>
      <w:rFonts w:ascii="HellasTimes" w:hAnsi="HellasTimes"/>
      <w:sz w:val="26"/>
      <w:lang w:val="en-GB"/>
    </w:rPr>
  </w:style>
  <w:style w:type="paragraph" w:customStyle="1" w:styleId="HEAD">
    <w:name w:val="HEAD"/>
    <w:basedOn w:val="Normal"/>
    <w:uiPriority w:val="99"/>
    <w:rsid w:val="00210A80"/>
    <w:pPr>
      <w:keepNext/>
      <w:widowControl/>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TableNormal1">
    <w:name w:val="Table Normal1"/>
    <w:basedOn w:val="Normal"/>
    <w:rsid w:val="00210A80"/>
    <w:pPr>
      <w:widowControl/>
      <w:spacing w:before="120"/>
    </w:pPr>
    <w:rPr>
      <w:rFonts w:ascii="Arial" w:hAnsi="Arial"/>
      <w:bCs/>
      <w:iCs/>
      <w:sz w:val="24"/>
      <w:lang w:eastAsia="el-GR"/>
    </w:rPr>
  </w:style>
  <w:style w:type="paragraph" w:customStyle="1" w:styleId="0a-Bullets-Sqind">
    <w:name w:val="0a - Bullets - Sq (ind)"/>
    <w:basedOn w:val="Normal"/>
    <w:rsid w:val="00210A80"/>
    <w:pPr>
      <w:widowControl/>
      <w:tabs>
        <w:tab w:val="num" w:pos="1200"/>
      </w:tabs>
      <w:spacing w:before="120" w:after="120"/>
      <w:ind w:left="1200" w:hanging="360"/>
    </w:pPr>
  </w:style>
  <w:style w:type="paragraph" w:customStyle="1" w:styleId="0-Bullets-Sq">
    <w:name w:val="0 - Bullets - Sq"/>
    <w:basedOn w:val="Normal"/>
    <w:rsid w:val="00210A80"/>
    <w:pPr>
      <w:widowControl/>
      <w:spacing w:after="120"/>
      <w:ind w:left="567" w:hanging="567"/>
      <w:jc w:val="both"/>
    </w:pPr>
    <w:rPr>
      <w:rFonts w:ascii="Arial" w:hAnsi="Arial"/>
    </w:rPr>
  </w:style>
  <w:style w:type="paragraph" w:customStyle="1" w:styleId="bullets1">
    <w:name w:val="bullets"/>
    <w:basedOn w:val="Normal"/>
    <w:uiPriority w:val="99"/>
    <w:rsid w:val="00210A80"/>
    <w:pPr>
      <w:widowControl/>
      <w:tabs>
        <w:tab w:val="num" w:pos="360"/>
      </w:tabs>
      <w:spacing w:before="120"/>
      <w:ind w:left="360" w:hanging="360"/>
      <w:jc w:val="both"/>
    </w:pPr>
    <w:rPr>
      <w:rFonts w:ascii="Arial" w:hAnsi="Arial" w:cs="Arial"/>
      <w:lang w:eastAsia="el-GR"/>
    </w:rPr>
  </w:style>
  <w:style w:type="paragraph" w:styleId="PlainText">
    <w:name w:val="Plain Text"/>
    <w:basedOn w:val="Normal"/>
    <w:link w:val="PlainTextChar"/>
    <w:rsid w:val="00210A80"/>
    <w:pPr>
      <w:widowControl/>
    </w:pPr>
    <w:rPr>
      <w:rFonts w:ascii="Courier New" w:hAnsi="Courier New" w:cs="Courier New"/>
      <w:lang w:eastAsia="el-GR"/>
    </w:rPr>
  </w:style>
  <w:style w:type="character" w:customStyle="1" w:styleId="PlainTextChar">
    <w:name w:val="Plain Text Char"/>
    <w:basedOn w:val="DefaultParagraphFont"/>
    <w:link w:val="PlainText"/>
    <w:rsid w:val="00210A80"/>
    <w:rPr>
      <w:rFonts w:ascii="Courier New" w:eastAsia="Times New Roman" w:hAnsi="Courier New" w:cs="Courier New"/>
      <w:sz w:val="20"/>
      <w:szCs w:val="20"/>
      <w:lang w:eastAsia="el-GR"/>
    </w:rPr>
  </w:style>
  <w:style w:type="character" w:customStyle="1" w:styleId="BodyTextChar1">
    <w:name w:val="Body Text Char1"/>
    <w:aliases w:val="Σώμα κείμενου Char1,Body Text1 Char1,body text Char1,contents Char1,heading_txt Char1,bodytxy2 Char1,Body Text - Level 2 Char1,bt Char1,??2 Char1,Oracle Response Char1,sp Char1,sbs Char1,block text Char1,1 Char1,bt4 Char1,bt5 Char1"/>
    <w:uiPriority w:val="99"/>
    <w:locked/>
    <w:rsid w:val="00210A80"/>
    <w:rPr>
      <w:rFonts w:ascii="Arial" w:hAnsi="Arial"/>
      <w:sz w:val="22"/>
      <w:lang w:val="el-GR"/>
    </w:rPr>
  </w:style>
  <w:style w:type="paragraph" w:customStyle="1" w:styleId="ListParagraph1">
    <w:name w:val="List Paragraph1"/>
    <w:basedOn w:val="Normal"/>
    <w:qFormat/>
    <w:rsid w:val="00210A80"/>
    <w:pPr>
      <w:widowControl/>
      <w:spacing w:after="120"/>
      <w:ind w:left="720"/>
      <w:contextualSpacing/>
      <w:jc w:val="both"/>
    </w:pPr>
    <w:rPr>
      <w:rFonts w:ascii="Tahoma" w:hAnsi="Tahoma"/>
      <w:sz w:val="22"/>
    </w:rPr>
  </w:style>
  <w:style w:type="paragraph" w:customStyle="1" w:styleId="BodyVIS">
    <w:name w:val="Body_VIS"/>
    <w:basedOn w:val="Normal"/>
    <w:link w:val="BodyVISChar"/>
    <w:rsid w:val="00210A80"/>
    <w:pPr>
      <w:widowControl/>
      <w:spacing w:after="120" w:line="300" w:lineRule="atLeast"/>
      <w:jc w:val="both"/>
    </w:pPr>
    <w:rPr>
      <w:rFonts w:ascii="Tahoma" w:hAnsi="Tahoma"/>
    </w:rPr>
  </w:style>
  <w:style w:type="character" w:customStyle="1" w:styleId="BodyVISChar">
    <w:name w:val="Body_VIS Char"/>
    <w:link w:val="BodyVIS"/>
    <w:locked/>
    <w:rsid w:val="00210A80"/>
    <w:rPr>
      <w:rFonts w:ascii="Tahoma" w:eastAsia="Times New Roman" w:hAnsi="Tahoma" w:cs="Times New Roman"/>
      <w:sz w:val="20"/>
      <w:szCs w:val="20"/>
    </w:rPr>
  </w:style>
  <w:style w:type="paragraph" w:styleId="Revision">
    <w:name w:val="Revision"/>
    <w:hidden/>
    <w:rsid w:val="00210A80"/>
    <w:pPr>
      <w:spacing w:after="0" w:line="240" w:lineRule="auto"/>
    </w:pPr>
    <w:rPr>
      <w:rFonts w:ascii="Tahoma" w:eastAsia="Times New Roman" w:hAnsi="Tahoma" w:cs="Times New Roman"/>
      <w:szCs w:val="20"/>
    </w:rPr>
  </w:style>
  <w:style w:type="paragraph" w:styleId="ListBullet3">
    <w:name w:val="List Bullet 3"/>
    <w:basedOn w:val="Normal"/>
    <w:unhideWhenUsed/>
    <w:rsid w:val="00210A80"/>
    <w:pPr>
      <w:widowControl/>
      <w:tabs>
        <w:tab w:val="num" w:pos="926"/>
      </w:tabs>
      <w:spacing w:after="120"/>
      <w:ind w:left="926" w:hanging="360"/>
      <w:contextualSpacing/>
      <w:jc w:val="both"/>
    </w:pPr>
    <w:rPr>
      <w:rFonts w:ascii="Tahoma" w:hAnsi="Tahoma"/>
      <w:sz w:val="22"/>
    </w:rPr>
  </w:style>
  <w:style w:type="paragraph" w:styleId="ListNumber">
    <w:name w:val="List Number"/>
    <w:basedOn w:val="Normal"/>
    <w:rsid w:val="00210A80"/>
    <w:pPr>
      <w:widowControl/>
      <w:numPr>
        <w:numId w:val="26"/>
      </w:numPr>
      <w:tabs>
        <w:tab w:val="clear" w:pos="926"/>
        <w:tab w:val="num" w:pos="360"/>
      </w:tabs>
      <w:spacing w:after="120"/>
      <w:ind w:left="360"/>
      <w:contextualSpacing/>
      <w:jc w:val="both"/>
    </w:pPr>
    <w:rPr>
      <w:rFonts w:ascii="Tahoma" w:hAnsi="Tahoma"/>
      <w:sz w:val="22"/>
    </w:rPr>
  </w:style>
  <w:style w:type="paragraph" w:customStyle="1" w:styleId="Char11">
    <w:name w:val="Char11"/>
    <w:basedOn w:val="Normal"/>
    <w:uiPriority w:val="99"/>
    <w:rsid w:val="00210A80"/>
    <w:pPr>
      <w:widowControl/>
      <w:numPr>
        <w:numId w:val="27"/>
      </w:numPr>
      <w:tabs>
        <w:tab w:val="clear" w:pos="360"/>
      </w:tabs>
      <w:spacing w:after="160" w:line="240" w:lineRule="exact"/>
      <w:ind w:left="0" w:firstLine="0"/>
    </w:pPr>
    <w:rPr>
      <w:rFonts w:ascii="Verdana" w:eastAsiaTheme="minorEastAsia" w:hAnsi="Verdana" w:cs="Verdana"/>
      <w:lang w:val="en-US"/>
    </w:rPr>
  </w:style>
  <w:style w:type="paragraph" w:customStyle="1" w:styleId="Char3">
    <w:name w:val="Char3"/>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CharCharChar21">
    <w:name w:val="Char Char Char Char21"/>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Char1CharCharCharCharCharCharCharCharCharCharChar1">
    <w:name w:val="Char Char1 Char Char Char Char Char Char Char Char Char Char Char1"/>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CharChar1CharCharCharCharCharCharChar1">
    <w:name w:val="Char Char Char1 Char Char Char Char Char Char Char1"/>
    <w:basedOn w:val="Normal"/>
    <w:uiPriority w:val="99"/>
    <w:rsid w:val="00210A80"/>
    <w:pPr>
      <w:widowControl/>
      <w:spacing w:after="160" w:line="240" w:lineRule="exact"/>
    </w:pPr>
    <w:rPr>
      <w:rFonts w:ascii="Arial" w:eastAsiaTheme="minorEastAsia" w:hAnsi="Arial" w:cs="Arial"/>
      <w:lang w:val="en-US"/>
    </w:rPr>
  </w:style>
  <w:style w:type="paragraph" w:customStyle="1" w:styleId="CharCharCharCharCharCharCharCharChar1">
    <w:name w:val="Char Char Char Char Char Char Char Char Char1"/>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Char1CharCharChar1">
    <w:name w:val="Char Char1 Char Char Char1"/>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1CharCharCharChar1">
    <w:name w:val="Char1 Char Char Char Char1"/>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CharCharChar1">
    <w:name w:val="Char Char Char Char1"/>
    <w:basedOn w:val="Normal"/>
    <w:uiPriority w:val="99"/>
    <w:rsid w:val="00210A80"/>
    <w:pPr>
      <w:widowControl/>
      <w:spacing w:after="160" w:line="240" w:lineRule="exact"/>
    </w:pPr>
    <w:rPr>
      <w:rFonts w:ascii="Verdana" w:eastAsiaTheme="minorEastAsia" w:hAnsi="Verdana" w:cs="Verdana"/>
      <w:lang w:val="en-US"/>
    </w:rPr>
  </w:style>
  <w:style w:type="paragraph" w:customStyle="1" w:styleId="CharCharCharCharCharChar1CharCharCharCharChar1">
    <w:name w:val="Char Char Char Char Char Char1 Char Char Char Char Char1"/>
    <w:basedOn w:val="Normal"/>
    <w:uiPriority w:val="99"/>
    <w:rsid w:val="00210A80"/>
    <w:pPr>
      <w:widowControl/>
      <w:spacing w:after="160" w:line="240" w:lineRule="exact"/>
    </w:pPr>
    <w:rPr>
      <w:rFonts w:ascii="Arial" w:eastAsiaTheme="minorEastAsia" w:hAnsi="Arial" w:cs="Arial"/>
      <w:lang w:val="en-US"/>
    </w:rPr>
  </w:style>
  <w:style w:type="paragraph" w:customStyle="1" w:styleId="BodyTextRFP">
    <w:name w:val="Body Text RFP"/>
    <w:basedOn w:val="BodyText3"/>
    <w:rsid w:val="00D01C7A"/>
    <w:pPr>
      <w:spacing w:before="0"/>
    </w:pPr>
    <w:rPr>
      <w:rFonts w:ascii="Arial" w:hAnsi="Arial"/>
      <w:b w:val="0"/>
      <w:bCs w:val="0"/>
      <w:sz w:val="22"/>
      <w:szCs w:val="20"/>
      <w:lang w:val="el-GR" w:eastAsia="el-GR"/>
    </w:rPr>
  </w:style>
  <w:style w:type="paragraph" w:customStyle="1" w:styleId="Part">
    <w:name w:val="Part"/>
    <w:basedOn w:val="Normal"/>
    <w:next w:val="Normal"/>
    <w:rsid w:val="00D01C7A"/>
    <w:pPr>
      <w:widowControl/>
      <w:spacing w:before="120" w:after="240"/>
      <w:jc w:val="both"/>
    </w:pPr>
    <w:rPr>
      <w:rFonts w:ascii="Arial" w:hAnsi="Arial"/>
      <w:b/>
      <w:i/>
      <w:sz w:val="36"/>
      <w:szCs w:val="24"/>
    </w:rPr>
  </w:style>
  <w:style w:type="paragraph" w:customStyle="1" w:styleId="diplom">
    <w:name w:val="diplom"/>
    <w:basedOn w:val="Normal"/>
    <w:rsid w:val="00D01C7A"/>
    <w:pPr>
      <w:widowControl/>
      <w:overflowPunct w:val="0"/>
      <w:autoSpaceDE w:val="0"/>
      <w:autoSpaceDN w:val="0"/>
      <w:adjustRightInd w:val="0"/>
      <w:spacing w:line="360" w:lineRule="auto"/>
      <w:textAlignment w:val="baseline"/>
    </w:pPr>
    <w:rPr>
      <w:sz w:val="24"/>
      <w:lang w:eastAsia="el-GR"/>
    </w:rPr>
  </w:style>
  <w:style w:type="paragraph" w:customStyle="1" w:styleId="Heading2h2">
    <w:name w:val="Heading 2.h2"/>
    <w:basedOn w:val="Normal"/>
    <w:next w:val="Normal"/>
    <w:rsid w:val="00D01C7A"/>
    <w:pPr>
      <w:widowControl/>
      <w:spacing w:before="240" w:after="120" w:line="300" w:lineRule="exact"/>
      <w:ind w:left="567" w:hanging="567"/>
      <w:jc w:val="both"/>
    </w:pPr>
    <w:rPr>
      <w:b/>
      <w:sz w:val="24"/>
      <w:lang w:eastAsia="el-GR"/>
    </w:rPr>
  </w:style>
  <w:style w:type="character" w:customStyle="1" w:styleId="bodyCharCharCharCharCharCharCharCharCharCharChar">
    <w:name w:val="body Char Char Char Char Char Char Char Char Char Char Char"/>
    <w:rsid w:val="00D01C7A"/>
    <w:rPr>
      <w:rFonts w:ascii="Arial" w:hAnsi="Arial" w:cs="Arial"/>
      <w:bCs/>
      <w:color w:val="800080"/>
      <w:sz w:val="22"/>
      <w:szCs w:val="22"/>
      <w:lang w:val="el-GR" w:eastAsia="el-GR" w:bidi="ar-SA"/>
    </w:rPr>
  </w:style>
  <w:style w:type="paragraph" w:customStyle="1" w:styleId="bodyboldCharChar">
    <w:name w:val="body +bold Char Char"/>
    <w:autoRedefine/>
    <w:rsid w:val="00D01C7A"/>
    <w:pPr>
      <w:spacing w:after="0" w:line="240" w:lineRule="auto"/>
      <w:ind w:left="406" w:hanging="284"/>
      <w:jc w:val="both"/>
    </w:pPr>
    <w:rPr>
      <w:rFonts w:ascii="Arial" w:eastAsia="Times New Roman" w:hAnsi="Arial" w:cs="Arial"/>
      <w:b/>
      <w:bCs/>
      <w:lang w:eastAsia="el-GR"/>
    </w:rPr>
  </w:style>
  <w:style w:type="character" w:customStyle="1" w:styleId="bodyboldCharCharChar">
    <w:name w:val="body +bold Char Char Char"/>
    <w:rsid w:val="00D01C7A"/>
    <w:rPr>
      <w:rFonts w:ascii="Arial" w:hAnsi="Arial" w:cs="Arial"/>
      <w:b/>
      <w:bCs/>
      <w:sz w:val="22"/>
      <w:szCs w:val="22"/>
      <w:lang w:val="el-GR" w:eastAsia="el-GR" w:bidi="ar-SA"/>
    </w:rPr>
  </w:style>
  <w:style w:type="character" w:customStyle="1" w:styleId="bodyboldChar2">
    <w:name w:val="body +bold Char2"/>
    <w:rsid w:val="00D01C7A"/>
    <w:rPr>
      <w:rFonts w:ascii="Tahoma" w:hAnsi="Tahoma" w:cs="Arial"/>
      <w:b/>
      <w:bCs/>
      <w:sz w:val="22"/>
      <w:szCs w:val="22"/>
      <w:lang w:val="en-US" w:eastAsia="el-GR" w:bidi="ar-SA"/>
    </w:rPr>
  </w:style>
  <w:style w:type="paragraph" w:customStyle="1" w:styleId="Tableentry">
    <w:name w:val="Table entry"/>
    <w:basedOn w:val="Normal"/>
    <w:rsid w:val="00D01C7A"/>
    <w:pPr>
      <w:widowControl/>
      <w:tabs>
        <w:tab w:val="left" w:pos="567"/>
        <w:tab w:val="left" w:pos="1134"/>
      </w:tabs>
      <w:spacing w:before="120" w:after="120"/>
      <w:jc w:val="both"/>
    </w:pPr>
    <w:rPr>
      <w:rFonts w:ascii="Arial" w:hAnsi="Arial"/>
      <w:spacing w:val="20"/>
      <w:lang w:val="en-US" w:eastAsia="el-GR"/>
    </w:rPr>
  </w:style>
  <w:style w:type="character" w:customStyle="1" w:styleId="bodyCharCharCharCharCharCharChar1">
    <w:name w:val="body Char Char Char Char Char Char Char1"/>
    <w:rsid w:val="00D01C7A"/>
    <w:rPr>
      <w:rFonts w:ascii="Tahoma" w:hAnsi="Tahoma"/>
      <w:sz w:val="22"/>
      <w:szCs w:val="22"/>
      <w:lang w:val="el-GR" w:eastAsia="el-GR" w:bidi="ar-SA"/>
    </w:rPr>
  </w:style>
  <w:style w:type="paragraph" w:customStyle="1" w:styleId="Text">
    <w:name w:val="Text"/>
    <w:basedOn w:val="Normal"/>
    <w:rsid w:val="00D01C7A"/>
    <w:pPr>
      <w:suppressAutoHyphens/>
      <w:autoSpaceDE w:val="0"/>
      <w:autoSpaceDN w:val="0"/>
      <w:jc w:val="both"/>
    </w:pPr>
    <w:rPr>
      <w:rFonts w:ascii="Arial (Western)" w:hAnsi="Arial (Western)"/>
      <w:lang w:val="en-US" w:eastAsia="el-GR"/>
    </w:rPr>
  </w:style>
  <w:style w:type="paragraph" w:customStyle="1" w:styleId="TableHeader0">
    <w:name w:val="Table Header"/>
    <w:basedOn w:val="Normal"/>
    <w:rsid w:val="00D01C7A"/>
    <w:pPr>
      <w:widowControl/>
      <w:spacing w:before="60"/>
      <w:jc w:val="center"/>
    </w:pPr>
    <w:rPr>
      <w:rFonts w:ascii="Arial Black" w:hAnsi="Arial Black"/>
      <w:spacing w:val="-5"/>
      <w:sz w:val="16"/>
      <w:lang w:val="en-US"/>
    </w:rPr>
  </w:style>
  <w:style w:type="paragraph" w:customStyle="1" w:styleId="ac">
    <w:name w:val="Βάση επικεφαλίδας"/>
    <w:basedOn w:val="BodyText"/>
    <w:next w:val="BodyText"/>
    <w:rsid w:val="00D01C7A"/>
    <w:pPr>
      <w:keepNext/>
      <w:keepLines/>
      <w:spacing w:before="0" w:after="0"/>
      <w:jc w:val="left"/>
    </w:pPr>
    <w:rPr>
      <w:rFonts w:ascii="Book Antiqua" w:hAnsi="Book Antiqua"/>
      <w:w w:val="90"/>
      <w:kern w:val="20"/>
      <w:sz w:val="22"/>
      <w:szCs w:val="20"/>
      <w:lang w:bidi="he-IL"/>
    </w:rPr>
  </w:style>
  <w:style w:type="paragraph" w:customStyle="1" w:styleId="ad">
    <w:name w:val="Βάση υποσημείωσης"/>
    <w:basedOn w:val="BodyText"/>
    <w:rsid w:val="00D01C7A"/>
    <w:pPr>
      <w:keepLines/>
      <w:spacing w:before="0" w:after="240" w:line="200" w:lineRule="atLeast"/>
    </w:pPr>
    <w:rPr>
      <w:rFonts w:ascii="Book Antiqua" w:hAnsi="Book Antiqua"/>
      <w:w w:val="90"/>
      <w:sz w:val="18"/>
      <w:szCs w:val="20"/>
      <w:lang w:bidi="he-IL"/>
    </w:rPr>
  </w:style>
  <w:style w:type="paragraph" w:customStyle="1" w:styleId="ae">
    <w:name w:val="Κείμενο σε εισαγωγικά"/>
    <w:basedOn w:val="BodyText"/>
    <w:rsid w:val="00D01C7A"/>
    <w:pPr>
      <w:keepLines/>
      <w:pBdr>
        <w:top w:val="single" w:sz="6" w:space="14" w:color="808080"/>
        <w:left w:val="single" w:sz="6" w:space="14" w:color="808080"/>
        <w:bottom w:val="single" w:sz="6" w:space="14" w:color="808080"/>
        <w:right w:val="single" w:sz="6" w:space="14" w:color="808080"/>
      </w:pBdr>
      <w:spacing w:before="0" w:after="240"/>
      <w:ind w:left="720" w:right="720"/>
    </w:pPr>
    <w:rPr>
      <w:rFonts w:ascii="Book Antiqua" w:hAnsi="Book Antiqua"/>
      <w:i/>
      <w:w w:val="90"/>
      <w:sz w:val="22"/>
      <w:szCs w:val="20"/>
      <w:lang w:bidi="he-IL"/>
    </w:rPr>
  </w:style>
  <w:style w:type="paragraph" w:customStyle="1" w:styleId="af">
    <w:name w:val="Διατήρηση σώματος κειμένου"/>
    <w:basedOn w:val="BodyText"/>
    <w:rsid w:val="00D01C7A"/>
    <w:pPr>
      <w:keepNext/>
      <w:spacing w:before="0" w:after="240"/>
    </w:pPr>
    <w:rPr>
      <w:rFonts w:ascii="Book Antiqua" w:hAnsi="Book Antiqua"/>
      <w:w w:val="90"/>
      <w:sz w:val="22"/>
      <w:szCs w:val="20"/>
      <w:lang w:bidi="he-IL"/>
    </w:rPr>
  </w:style>
  <w:style w:type="paragraph" w:customStyle="1" w:styleId="af0">
    <w:name w:val="Εικόνα"/>
    <w:basedOn w:val="Normal"/>
    <w:next w:val="Caption"/>
    <w:rsid w:val="00D01C7A"/>
    <w:pPr>
      <w:keepNext/>
      <w:widowControl/>
    </w:pPr>
    <w:rPr>
      <w:rFonts w:ascii="Book Antiqua" w:hAnsi="Book Antiqua"/>
      <w:w w:val="90"/>
      <w:lang w:bidi="he-IL"/>
    </w:rPr>
  </w:style>
  <w:style w:type="paragraph" w:customStyle="1" w:styleId="af1">
    <w:name w:val="Ετικέτα εγγράφου"/>
    <w:next w:val="Normal"/>
    <w:rsid w:val="00D01C7A"/>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sz w:val="18"/>
      <w:szCs w:val="20"/>
      <w:lang w:bidi="he-IL"/>
    </w:rPr>
  </w:style>
  <w:style w:type="character" w:styleId="EndnoteReference">
    <w:name w:val="endnote reference"/>
    <w:rsid w:val="00D01C7A"/>
    <w:rPr>
      <w:vertAlign w:val="superscript"/>
    </w:rPr>
  </w:style>
  <w:style w:type="paragraph" w:styleId="EndnoteText">
    <w:name w:val="endnote text"/>
    <w:basedOn w:val="ad"/>
    <w:link w:val="EndnoteTextChar"/>
    <w:rsid w:val="00D01C7A"/>
  </w:style>
  <w:style w:type="character" w:customStyle="1" w:styleId="EndnoteTextChar">
    <w:name w:val="Endnote Text Char"/>
    <w:basedOn w:val="DefaultParagraphFont"/>
    <w:link w:val="EndnoteText"/>
    <w:rsid w:val="00D01C7A"/>
    <w:rPr>
      <w:rFonts w:ascii="Book Antiqua" w:eastAsia="Times New Roman" w:hAnsi="Book Antiqua" w:cs="Times New Roman"/>
      <w:w w:val="90"/>
      <w:sz w:val="18"/>
      <w:szCs w:val="20"/>
      <w:lang w:bidi="he-IL"/>
    </w:rPr>
  </w:style>
  <w:style w:type="paragraph" w:customStyle="1" w:styleId="af2">
    <w:name w:val="Βάση κεφαλίδας"/>
    <w:basedOn w:val="BodyText"/>
    <w:rsid w:val="00D01C7A"/>
    <w:pPr>
      <w:keepLines/>
      <w:tabs>
        <w:tab w:val="center" w:pos="4320"/>
        <w:tab w:val="right" w:pos="8640"/>
      </w:tabs>
      <w:spacing w:before="0" w:after="0"/>
      <w:jc w:val="center"/>
    </w:pPr>
    <w:rPr>
      <w:rFonts w:ascii="Book Antiqua" w:hAnsi="Book Antiqua"/>
      <w:caps/>
      <w:spacing w:val="15"/>
      <w:w w:val="90"/>
      <w:sz w:val="18"/>
      <w:szCs w:val="20"/>
      <w:lang w:bidi="he-IL"/>
    </w:rPr>
  </w:style>
  <w:style w:type="paragraph" w:customStyle="1" w:styleId="af3">
    <w:name w:val="Βάση ευρετηρίου"/>
    <w:basedOn w:val="Normal"/>
    <w:rsid w:val="00D01C7A"/>
    <w:pPr>
      <w:widowControl/>
      <w:spacing w:line="240" w:lineRule="atLeast"/>
      <w:ind w:left="360" w:hanging="360"/>
    </w:pPr>
    <w:rPr>
      <w:rFonts w:ascii="Book Antiqua" w:hAnsi="Book Antiqua"/>
      <w:w w:val="90"/>
      <w:lang w:bidi="he-IL"/>
    </w:rPr>
  </w:style>
  <w:style w:type="paragraph" w:styleId="Index2">
    <w:name w:val="index 2"/>
    <w:basedOn w:val="af3"/>
    <w:autoRedefine/>
    <w:rsid w:val="00D01C7A"/>
    <w:pPr>
      <w:spacing w:line="240" w:lineRule="auto"/>
      <w:ind w:hanging="240"/>
    </w:pPr>
    <w:rPr>
      <w:sz w:val="21"/>
    </w:rPr>
  </w:style>
  <w:style w:type="paragraph" w:styleId="Index3">
    <w:name w:val="index 3"/>
    <w:basedOn w:val="af3"/>
    <w:autoRedefine/>
    <w:rsid w:val="00D01C7A"/>
    <w:pPr>
      <w:spacing w:line="240" w:lineRule="auto"/>
      <w:ind w:left="480" w:hanging="240"/>
    </w:pPr>
    <w:rPr>
      <w:sz w:val="21"/>
    </w:rPr>
  </w:style>
  <w:style w:type="paragraph" w:styleId="Index4">
    <w:name w:val="index 4"/>
    <w:basedOn w:val="af3"/>
    <w:autoRedefine/>
    <w:rsid w:val="00D01C7A"/>
    <w:pPr>
      <w:spacing w:line="240" w:lineRule="auto"/>
      <w:ind w:left="600" w:hanging="240"/>
    </w:pPr>
    <w:rPr>
      <w:sz w:val="21"/>
    </w:rPr>
  </w:style>
  <w:style w:type="paragraph" w:styleId="Index5">
    <w:name w:val="index 5"/>
    <w:basedOn w:val="af3"/>
    <w:autoRedefine/>
    <w:rsid w:val="00D01C7A"/>
    <w:pPr>
      <w:spacing w:line="240" w:lineRule="auto"/>
      <w:ind w:left="840"/>
    </w:pPr>
    <w:rPr>
      <w:sz w:val="21"/>
    </w:rPr>
  </w:style>
  <w:style w:type="paragraph" w:customStyle="1" w:styleId="af4">
    <w:name w:val="Επικεφαλίδα ενότητας"/>
    <w:basedOn w:val="Heading1"/>
    <w:rsid w:val="00D01C7A"/>
    <w:pPr>
      <w:keepLines/>
      <w:pBdr>
        <w:top w:val="single" w:sz="6" w:space="6" w:color="808080"/>
        <w:bottom w:val="single" w:sz="6" w:space="6" w:color="808080"/>
      </w:pBdr>
      <w:tabs>
        <w:tab w:val="num" w:pos="844"/>
      </w:tabs>
      <w:spacing w:after="240"/>
      <w:ind w:left="844" w:hanging="360"/>
    </w:pPr>
    <w:rPr>
      <w:rFonts w:ascii="Book Antiqua" w:hAnsi="Book Antiqua"/>
      <w:caps/>
      <w:spacing w:val="20"/>
      <w:w w:val="90"/>
      <w:kern w:val="16"/>
      <w:sz w:val="24"/>
      <w:lang w:bidi="he-IL"/>
    </w:rPr>
  </w:style>
  <w:style w:type="character" w:customStyle="1" w:styleId="af5">
    <w:name w:val="Έμφαση εισαγωγής"/>
    <w:rsid w:val="00D01C7A"/>
    <w:rPr>
      <w:caps/>
      <w:sz w:val="18"/>
    </w:rPr>
  </w:style>
  <w:style w:type="paragraph" w:styleId="MacroText">
    <w:name w:val="macro"/>
    <w:basedOn w:val="BodyText"/>
    <w:link w:val="MacroTextChar"/>
    <w:rsid w:val="00D01C7A"/>
    <w:pPr>
      <w:spacing w:before="0" w:after="240"/>
      <w:jc w:val="left"/>
    </w:pPr>
    <w:rPr>
      <w:rFonts w:ascii="Courier New" w:hAnsi="Courier New"/>
      <w:w w:val="90"/>
      <w:sz w:val="22"/>
      <w:szCs w:val="20"/>
      <w:lang w:bidi="he-IL"/>
    </w:rPr>
  </w:style>
  <w:style w:type="character" w:customStyle="1" w:styleId="MacroTextChar">
    <w:name w:val="Macro Text Char"/>
    <w:basedOn w:val="DefaultParagraphFont"/>
    <w:link w:val="MacroText"/>
    <w:rsid w:val="00D01C7A"/>
    <w:rPr>
      <w:rFonts w:ascii="Courier New" w:eastAsia="Times New Roman" w:hAnsi="Courier New" w:cs="Times New Roman"/>
      <w:w w:val="90"/>
      <w:szCs w:val="20"/>
      <w:lang w:bidi="he-IL"/>
    </w:rPr>
  </w:style>
  <w:style w:type="paragraph" w:customStyle="1" w:styleId="af6">
    <w:name w:val="Υπότιτλος εξωφύλλου"/>
    <w:basedOn w:val="af7"/>
    <w:next w:val="BodyText"/>
    <w:rsid w:val="00D01C7A"/>
    <w:pPr>
      <w:pBdr>
        <w:top w:val="single" w:sz="6" w:space="12" w:color="808080"/>
      </w:pBdr>
      <w:spacing w:after="0" w:line="440" w:lineRule="atLeast"/>
    </w:pPr>
    <w:rPr>
      <w:spacing w:val="30"/>
      <w:sz w:val="36"/>
    </w:rPr>
  </w:style>
  <w:style w:type="paragraph" w:customStyle="1" w:styleId="af7">
    <w:name w:val="Τίτλος εξωφύλλου"/>
    <w:basedOn w:val="ac"/>
    <w:next w:val="af6"/>
    <w:rsid w:val="00D01C7A"/>
    <w:pPr>
      <w:spacing w:after="240" w:line="720" w:lineRule="atLeast"/>
      <w:jc w:val="center"/>
    </w:pPr>
    <w:rPr>
      <w:caps/>
      <w:spacing w:val="65"/>
      <w:sz w:val="64"/>
    </w:rPr>
  </w:style>
  <w:style w:type="character" w:customStyle="1" w:styleId="af8">
    <w:name w:val="Εκθέτης"/>
    <w:rsid w:val="00D01C7A"/>
    <w:rPr>
      <w:vertAlign w:val="superscript"/>
    </w:rPr>
  </w:style>
  <w:style w:type="paragraph" w:customStyle="1" w:styleId="af9">
    <w:name w:val="Βάση πίνακα περιεχομένων"/>
    <w:basedOn w:val="Normal"/>
    <w:rsid w:val="00D01C7A"/>
    <w:pPr>
      <w:widowControl/>
      <w:tabs>
        <w:tab w:val="right" w:leader="dot" w:pos="5040"/>
      </w:tabs>
      <w:spacing w:after="240" w:line="240" w:lineRule="atLeast"/>
    </w:pPr>
    <w:rPr>
      <w:rFonts w:ascii="Book Antiqua" w:hAnsi="Book Antiqua"/>
      <w:w w:val="90"/>
      <w:lang w:bidi="he-IL"/>
    </w:rPr>
  </w:style>
  <w:style w:type="paragraph" w:styleId="TableofFigures">
    <w:name w:val="table of figures"/>
    <w:basedOn w:val="af9"/>
    <w:rsid w:val="00D01C7A"/>
  </w:style>
  <w:style w:type="paragraph" w:customStyle="1" w:styleId="afa">
    <w:name w:val="Ετικέτα ενότητας"/>
    <w:basedOn w:val="ac"/>
    <w:next w:val="BodyText"/>
    <w:rsid w:val="00D01C7A"/>
    <w:pPr>
      <w:pBdr>
        <w:bottom w:val="single" w:sz="6" w:space="24" w:color="808080"/>
      </w:pBdr>
      <w:spacing w:after="720"/>
      <w:jc w:val="center"/>
    </w:pPr>
    <w:rPr>
      <w:caps/>
      <w:spacing w:val="80"/>
      <w:sz w:val="48"/>
    </w:rPr>
  </w:style>
  <w:style w:type="paragraph" w:customStyle="1" w:styleId="afb">
    <w:name w:val="Υποσέλιδο πρώτο"/>
    <w:basedOn w:val="Footer"/>
    <w:rsid w:val="00D01C7A"/>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c">
    <w:name w:val="Υποσέλιδο ζυγό"/>
    <w:basedOn w:val="Footer"/>
    <w:rsid w:val="00D01C7A"/>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d">
    <w:name w:val="Υποσέλιδο μονό"/>
    <w:basedOn w:val="Footer"/>
    <w:rsid w:val="00D01C7A"/>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e">
    <w:name w:val="Κεφαλίδα πρώτη"/>
    <w:basedOn w:val="Header"/>
    <w:rsid w:val="00D01C7A"/>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
    <w:name w:val="Κεφαλίδα ζυγή"/>
    <w:basedOn w:val="Header"/>
    <w:rsid w:val="00D01C7A"/>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caps/>
      <w:spacing w:val="10"/>
      <w:w w:val="90"/>
      <w:sz w:val="16"/>
      <w:lang w:val="el-GR" w:bidi="he-IL"/>
    </w:rPr>
  </w:style>
  <w:style w:type="paragraph" w:customStyle="1" w:styleId="aff0">
    <w:name w:val="Κεφαλίδα μονή"/>
    <w:basedOn w:val="Header"/>
    <w:rsid w:val="00D01C7A"/>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1">
    <w:name w:val="Ετικέτα κεφαλαίου"/>
    <w:basedOn w:val="afa"/>
    <w:rsid w:val="00D01C7A"/>
  </w:style>
  <w:style w:type="paragraph" w:customStyle="1" w:styleId="aff2">
    <w:name w:val="Υπότιτλος κεφαλαίου"/>
    <w:basedOn w:val="Subtitle"/>
    <w:rsid w:val="00D01C7A"/>
    <w:pPr>
      <w:keepLines/>
      <w:suppressAutoHyphens w:val="0"/>
      <w:spacing w:before="140" w:after="420" w:line="240" w:lineRule="auto"/>
    </w:pPr>
    <w:rPr>
      <w:rFonts w:ascii="Book Antiqua" w:eastAsia="Times New Roman" w:hAnsi="Book Antiqua" w:cs="Times New Roman"/>
      <w:i w:val="0"/>
      <w:iCs w:val="0"/>
      <w:caps/>
      <w:spacing w:val="20"/>
      <w:w w:val="90"/>
      <w:kern w:val="20"/>
      <w:sz w:val="22"/>
      <w:szCs w:val="20"/>
      <w:lang w:eastAsia="en-US" w:bidi="he-IL"/>
    </w:rPr>
  </w:style>
  <w:style w:type="paragraph" w:customStyle="1" w:styleId="aff3">
    <w:name w:val="Τίτλος κεφαλαίου"/>
    <w:basedOn w:val="Title"/>
    <w:rsid w:val="00D01C7A"/>
    <w:pPr>
      <w:keepNext/>
      <w:keepLines/>
      <w:spacing w:before="140"/>
    </w:pPr>
    <w:rPr>
      <w:rFonts w:ascii="Book Antiqua" w:hAnsi="Book Antiqua"/>
      <w:b w:val="0"/>
      <w:bCs w:val="0"/>
      <w:caps/>
      <w:spacing w:val="60"/>
      <w:w w:val="90"/>
      <w:kern w:val="20"/>
      <w:sz w:val="44"/>
      <w:lang w:eastAsia="en-US" w:bidi="he-IL"/>
    </w:rPr>
  </w:style>
  <w:style w:type="paragraph" w:styleId="ListNumber4">
    <w:name w:val="List Number 4"/>
    <w:basedOn w:val="ListNumber"/>
    <w:rsid w:val="00D01C7A"/>
    <w:pPr>
      <w:numPr>
        <w:numId w:val="0"/>
      </w:numPr>
      <w:spacing w:after="240"/>
      <w:ind w:left="1800" w:right="720" w:hanging="360"/>
      <w:contextualSpacing w:val="0"/>
    </w:pPr>
    <w:rPr>
      <w:rFonts w:ascii="Book Antiqua" w:hAnsi="Book Antiqua"/>
      <w:w w:val="90"/>
      <w:lang w:bidi="he-IL"/>
    </w:rPr>
  </w:style>
  <w:style w:type="paragraph" w:styleId="List5">
    <w:name w:val="List 5"/>
    <w:basedOn w:val="List"/>
    <w:rsid w:val="00D01C7A"/>
    <w:pPr>
      <w:spacing w:after="240"/>
      <w:ind w:left="1800" w:hanging="360"/>
      <w:jc w:val="both"/>
    </w:pPr>
    <w:rPr>
      <w:rFonts w:ascii="Book Antiqua" w:hAnsi="Book Antiqua"/>
      <w:w w:val="90"/>
      <w:sz w:val="22"/>
      <w:lang w:eastAsia="en-US" w:bidi="he-IL"/>
    </w:rPr>
  </w:style>
  <w:style w:type="paragraph" w:styleId="List4">
    <w:name w:val="List 4"/>
    <w:basedOn w:val="List"/>
    <w:rsid w:val="00D01C7A"/>
    <w:pPr>
      <w:spacing w:after="240"/>
      <w:ind w:left="1440" w:hanging="360"/>
      <w:jc w:val="both"/>
    </w:pPr>
    <w:rPr>
      <w:rFonts w:ascii="Book Antiqua" w:hAnsi="Book Antiqua"/>
      <w:w w:val="90"/>
      <w:sz w:val="22"/>
      <w:lang w:eastAsia="en-US" w:bidi="he-IL"/>
    </w:rPr>
  </w:style>
  <w:style w:type="paragraph" w:styleId="List3">
    <w:name w:val="List 3"/>
    <w:basedOn w:val="List"/>
    <w:rsid w:val="00D01C7A"/>
    <w:pPr>
      <w:spacing w:after="240"/>
      <w:ind w:left="1080" w:hanging="360"/>
      <w:jc w:val="both"/>
    </w:pPr>
    <w:rPr>
      <w:rFonts w:ascii="Book Antiqua" w:hAnsi="Book Antiqua"/>
      <w:w w:val="90"/>
      <w:sz w:val="22"/>
      <w:lang w:eastAsia="en-US" w:bidi="he-IL"/>
    </w:rPr>
  </w:style>
  <w:style w:type="character" w:styleId="Emphasis">
    <w:name w:val="Emphasis"/>
    <w:qFormat/>
    <w:rsid w:val="00D01C7A"/>
    <w:rPr>
      <w:caps/>
      <w:sz w:val="18"/>
    </w:rPr>
  </w:style>
  <w:style w:type="paragraph" w:styleId="ListNumber5">
    <w:name w:val="List Number 5"/>
    <w:basedOn w:val="ListNumber"/>
    <w:rsid w:val="00D01C7A"/>
    <w:pPr>
      <w:numPr>
        <w:numId w:val="0"/>
      </w:numPr>
      <w:spacing w:after="240"/>
      <w:ind w:left="2160" w:right="720" w:hanging="360"/>
      <w:contextualSpacing w:val="0"/>
    </w:pPr>
    <w:rPr>
      <w:rFonts w:ascii="Book Antiqua" w:hAnsi="Book Antiqua"/>
      <w:w w:val="90"/>
      <w:lang w:bidi="he-IL"/>
    </w:rPr>
  </w:style>
  <w:style w:type="paragraph" w:styleId="ListContinue2">
    <w:name w:val="List Continue 2"/>
    <w:basedOn w:val="ListContinue"/>
    <w:rsid w:val="00D01C7A"/>
    <w:pPr>
      <w:spacing w:after="240"/>
      <w:ind w:left="1080" w:right="720"/>
      <w:jc w:val="both"/>
    </w:pPr>
    <w:rPr>
      <w:rFonts w:ascii="Book Antiqua" w:hAnsi="Book Antiqua"/>
      <w:w w:val="90"/>
      <w:sz w:val="22"/>
      <w:lang w:eastAsia="en-US" w:bidi="he-IL"/>
    </w:rPr>
  </w:style>
  <w:style w:type="paragraph" w:styleId="ListContinue3">
    <w:name w:val="List Continue 3"/>
    <w:basedOn w:val="ListContinue"/>
    <w:rsid w:val="00D01C7A"/>
    <w:pPr>
      <w:spacing w:after="240"/>
      <w:ind w:left="1440" w:right="720"/>
      <w:jc w:val="both"/>
    </w:pPr>
    <w:rPr>
      <w:rFonts w:ascii="Book Antiqua" w:hAnsi="Book Antiqua"/>
      <w:w w:val="90"/>
      <w:sz w:val="22"/>
      <w:lang w:eastAsia="en-US" w:bidi="he-IL"/>
    </w:rPr>
  </w:style>
  <w:style w:type="paragraph" w:styleId="ListContinue4">
    <w:name w:val="List Continue 4"/>
    <w:basedOn w:val="ListContinue"/>
    <w:rsid w:val="00D01C7A"/>
    <w:pPr>
      <w:spacing w:after="240"/>
      <w:ind w:left="1800" w:right="720"/>
      <w:jc w:val="both"/>
    </w:pPr>
    <w:rPr>
      <w:rFonts w:ascii="Book Antiqua" w:hAnsi="Book Antiqua"/>
      <w:w w:val="90"/>
      <w:sz w:val="22"/>
      <w:lang w:eastAsia="en-US" w:bidi="he-IL"/>
    </w:rPr>
  </w:style>
  <w:style w:type="paragraph" w:styleId="ListContinue5">
    <w:name w:val="List Continue 5"/>
    <w:basedOn w:val="ListContinue"/>
    <w:rsid w:val="00D01C7A"/>
    <w:pPr>
      <w:spacing w:after="240"/>
      <w:ind w:left="2160" w:right="720"/>
      <w:jc w:val="both"/>
    </w:pPr>
    <w:rPr>
      <w:rFonts w:ascii="Book Antiqua" w:hAnsi="Book Antiqua"/>
      <w:w w:val="90"/>
      <w:sz w:val="22"/>
      <w:lang w:eastAsia="en-US" w:bidi="he-IL"/>
    </w:rPr>
  </w:style>
  <w:style w:type="paragraph" w:customStyle="1" w:styleId="aff4">
    <w:name w:val="Διεύθυνση αποστολέα"/>
    <w:rsid w:val="00D01C7A"/>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sz w:val="14"/>
      <w:szCs w:val="20"/>
      <w:lang w:bidi="he-IL"/>
    </w:rPr>
  </w:style>
  <w:style w:type="character" w:customStyle="1" w:styleId="aff5">
    <w:name w:val="Σύνθημα"/>
    <w:rsid w:val="00D01C7A"/>
    <w:rPr>
      <w:i/>
      <w:spacing w:val="70"/>
      <w:lang w:val="el-GR"/>
    </w:rPr>
  </w:style>
  <w:style w:type="paragraph" w:customStyle="1" w:styleId="aff6">
    <w:name w:val="Όνομα εταιρείας"/>
    <w:basedOn w:val="BodyText"/>
    <w:rsid w:val="00D01C7A"/>
    <w:pPr>
      <w:keepLines/>
      <w:framePr w:w="8640" w:h="1440" w:wrap="notBeside" w:vAnchor="page" w:hAnchor="margin" w:xAlign="center" w:y="889"/>
      <w:spacing w:before="0" w:after="40"/>
      <w:jc w:val="center"/>
    </w:pPr>
    <w:rPr>
      <w:rFonts w:ascii="Book Antiqua" w:hAnsi="Book Antiqua"/>
      <w:caps/>
      <w:spacing w:val="75"/>
      <w:w w:val="90"/>
      <w:kern w:val="18"/>
      <w:sz w:val="22"/>
      <w:szCs w:val="20"/>
      <w:lang w:bidi="he-IL"/>
    </w:rPr>
  </w:style>
  <w:style w:type="paragraph" w:customStyle="1" w:styleId="aff7">
    <w:name w:val="Τίτλος τμήματος"/>
    <w:basedOn w:val="Title"/>
    <w:rsid w:val="00D01C7A"/>
    <w:pPr>
      <w:keepNext/>
      <w:keepLines/>
      <w:spacing w:before="140"/>
    </w:pPr>
    <w:rPr>
      <w:rFonts w:ascii="Book Antiqua" w:hAnsi="Book Antiqua"/>
      <w:b w:val="0"/>
      <w:bCs w:val="0"/>
      <w:caps/>
      <w:spacing w:val="60"/>
      <w:w w:val="90"/>
      <w:kern w:val="20"/>
      <w:sz w:val="44"/>
      <w:lang w:eastAsia="en-US" w:bidi="he-IL"/>
    </w:rPr>
  </w:style>
  <w:style w:type="paragraph" w:customStyle="1" w:styleId="aff8">
    <w:name w:val="Ετικέτα τμήματος"/>
    <w:basedOn w:val="afa"/>
    <w:rsid w:val="00D01C7A"/>
  </w:style>
  <w:style w:type="paragraph" w:styleId="TableofAuthorities">
    <w:name w:val="table of authorities"/>
    <w:basedOn w:val="Normal"/>
    <w:rsid w:val="00D01C7A"/>
    <w:pPr>
      <w:widowControl/>
      <w:tabs>
        <w:tab w:val="right" w:leader="dot" w:pos="7560"/>
      </w:tabs>
    </w:pPr>
    <w:rPr>
      <w:rFonts w:ascii="Book Antiqua" w:hAnsi="Book Antiqua"/>
      <w:w w:val="90"/>
      <w:lang w:bidi="he-IL"/>
    </w:rPr>
  </w:style>
  <w:style w:type="paragraph" w:styleId="ListBullet5">
    <w:name w:val="List Bullet 5"/>
    <w:basedOn w:val="ListBullet"/>
    <w:autoRedefine/>
    <w:rsid w:val="00D01C7A"/>
    <w:pPr>
      <w:numPr>
        <w:numId w:val="0"/>
      </w:numPr>
      <w:spacing w:after="240"/>
      <w:ind w:left="2160" w:right="720"/>
    </w:pPr>
    <w:rPr>
      <w:rFonts w:ascii="Book Antiqua" w:hAnsi="Book Antiqua"/>
      <w:w w:val="90"/>
      <w:szCs w:val="20"/>
      <w:lang w:bidi="he-IL"/>
    </w:rPr>
  </w:style>
  <w:style w:type="character" w:styleId="HTMLAcronym">
    <w:name w:val="HTML Acronym"/>
    <w:rsid w:val="00D01C7A"/>
    <w:rPr>
      <w:lang w:val="el-GR"/>
    </w:rPr>
  </w:style>
  <w:style w:type="character" w:styleId="HTMLTypewriter">
    <w:name w:val="HTML Typewriter"/>
    <w:rsid w:val="00D01C7A"/>
    <w:rPr>
      <w:rFonts w:ascii="Courier New" w:hAnsi="Courier New"/>
      <w:sz w:val="20"/>
      <w:szCs w:val="20"/>
      <w:lang w:val="el-GR"/>
    </w:rPr>
  </w:style>
  <w:style w:type="character" w:styleId="HTMLSample">
    <w:name w:val="HTML Sample"/>
    <w:rsid w:val="00D01C7A"/>
    <w:rPr>
      <w:rFonts w:ascii="Courier New" w:hAnsi="Courier New"/>
      <w:lang w:val="el-GR"/>
    </w:rPr>
  </w:style>
  <w:style w:type="paragraph" w:styleId="HTMLAddress">
    <w:name w:val="HTML Address"/>
    <w:basedOn w:val="Normal"/>
    <w:link w:val="HTMLAddressChar"/>
    <w:rsid w:val="00D01C7A"/>
    <w:pPr>
      <w:widowControl/>
    </w:pPr>
    <w:rPr>
      <w:rFonts w:ascii="Book Antiqua" w:hAnsi="Book Antiqua"/>
      <w:i/>
      <w:iCs/>
      <w:w w:val="90"/>
      <w:lang w:bidi="he-IL"/>
    </w:rPr>
  </w:style>
  <w:style w:type="character" w:customStyle="1" w:styleId="HTMLAddressChar">
    <w:name w:val="HTML Address Char"/>
    <w:basedOn w:val="DefaultParagraphFont"/>
    <w:link w:val="HTMLAddress"/>
    <w:rsid w:val="00D01C7A"/>
    <w:rPr>
      <w:rFonts w:ascii="Book Antiqua" w:eastAsia="Times New Roman" w:hAnsi="Book Antiqua" w:cs="Times New Roman"/>
      <w:i/>
      <w:iCs/>
      <w:w w:val="90"/>
      <w:sz w:val="20"/>
      <w:szCs w:val="20"/>
      <w:lang w:bidi="he-IL"/>
    </w:rPr>
  </w:style>
  <w:style w:type="paragraph" w:styleId="EnvelopeReturn">
    <w:name w:val="envelope return"/>
    <w:basedOn w:val="Normal"/>
    <w:rsid w:val="00D01C7A"/>
    <w:pPr>
      <w:widowControl/>
    </w:pPr>
    <w:rPr>
      <w:rFonts w:ascii="Arial" w:hAnsi="Arial" w:cs="Arial"/>
      <w:w w:val="90"/>
      <w:lang w:bidi="he-IL"/>
    </w:rPr>
  </w:style>
  <w:style w:type="paragraph" w:styleId="EnvelopeAddress">
    <w:name w:val="envelope address"/>
    <w:basedOn w:val="Normal"/>
    <w:rsid w:val="00D01C7A"/>
    <w:pPr>
      <w:framePr w:w="7920" w:h="1980" w:hRule="exact" w:hSpace="180" w:wrap="auto" w:hAnchor="page" w:xAlign="center" w:yAlign="bottom"/>
      <w:widowControl/>
      <w:ind w:left="2880"/>
    </w:pPr>
    <w:rPr>
      <w:rFonts w:ascii="Arial" w:hAnsi="Arial" w:cs="Arial"/>
      <w:w w:val="90"/>
      <w:sz w:val="24"/>
      <w:szCs w:val="24"/>
      <w:lang w:bidi="he-IL"/>
    </w:rPr>
  </w:style>
  <w:style w:type="paragraph" w:styleId="NoteHeading">
    <w:name w:val="Note Heading"/>
    <w:basedOn w:val="Normal"/>
    <w:next w:val="Normal"/>
    <w:link w:val="NoteHeadingChar"/>
    <w:rsid w:val="00D01C7A"/>
    <w:pPr>
      <w:widowControl/>
    </w:pPr>
    <w:rPr>
      <w:rFonts w:ascii="Book Antiqua" w:hAnsi="Book Antiqua"/>
      <w:w w:val="90"/>
      <w:lang w:bidi="he-IL"/>
    </w:rPr>
  </w:style>
  <w:style w:type="character" w:customStyle="1" w:styleId="NoteHeadingChar">
    <w:name w:val="Note Heading Char"/>
    <w:basedOn w:val="DefaultParagraphFont"/>
    <w:link w:val="NoteHeading"/>
    <w:rsid w:val="00D01C7A"/>
    <w:rPr>
      <w:rFonts w:ascii="Book Antiqua" w:eastAsia="Times New Roman" w:hAnsi="Book Antiqua" w:cs="Times New Roman"/>
      <w:w w:val="90"/>
      <w:sz w:val="20"/>
      <w:szCs w:val="20"/>
      <w:lang w:bidi="he-IL"/>
    </w:rPr>
  </w:style>
  <w:style w:type="paragraph" w:styleId="Index6">
    <w:name w:val="index 6"/>
    <w:basedOn w:val="Normal"/>
    <w:next w:val="Normal"/>
    <w:autoRedefine/>
    <w:rsid w:val="00D01C7A"/>
    <w:pPr>
      <w:widowControl/>
      <w:ind w:left="1320" w:hanging="220"/>
    </w:pPr>
    <w:rPr>
      <w:rFonts w:ascii="Book Antiqua" w:hAnsi="Book Antiqua"/>
      <w:w w:val="90"/>
      <w:lang w:bidi="he-IL"/>
    </w:rPr>
  </w:style>
  <w:style w:type="paragraph" w:styleId="Index7">
    <w:name w:val="index 7"/>
    <w:basedOn w:val="Normal"/>
    <w:next w:val="Normal"/>
    <w:autoRedefine/>
    <w:rsid w:val="00D01C7A"/>
    <w:pPr>
      <w:widowControl/>
      <w:ind w:left="1540" w:hanging="220"/>
    </w:pPr>
    <w:rPr>
      <w:rFonts w:ascii="Book Antiqua" w:hAnsi="Book Antiqua"/>
      <w:w w:val="90"/>
      <w:lang w:bidi="he-IL"/>
    </w:rPr>
  </w:style>
  <w:style w:type="paragraph" w:styleId="Index8">
    <w:name w:val="index 8"/>
    <w:basedOn w:val="Normal"/>
    <w:next w:val="Normal"/>
    <w:autoRedefine/>
    <w:rsid w:val="00D01C7A"/>
    <w:pPr>
      <w:widowControl/>
      <w:ind w:left="1760" w:hanging="220"/>
    </w:pPr>
    <w:rPr>
      <w:rFonts w:ascii="Book Antiqua" w:hAnsi="Book Antiqua"/>
      <w:w w:val="90"/>
      <w:lang w:bidi="he-IL"/>
    </w:rPr>
  </w:style>
  <w:style w:type="paragraph" w:styleId="Index9">
    <w:name w:val="index 9"/>
    <w:basedOn w:val="Normal"/>
    <w:next w:val="Normal"/>
    <w:autoRedefine/>
    <w:rsid w:val="00D01C7A"/>
    <w:pPr>
      <w:widowControl/>
      <w:ind w:left="1980" w:hanging="220"/>
    </w:pPr>
    <w:rPr>
      <w:rFonts w:ascii="Book Antiqua" w:hAnsi="Book Antiqua"/>
      <w:w w:val="90"/>
      <w:lang w:bidi="he-IL"/>
    </w:rPr>
  </w:style>
  <w:style w:type="paragraph" w:styleId="Date">
    <w:name w:val="Date"/>
    <w:basedOn w:val="Normal"/>
    <w:next w:val="Normal"/>
    <w:link w:val="DateChar"/>
    <w:rsid w:val="00D01C7A"/>
    <w:pPr>
      <w:widowControl/>
    </w:pPr>
    <w:rPr>
      <w:rFonts w:ascii="Book Antiqua" w:hAnsi="Book Antiqua"/>
      <w:w w:val="90"/>
      <w:lang w:bidi="he-IL"/>
    </w:rPr>
  </w:style>
  <w:style w:type="character" w:customStyle="1" w:styleId="DateChar">
    <w:name w:val="Date Char"/>
    <w:basedOn w:val="DefaultParagraphFont"/>
    <w:link w:val="Date"/>
    <w:rsid w:val="00D01C7A"/>
    <w:rPr>
      <w:rFonts w:ascii="Book Antiqua" w:eastAsia="Times New Roman" w:hAnsi="Book Antiqua" w:cs="Times New Roman"/>
      <w:w w:val="90"/>
      <w:sz w:val="20"/>
      <w:szCs w:val="20"/>
      <w:lang w:bidi="he-IL"/>
    </w:rPr>
  </w:style>
  <w:style w:type="paragraph" w:styleId="MessageHeader">
    <w:name w:val="Message Header"/>
    <w:basedOn w:val="Normal"/>
    <w:link w:val="MessageHeaderChar"/>
    <w:rsid w:val="00D01C7A"/>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w w:val="90"/>
      <w:sz w:val="24"/>
      <w:szCs w:val="24"/>
      <w:lang w:bidi="he-IL"/>
    </w:rPr>
  </w:style>
  <w:style w:type="character" w:customStyle="1" w:styleId="MessageHeaderChar">
    <w:name w:val="Message Header Char"/>
    <w:basedOn w:val="DefaultParagraphFont"/>
    <w:link w:val="MessageHeader"/>
    <w:rsid w:val="00D01C7A"/>
    <w:rPr>
      <w:rFonts w:ascii="Arial" w:eastAsia="Times New Roman" w:hAnsi="Arial" w:cs="Arial"/>
      <w:w w:val="90"/>
      <w:sz w:val="24"/>
      <w:szCs w:val="24"/>
      <w:shd w:val="pct20" w:color="auto" w:fill="auto"/>
      <w:lang w:bidi="he-IL"/>
    </w:rPr>
  </w:style>
  <w:style w:type="paragraph" w:styleId="Closing">
    <w:name w:val="Closing"/>
    <w:basedOn w:val="Normal"/>
    <w:link w:val="ClosingChar"/>
    <w:rsid w:val="00D01C7A"/>
    <w:pPr>
      <w:widowControl/>
      <w:ind w:left="4252"/>
    </w:pPr>
    <w:rPr>
      <w:rFonts w:ascii="Book Antiqua" w:hAnsi="Book Antiqua"/>
      <w:w w:val="90"/>
      <w:lang w:bidi="he-IL"/>
    </w:rPr>
  </w:style>
  <w:style w:type="character" w:customStyle="1" w:styleId="ClosingChar">
    <w:name w:val="Closing Char"/>
    <w:basedOn w:val="DefaultParagraphFont"/>
    <w:link w:val="Closing"/>
    <w:rsid w:val="00D01C7A"/>
    <w:rPr>
      <w:rFonts w:ascii="Book Antiqua" w:eastAsia="Times New Roman" w:hAnsi="Book Antiqua" w:cs="Times New Roman"/>
      <w:w w:val="90"/>
      <w:sz w:val="20"/>
      <w:szCs w:val="20"/>
      <w:lang w:bidi="he-IL"/>
    </w:rPr>
  </w:style>
  <w:style w:type="character" w:styleId="HTMLCode">
    <w:name w:val="HTML Code"/>
    <w:rsid w:val="00D01C7A"/>
    <w:rPr>
      <w:rFonts w:ascii="Courier New" w:hAnsi="Courier New"/>
      <w:sz w:val="20"/>
      <w:szCs w:val="20"/>
      <w:lang w:val="el-GR"/>
    </w:rPr>
  </w:style>
  <w:style w:type="character" w:styleId="HTMLVariable">
    <w:name w:val="HTML Variable"/>
    <w:rsid w:val="00D01C7A"/>
    <w:rPr>
      <w:i/>
      <w:iCs/>
      <w:lang w:val="el-GR"/>
    </w:rPr>
  </w:style>
  <w:style w:type="character" w:styleId="HTMLDefinition">
    <w:name w:val="HTML Definition"/>
    <w:rsid w:val="00D01C7A"/>
    <w:rPr>
      <w:i/>
      <w:iCs/>
      <w:lang w:val="el-GR"/>
    </w:rPr>
  </w:style>
  <w:style w:type="character" w:styleId="HTMLCite">
    <w:name w:val="HTML Cite"/>
    <w:rsid w:val="00D01C7A"/>
    <w:rPr>
      <w:i/>
      <w:iCs/>
      <w:lang w:val="el-GR"/>
    </w:rPr>
  </w:style>
  <w:style w:type="character" w:styleId="HTMLKeyboard">
    <w:name w:val="HTML Keyboard"/>
    <w:rsid w:val="00D01C7A"/>
    <w:rPr>
      <w:rFonts w:ascii="Courier New" w:hAnsi="Courier New"/>
      <w:sz w:val="20"/>
      <w:szCs w:val="20"/>
      <w:lang w:val="el-GR"/>
    </w:rPr>
  </w:style>
  <w:style w:type="paragraph" w:styleId="BodyTextFirstIndent">
    <w:name w:val="Body Text First Indent"/>
    <w:basedOn w:val="BodyText"/>
    <w:link w:val="BodyTextFirstIndentChar"/>
    <w:rsid w:val="00D01C7A"/>
    <w:pPr>
      <w:spacing w:before="0"/>
      <w:ind w:firstLine="210"/>
      <w:jc w:val="left"/>
    </w:pPr>
    <w:rPr>
      <w:rFonts w:ascii="Book Antiqua" w:hAnsi="Book Antiqua"/>
      <w:w w:val="90"/>
      <w:sz w:val="22"/>
      <w:szCs w:val="20"/>
      <w:lang w:bidi="he-IL"/>
    </w:rPr>
  </w:style>
  <w:style w:type="character" w:customStyle="1" w:styleId="BodyTextFirstIndentChar">
    <w:name w:val="Body Text First Indent Char"/>
    <w:basedOn w:val="BodyTextChar"/>
    <w:link w:val="BodyTextFirstIndent"/>
    <w:rsid w:val="00D01C7A"/>
    <w:rPr>
      <w:rFonts w:ascii="Book Antiqua" w:eastAsia="Times New Roman" w:hAnsi="Book Antiqua" w:cs="Times New Roman"/>
      <w:w w:val="90"/>
      <w:sz w:val="24"/>
      <w:szCs w:val="20"/>
      <w:lang w:bidi="he-IL"/>
    </w:rPr>
  </w:style>
  <w:style w:type="paragraph" w:styleId="BodyTextFirstIndent2">
    <w:name w:val="Body Text First Indent 2"/>
    <w:basedOn w:val="BodyTextIndent"/>
    <w:link w:val="BodyTextFirstIndent2Char"/>
    <w:rsid w:val="00D01C7A"/>
    <w:pPr>
      <w:spacing w:before="0" w:after="120"/>
      <w:ind w:left="283" w:firstLine="210"/>
      <w:jc w:val="left"/>
    </w:pPr>
    <w:rPr>
      <w:rFonts w:ascii="Book Antiqua" w:hAnsi="Book Antiqua"/>
      <w:w w:val="90"/>
      <w:sz w:val="22"/>
      <w:lang w:bidi="he-IL"/>
    </w:rPr>
  </w:style>
  <w:style w:type="character" w:customStyle="1" w:styleId="BodyTextFirstIndent2Char">
    <w:name w:val="Body Text First Indent 2 Char"/>
    <w:basedOn w:val="BodyTextIndentChar"/>
    <w:link w:val="BodyTextFirstIndent2"/>
    <w:rsid w:val="00D01C7A"/>
    <w:rPr>
      <w:rFonts w:ascii="Book Antiqua" w:eastAsia="Times New Roman" w:hAnsi="Book Antiqua" w:cs="Times New Roman"/>
      <w:w w:val="90"/>
      <w:sz w:val="24"/>
      <w:szCs w:val="20"/>
      <w:lang w:bidi="he-IL"/>
    </w:rPr>
  </w:style>
  <w:style w:type="paragraph" w:styleId="Signature">
    <w:name w:val="Signature"/>
    <w:basedOn w:val="Normal"/>
    <w:link w:val="SignatureChar"/>
    <w:rsid w:val="00D01C7A"/>
    <w:pPr>
      <w:widowControl/>
      <w:ind w:left="4252"/>
    </w:pPr>
    <w:rPr>
      <w:rFonts w:ascii="Book Antiqua" w:hAnsi="Book Antiqua"/>
      <w:w w:val="90"/>
      <w:lang w:bidi="he-IL"/>
    </w:rPr>
  </w:style>
  <w:style w:type="character" w:customStyle="1" w:styleId="SignatureChar">
    <w:name w:val="Signature Char"/>
    <w:basedOn w:val="DefaultParagraphFont"/>
    <w:link w:val="Signature"/>
    <w:rsid w:val="00D01C7A"/>
    <w:rPr>
      <w:rFonts w:ascii="Book Antiqua" w:eastAsia="Times New Roman" w:hAnsi="Book Antiqua" w:cs="Times New Roman"/>
      <w:w w:val="90"/>
      <w:sz w:val="20"/>
      <w:szCs w:val="20"/>
      <w:lang w:bidi="he-IL"/>
    </w:rPr>
  </w:style>
  <w:style w:type="paragraph" w:styleId="E-mailSignature">
    <w:name w:val="E-mail Signature"/>
    <w:basedOn w:val="Normal"/>
    <w:link w:val="E-mailSignatureChar"/>
    <w:rsid w:val="00D01C7A"/>
    <w:pPr>
      <w:widowControl/>
    </w:pPr>
    <w:rPr>
      <w:rFonts w:ascii="Book Antiqua" w:hAnsi="Book Antiqua"/>
      <w:w w:val="90"/>
      <w:lang w:bidi="he-IL"/>
    </w:rPr>
  </w:style>
  <w:style w:type="character" w:customStyle="1" w:styleId="E-mailSignatureChar">
    <w:name w:val="E-mail Signature Char"/>
    <w:basedOn w:val="DefaultParagraphFont"/>
    <w:link w:val="E-mailSignature"/>
    <w:rsid w:val="00D01C7A"/>
    <w:rPr>
      <w:rFonts w:ascii="Book Antiqua" w:eastAsia="Times New Roman" w:hAnsi="Book Antiqua" w:cs="Times New Roman"/>
      <w:w w:val="90"/>
      <w:sz w:val="20"/>
      <w:szCs w:val="20"/>
      <w:lang w:bidi="he-IL"/>
    </w:rPr>
  </w:style>
  <w:style w:type="paragraph" w:styleId="Salutation">
    <w:name w:val="Salutation"/>
    <w:basedOn w:val="Normal"/>
    <w:next w:val="Normal"/>
    <w:link w:val="SalutationChar"/>
    <w:rsid w:val="00D01C7A"/>
    <w:pPr>
      <w:widowControl/>
    </w:pPr>
    <w:rPr>
      <w:rFonts w:ascii="Book Antiqua" w:hAnsi="Book Antiqua"/>
      <w:w w:val="90"/>
      <w:lang w:bidi="he-IL"/>
    </w:rPr>
  </w:style>
  <w:style w:type="character" w:customStyle="1" w:styleId="SalutationChar">
    <w:name w:val="Salutation Char"/>
    <w:basedOn w:val="DefaultParagraphFont"/>
    <w:link w:val="Salutation"/>
    <w:rsid w:val="00D01C7A"/>
    <w:rPr>
      <w:rFonts w:ascii="Book Antiqua" w:eastAsia="Times New Roman" w:hAnsi="Book Antiqua" w:cs="Times New Roman"/>
      <w:w w:val="90"/>
      <w:sz w:val="20"/>
      <w:szCs w:val="20"/>
      <w:lang w:bidi="he-IL"/>
    </w:rPr>
  </w:style>
  <w:style w:type="paragraph" w:customStyle="1" w:styleId="NumPar2">
    <w:name w:val="NumPar 2"/>
    <w:basedOn w:val="Heading2"/>
    <w:next w:val="Text2"/>
    <w:rsid w:val="00D01C7A"/>
    <w:pPr>
      <w:keepNext w:val="0"/>
      <w:keepLines/>
      <w:tabs>
        <w:tab w:val="num" w:pos="360"/>
        <w:tab w:val="num" w:pos="4176"/>
      </w:tabs>
      <w:spacing w:before="0" w:after="240"/>
      <w:ind w:left="578" w:hanging="578"/>
      <w:jc w:val="both"/>
      <w:outlineLvl w:val="9"/>
    </w:pPr>
    <w:rPr>
      <w:rFonts w:ascii="Times New Roman" w:eastAsia="Times New Roman" w:hAnsi="Times New Roman" w:cs="Times New Roman"/>
      <w:b w:val="0"/>
      <w:i/>
      <w:iCs/>
      <w:caps/>
      <w:spacing w:val="10"/>
      <w:w w:val="90"/>
      <w:kern w:val="20"/>
      <w:sz w:val="24"/>
      <w:szCs w:val="20"/>
      <w:u w:val="none"/>
      <w:lang w:bidi="he-IL"/>
    </w:rPr>
  </w:style>
  <w:style w:type="paragraph" w:customStyle="1" w:styleId="Text2">
    <w:name w:val="Text 2"/>
    <w:basedOn w:val="Normal"/>
    <w:rsid w:val="00D01C7A"/>
    <w:pPr>
      <w:widowControl/>
      <w:tabs>
        <w:tab w:val="left" w:pos="2161"/>
      </w:tabs>
      <w:spacing w:after="240"/>
      <w:ind w:left="1077"/>
      <w:jc w:val="both"/>
    </w:pPr>
    <w:rPr>
      <w:rFonts w:ascii="Book Antiqua" w:hAnsi="Book Antiqua"/>
      <w:w w:val="90"/>
      <w:lang w:bidi="he-IL"/>
    </w:rPr>
  </w:style>
  <w:style w:type="character" w:customStyle="1" w:styleId="bodyboldChar1">
    <w:name w:val="body +bold Char1"/>
    <w:rsid w:val="00D01C7A"/>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D01C7A"/>
    <w:pPr>
      <w:spacing w:after="0" w:line="240" w:lineRule="auto"/>
      <w:jc w:val="both"/>
    </w:pPr>
    <w:rPr>
      <w:rFonts w:ascii="Arial" w:eastAsia="Times New Roman" w:hAnsi="Arial" w:cs="Arial"/>
      <w:bCs/>
      <w:lang w:eastAsia="el-GR"/>
    </w:rPr>
  </w:style>
  <w:style w:type="paragraph" w:customStyle="1" w:styleId="bodybold">
    <w:name w:val="body +bold"/>
    <w:autoRedefine/>
    <w:rsid w:val="00D01C7A"/>
    <w:pPr>
      <w:spacing w:before="40" w:after="40" w:line="240" w:lineRule="auto"/>
      <w:ind w:left="86"/>
    </w:pPr>
    <w:rPr>
      <w:rFonts w:ascii="Tahoma" w:eastAsia="Times New Roman" w:hAnsi="Tahoma" w:cs="Tahoma"/>
      <w:b/>
      <w:bCs/>
      <w:sz w:val="16"/>
      <w:szCs w:val="16"/>
      <w:lang w:eastAsia="el-GR"/>
    </w:rPr>
  </w:style>
  <w:style w:type="paragraph" w:customStyle="1" w:styleId="StylePlainTextTimesNewRoman12ptJustified">
    <w:name w:val="Style Plain Text + Times New Roman 12 pt Justified"/>
    <w:basedOn w:val="PlainText"/>
    <w:rsid w:val="00D01C7A"/>
    <w:pPr>
      <w:jc w:val="both"/>
    </w:pPr>
    <w:rPr>
      <w:rFonts w:ascii="Times New Roman" w:hAnsi="Times New Roman" w:cs="Times New Roman"/>
      <w:noProof/>
      <w:sz w:val="24"/>
    </w:rPr>
  </w:style>
  <w:style w:type="paragraph" w:customStyle="1" w:styleId="1b">
    <w:name w:val="Βασικό_1"/>
    <w:basedOn w:val="Normal"/>
    <w:rsid w:val="00D01C7A"/>
    <w:pPr>
      <w:widowControl/>
      <w:spacing w:after="120" w:line="320" w:lineRule="atLeast"/>
      <w:ind w:left="720" w:hanging="360"/>
      <w:jc w:val="both"/>
    </w:pPr>
    <w:rPr>
      <w:sz w:val="24"/>
    </w:rPr>
  </w:style>
  <w:style w:type="character" w:customStyle="1" w:styleId="bodyCharCharCharCharCharCharCharCharCharCharCharChar">
    <w:name w:val="body Char Char Char Char Char Char Char Char Char Char Char Char"/>
    <w:rsid w:val="00D01C7A"/>
    <w:rPr>
      <w:rFonts w:ascii="Arial" w:hAnsi="Arial" w:cs="Arial"/>
      <w:bCs/>
      <w:sz w:val="22"/>
      <w:szCs w:val="22"/>
      <w:lang w:val="el-GR" w:eastAsia="el-GR" w:bidi="ar-SA"/>
    </w:rPr>
  </w:style>
  <w:style w:type="paragraph" w:customStyle="1" w:styleId="Char0">
    <w:name w:val="_Βασικό Char"/>
    <w:basedOn w:val="Normal"/>
    <w:rsid w:val="00D01C7A"/>
    <w:pPr>
      <w:widowControl/>
      <w:overflowPunct w:val="0"/>
      <w:autoSpaceDE w:val="0"/>
      <w:autoSpaceDN w:val="0"/>
      <w:adjustRightInd w:val="0"/>
      <w:spacing w:before="60"/>
      <w:ind w:firstLine="426"/>
      <w:jc w:val="both"/>
      <w:textAlignment w:val="baseline"/>
    </w:pPr>
    <w:rPr>
      <w:rFonts w:ascii="Arial" w:hAnsi="Arial"/>
      <w:sz w:val="24"/>
      <w:lang w:eastAsia="el-GR"/>
    </w:rPr>
  </w:style>
  <w:style w:type="paragraph" w:customStyle="1" w:styleId="4">
    <w:name w:val="_Επικεφ.4ΝοΒ"/>
    <w:basedOn w:val="Heading4"/>
    <w:autoRedefine/>
    <w:rsid w:val="00D01C7A"/>
    <w:pPr>
      <w:tabs>
        <w:tab w:val="num" w:pos="2124"/>
      </w:tabs>
      <w:overflowPunct w:val="0"/>
      <w:autoSpaceDE w:val="0"/>
      <w:autoSpaceDN w:val="0"/>
      <w:adjustRightInd w:val="0"/>
      <w:spacing w:before="120" w:after="0"/>
      <w:ind w:left="851" w:hanging="851"/>
      <w:textAlignment w:val="baseline"/>
    </w:pPr>
    <w:rPr>
      <w:rFonts w:ascii="Arial" w:hAnsi="Arial"/>
      <w:b w:val="0"/>
      <w:szCs w:val="20"/>
      <w:lang w:eastAsia="el-GR"/>
    </w:rPr>
  </w:style>
  <w:style w:type="paragraph" w:customStyle="1" w:styleId="1CharCharChar">
    <w:name w:val="_Επικεφ.1 Char Char Char"/>
    <w:basedOn w:val="Heading1"/>
    <w:autoRedefine/>
    <w:rsid w:val="00D01C7A"/>
    <w:pPr>
      <w:keepNext w:val="0"/>
      <w:tabs>
        <w:tab w:val="left" w:pos="851"/>
        <w:tab w:val="left" w:pos="1134"/>
      </w:tabs>
      <w:overflowPunct w:val="0"/>
      <w:autoSpaceDE w:val="0"/>
      <w:autoSpaceDN w:val="0"/>
      <w:adjustRightInd w:val="0"/>
      <w:spacing w:before="240"/>
      <w:textAlignment w:val="baseline"/>
    </w:pPr>
    <w:rPr>
      <w:rFonts w:ascii="Arial (W1)" w:hAnsi="Arial (W1)"/>
      <w:color w:val="000000"/>
      <w:kern w:val="28"/>
      <w:sz w:val="30"/>
      <w:lang w:eastAsia="el-GR"/>
    </w:rPr>
  </w:style>
  <w:style w:type="paragraph" w:customStyle="1" w:styleId="4Body">
    <w:name w:val="_Επικεφ.4 Body"/>
    <w:basedOn w:val="40"/>
    <w:autoRedefine/>
    <w:rsid w:val="00D01C7A"/>
    <w:pPr>
      <w:numPr>
        <w:ilvl w:val="0"/>
      </w:numPr>
      <w:tabs>
        <w:tab w:val="num" w:pos="2124"/>
      </w:tabs>
      <w:spacing w:before="0"/>
      <w:ind w:left="851" w:hanging="851"/>
    </w:pPr>
    <w:rPr>
      <w:b w:val="0"/>
      <w:bCs/>
    </w:rPr>
  </w:style>
  <w:style w:type="paragraph" w:customStyle="1" w:styleId="40">
    <w:name w:val="_Επικεφ.4"/>
    <w:basedOn w:val="Heading4"/>
    <w:autoRedefine/>
    <w:rsid w:val="00D01C7A"/>
    <w:pPr>
      <w:tabs>
        <w:tab w:val="num" w:pos="2124"/>
      </w:tabs>
      <w:overflowPunct w:val="0"/>
      <w:autoSpaceDE w:val="0"/>
      <w:autoSpaceDN w:val="0"/>
      <w:adjustRightInd w:val="0"/>
      <w:spacing w:before="120" w:after="0"/>
      <w:ind w:left="851" w:hanging="851"/>
      <w:textAlignment w:val="baseline"/>
    </w:pPr>
    <w:rPr>
      <w:rFonts w:ascii="Arial" w:hAnsi="Arial"/>
      <w:bCs w:val="0"/>
      <w:szCs w:val="20"/>
      <w:lang w:eastAsia="el-GR"/>
    </w:rPr>
  </w:style>
  <w:style w:type="paragraph" w:customStyle="1" w:styleId="26">
    <w:name w:val="_Επικεφ.2ΝοΒ"/>
    <w:basedOn w:val="25"/>
    <w:autoRedefine/>
    <w:rsid w:val="00D01C7A"/>
    <w:pPr>
      <w:tabs>
        <w:tab w:val="clear" w:pos="0"/>
        <w:tab w:val="num" w:pos="1116"/>
        <w:tab w:val="num" w:pos="4176"/>
      </w:tabs>
      <w:overflowPunct w:val="0"/>
      <w:autoSpaceDE w:val="0"/>
      <w:autoSpaceDN w:val="0"/>
      <w:adjustRightInd w:val="0"/>
      <w:jc w:val="both"/>
      <w:textAlignment w:val="baseline"/>
    </w:pPr>
    <w:rPr>
      <w:rFonts w:ascii="Arial" w:hAnsi="Arial"/>
      <w:b w:val="0"/>
      <w:bCs/>
      <w:sz w:val="26"/>
      <w:u w:val="none"/>
    </w:rPr>
  </w:style>
  <w:style w:type="paragraph" w:customStyle="1" w:styleId="33">
    <w:name w:val="_Επικεφ.3ΝοΒ"/>
    <w:basedOn w:val="30"/>
    <w:autoRedefine/>
    <w:rsid w:val="00D01C7A"/>
    <w:pPr>
      <w:tabs>
        <w:tab w:val="clear" w:pos="1134"/>
      </w:tabs>
      <w:spacing w:after="60"/>
    </w:pPr>
    <w:rPr>
      <w:rFonts w:ascii="Arial" w:eastAsia="Times New Roman" w:hAnsi="Arial" w:cs="Times New Roman"/>
      <w:b w:val="0"/>
      <w:bCs/>
      <w:sz w:val="24"/>
    </w:rPr>
  </w:style>
  <w:style w:type="paragraph" w:customStyle="1" w:styleId="TextL1In">
    <w:name w:val="Text L1 In"/>
    <w:basedOn w:val="Normal"/>
    <w:rsid w:val="00D01C7A"/>
    <w:pPr>
      <w:widowControl/>
      <w:overflowPunct w:val="0"/>
      <w:autoSpaceDE w:val="0"/>
      <w:autoSpaceDN w:val="0"/>
      <w:adjustRightInd w:val="0"/>
      <w:spacing w:before="60"/>
      <w:ind w:left="426" w:firstLine="283"/>
      <w:jc w:val="both"/>
      <w:textAlignment w:val="baseline"/>
    </w:pPr>
    <w:rPr>
      <w:rFonts w:ascii="Arial" w:hAnsi="Arial"/>
      <w:sz w:val="24"/>
      <w:lang w:eastAsia="el-GR"/>
    </w:rPr>
  </w:style>
  <w:style w:type="paragraph" w:customStyle="1" w:styleId="My-Normal">
    <w:name w:val="My-Normal"/>
    <w:basedOn w:val="Normal"/>
    <w:rsid w:val="00D01C7A"/>
    <w:pPr>
      <w:widowControl/>
      <w:overflowPunct w:val="0"/>
      <w:autoSpaceDE w:val="0"/>
      <w:autoSpaceDN w:val="0"/>
      <w:adjustRightInd w:val="0"/>
      <w:ind w:left="851" w:firstLine="284"/>
      <w:jc w:val="both"/>
      <w:textAlignment w:val="baseline"/>
    </w:pPr>
    <w:rPr>
      <w:sz w:val="24"/>
      <w:lang w:val="en-GB" w:eastAsia="el-GR"/>
    </w:rPr>
  </w:style>
  <w:style w:type="paragraph" w:customStyle="1" w:styleId="font5">
    <w:name w:val="font5"/>
    <w:basedOn w:val="Normal"/>
    <w:rsid w:val="00D01C7A"/>
    <w:pPr>
      <w:widowControl/>
      <w:spacing w:before="100" w:beforeAutospacing="1" w:after="100" w:afterAutospacing="1"/>
    </w:pPr>
    <w:rPr>
      <w:rFonts w:ascii="Tahoma" w:hAnsi="Tahoma" w:cs="Tahoma"/>
      <w:color w:val="000000"/>
      <w:sz w:val="16"/>
      <w:szCs w:val="16"/>
      <w:lang w:eastAsia="el-GR"/>
    </w:rPr>
  </w:style>
  <w:style w:type="paragraph" w:customStyle="1" w:styleId="font6">
    <w:name w:val="font6"/>
    <w:basedOn w:val="Normal"/>
    <w:rsid w:val="00D01C7A"/>
    <w:pPr>
      <w:widowControl/>
      <w:spacing w:before="100" w:beforeAutospacing="1" w:after="100" w:afterAutospacing="1"/>
    </w:pPr>
    <w:rPr>
      <w:rFonts w:ascii="Tahoma" w:hAnsi="Tahoma" w:cs="Tahoma"/>
      <w:b/>
      <w:bCs/>
      <w:color w:val="000000"/>
      <w:sz w:val="16"/>
      <w:szCs w:val="16"/>
      <w:lang w:eastAsia="el-GR"/>
    </w:rPr>
  </w:style>
  <w:style w:type="paragraph" w:customStyle="1" w:styleId="xl51">
    <w:name w:val="xl51"/>
    <w:basedOn w:val="Normal"/>
    <w:rsid w:val="00D01C7A"/>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2">
    <w:name w:val="xl52"/>
    <w:basedOn w:val="Normal"/>
    <w:rsid w:val="00D01C7A"/>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3">
    <w:name w:val="xl53"/>
    <w:basedOn w:val="Normal"/>
    <w:rsid w:val="00D01C7A"/>
    <w:pPr>
      <w:widowControl/>
      <w:pBdr>
        <w:left w:val="single" w:sz="4" w:space="0" w:color="auto"/>
        <w:bottom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4">
    <w:name w:val="xl54"/>
    <w:basedOn w:val="Normal"/>
    <w:rsid w:val="00D01C7A"/>
    <w:pPr>
      <w:widowControl/>
      <w:pBdr>
        <w:top w:val="single" w:sz="4" w:space="0" w:color="auto"/>
        <w:left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5">
    <w:name w:val="xl55"/>
    <w:basedOn w:val="Normal"/>
    <w:rsid w:val="00D01C7A"/>
    <w:pPr>
      <w:widowControl/>
      <w:pBdr>
        <w:top w:val="single" w:sz="4" w:space="0" w:color="auto"/>
        <w:left w:val="single" w:sz="4" w:space="0" w:color="auto"/>
        <w:right w:val="single" w:sz="8" w:space="0" w:color="auto"/>
      </w:pBdr>
      <w:spacing w:before="100" w:beforeAutospacing="1" w:after="100" w:afterAutospacing="1"/>
    </w:pPr>
    <w:rPr>
      <w:rFonts w:ascii="Arial" w:hAnsi="Arial"/>
      <w:sz w:val="16"/>
      <w:szCs w:val="16"/>
      <w:lang w:eastAsia="el-GR"/>
    </w:rPr>
  </w:style>
  <w:style w:type="paragraph" w:customStyle="1" w:styleId="xl56">
    <w:name w:val="xl56"/>
    <w:basedOn w:val="Normal"/>
    <w:rsid w:val="00D01C7A"/>
    <w:pPr>
      <w:widowControl/>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7">
    <w:name w:val="xl57"/>
    <w:basedOn w:val="Normal"/>
    <w:rsid w:val="00D01C7A"/>
    <w:pPr>
      <w:widowControl/>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eastAsia="el-GR"/>
    </w:rPr>
  </w:style>
  <w:style w:type="paragraph" w:customStyle="1" w:styleId="xl58">
    <w:name w:val="xl58"/>
    <w:basedOn w:val="Normal"/>
    <w:rsid w:val="00D01C7A"/>
    <w:pPr>
      <w:widowControl/>
      <w:pBdr>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9">
    <w:name w:val="xl59"/>
    <w:basedOn w:val="Normal"/>
    <w:rsid w:val="00D01C7A"/>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eastAsia="el-GR"/>
    </w:rPr>
  </w:style>
  <w:style w:type="paragraph" w:customStyle="1" w:styleId="xl60">
    <w:name w:val="xl60"/>
    <w:basedOn w:val="Normal"/>
    <w:rsid w:val="00D01C7A"/>
    <w:pPr>
      <w:widowControl/>
      <w:pBdr>
        <w:left w:val="single" w:sz="4" w:space="0" w:color="auto"/>
        <w:bottom w:val="single" w:sz="4" w:space="0" w:color="auto"/>
        <w:right w:val="single" w:sz="4" w:space="0" w:color="auto"/>
      </w:pBdr>
      <w:spacing w:before="100" w:beforeAutospacing="1" w:after="100" w:afterAutospacing="1"/>
    </w:pPr>
    <w:rPr>
      <w:rFonts w:ascii="Arial" w:hAnsi="Arial"/>
      <w:sz w:val="16"/>
      <w:szCs w:val="16"/>
      <w:lang w:eastAsia="el-GR"/>
    </w:rPr>
  </w:style>
  <w:style w:type="paragraph" w:customStyle="1" w:styleId="xl61">
    <w:name w:val="xl61"/>
    <w:basedOn w:val="Normal"/>
    <w:rsid w:val="00D01C7A"/>
    <w:pPr>
      <w:widowControl/>
      <w:pBdr>
        <w:top w:val="single" w:sz="8" w:space="0" w:color="auto"/>
        <w:left w:val="single" w:sz="8" w:space="0" w:color="auto"/>
        <w:bottom w:val="single" w:sz="8" w:space="0" w:color="auto"/>
      </w:pBdr>
      <w:spacing w:before="100" w:beforeAutospacing="1" w:after="100" w:afterAutospacing="1"/>
    </w:pPr>
    <w:rPr>
      <w:sz w:val="24"/>
      <w:szCs w:val="24"/>
      <w:lang w:eastAsia="el-GR"/>
    </w:rPr>
  </w:style>
  <w:style w:type="paragraph" w:customStyle="1" w:styleId="xl62">
    <w:name w:val="xl62"/>
    <w:basedOn w:val="Normal"/>
    <w:rsid w:val="00D01C7A"/>
    <w:pPr>
      <w:widowControl/>
      <w:pBdr>
        <w:top w:val="single" w:sz="4" w:space="0" w:color="auto"/>
        <w:left w:val="single" w:sz="8" w:space="0" w:color="auto"/>
        <w:right w:val="single" w:sz="4" w:space="0" w:color="auto"/>
      </w:pBdr>
      <w:spacing w:before="100" w:beforeAutospacing="1" w:after="100" w:afterAutospacing="1"/>
    </w:pPr>
    <w:rPr>
      <w:sz w:val="24"/>
      <w:szCs w:val="24"/>
      <w:lang w:eastAsia="el-GR"/>
    </w:rPr>
  </w:style>
  <w:style w:type="paragraph" w:customStyle="1" w:styleId="xl63">
    <w:name w:val="xl63"/>
    <w:basedOn w:val="Normal"/>
    <w:rsid w:val="00D01C7A"/>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18"/>
      <w:szCs w:val="18"/>
      <w:lang w:eastAsia="el-GR"/>
    </w:rPr>
  </w:style>
  <w:style w:type="paragraph" w:customStyle="1" w:styleId="xl64">
    <w:name w:val="xl64"/>
    <w:basedOn w:val="Normal"/>
    <w:rsid w:val="00D01C7A"/>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aff9">
    <w:name w:val="ν"/>
    <w:basedOn w:val="Heading3"/>
    <w:rsid w:val="00D01C7A"/>
    <w:pPr>
      <w:tabs>
        <w:tab w:val="num" w:pos="720"/>
      </w:tabs>
      <w:spacing w:before="0" w:after="0"/>
      <w:ind w:left="720" w:right="34" w:hanging="360"/>
    </w:pPr>
    <w:rPr>
      <w:rFonts w:eastAsia="Times New Roman"/>
      <w:bCs/>
    </w:rPr>
  </w:style>
  <w:style w:type="paragraph" w:customStyle="1" w:styleId="bodyboldChar">
    <w:name w:val="body +bold Char"/>
    <w:autoRedefine/>
    <w:rsid w:val="00D01C7A"/>
    <w:pPr>
      <w:spacing w:after="0" w:line="240" w:lineRule="auto"/>
      <w:ind w:left="406" w:hanging="284"/>
      <w:jc w:val="both"/>
    </w:pPr>
    <w:rPr>
      <w:rFonts w:ascii="Arial" w:eastAsia="Times New Roman" w:hAnsi="Arial" w:cs="Arial"/>
      <w:b/>
      <w:bCs/>
      <w:lang w:eastAsia="el-GR"/>
    </w:rPr>
  </w:style>
  <w:style w:type="paragraph" w:customStyle="1" w:styleId="bodyCharCharCharCharCharCharCharChar">
    <w:name w:val="body Char Char Char Char Char Char Char Char"/>
    <w:autoRedefine/>
    <w:rsid w:val="00D01C7A"/>
    <w:pPr>
      <w:spacing w:after="0" w:line="240" w:lineRule="auto"/>
      <w:jc w:val="both"/>
    </w:pPr>
    <w:rPr>
      <w:rFonts w:ascii="Arial" w:eastAsia="Times New Roman" w:hAnsi="Arial" w:cs="Arial"/>
      <w:bCs/>
      <w:lang w:eastAsia="el-GR"/>
    </w:rPr>
  </w:style>
  <w:style w:type="character" w:customStyle="1" w:styleId="bodyboldCharCharCharChar">
    <w:name w:val="body +bold Char Char Char Char"/>
    <w:rsid w:val="00D01C7A"/>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D01C7A"/>
    <w:rPr>
      <w:rFonts w:ascii="Arial" w:hAnsi="Arial" w:cs="Arial"/>
      <w:bCs/>
      <w:sz w:val="22"/>
      <w:szCs w:val="22"/>
      <w:lang w:val="el-GR" w:eastAsia="el-GR" w:bidi="ar-SA"/>
    </w:rPr>
  </w:style>
  <w:style w:type="character" w:customStyle="1" w:styleId="Heading4Char1">
    <w:name w:val="Heading 4 Char1"/>
    <w:aliases w:val="Heading 4 Char Char Char"/>
    <w:rsid w:val="00D01C7A"/>
    <w:rPr>
      <w:rFonts w:ascii="Arial" w:hAnsi="Arial"/>
      <w:b/>
      <w:bCs/>
      <w:sz w:val="22"/>
      <w:szCs w:val="22"/>
      <w:lang w:val="el-GR" w:eastAsia="en-US" w:bidi="ar-SA"/>
    </w:rPr>
  </w:style>
  <w:style w:type="character" w:customStyle="1" w:styleId="1CharCharCharChar">
    <w:name w:val="_Επικεφ.1 Char Char Char Char"/>
    <w:rsid w:val="00D01C7A"/>
    <w:rPr>
      <w:rFonts w:ascii="Arial (W1)" w:hAnsi="Arial (W1)" w:cs="Arial"/>
      <w:b/>
      <w:bCs/>
      <w:color w:val="000000"/>
      <w:kern w:val="28"/>
      <w:sz w:val="30"/>
      <w:szCs w:val="32"/>
      <w:lang w:val="el-GR" w:eastAsia="el-GR" w:bidi="ar-SA"/>
    </w:rPr>
  </w:style>
  <w:style w:type="character" w:customStyle="1" w:styleId="CharCharChar">
    <w:name w:val="_Βασικό Char Char Char"/>
    <w:rsid w:val="00D01C7A"/>
    <w:rPr>
      <w:rFonts w:ascii="Arial" w:hAnsi="Arial"/>
      <w:sz w:val="24"/>
      <w:lang w:val="el-GR" w:eastAsia="el-GR" w:bidi="ar-SA"/>
    </w:rPr>
  </w:style>
  <w:style w:type="character" w:customStyle="1" w:styleId="emailstyle16">
    <w:name w:val="emailstyle16"/>
    <w:rsid w:val="00D01C7A"/>
    <w:rPr>
      <w:rFonts w:ascii="Arial" w:hAnsi="Arial" w:cs="Arial"/>
      <w:color w:val="000000"/>
      <w:sz w:val="20"/>
    </w:rPr>
  </w:style>
  <w:style w:type="paragraph" w:customStyle="1" w:styleId="StyleCaptionArialCharCharChar">
    <w:name w:val="Style Caption + Arial Char Char Char"/>
    <w:basedOn w:val="Caption"/>
    <w:rsid w:val="00D01C7A"/>
    <w:pPr>
      <w:overflowPunct w:val="0"/>
      <w:autoSpaceDE w:val="0"/>
      <w:autoSpaceDN w:val="0"/>
      <w:adjustRightInd w:val="0"/>
      <w:spacing w:before="240" w:after="360" w:line="360" w:lineRule="auto"/>
      <w:ind w:right="0"/>
      <w:textAlignment w:val="baseline"/>
    </w:pPr>
    <w:rPr>
      <w:b w:val="0"/>
      <w:i/>
      <w:iCs/>
      <w:szCs w:val="24"/>
    </w:rPr>
  </w:style>
  <w:style w:type="character" w:customStyle="1" w:styleId="StyleCaptionArialCharCharCharChar">
    <w:name w:val="Style Caption + Arial Char Char Char Char"/>
    <w:rsid w:val="00D01C7A"/>
    <w:rPr>
      <w:rFonts w:ascii="Arial" w:hAnsi="Arial"/>
      <w:i/>
      <w:iCs/>
      <w:sz w:val="22"/>
      <w:szCs w:val="24"/>
      <w:lang w:val="el-GR" w:eastAsia="el-GR" w:bidi="ar-SA"/>
    </w:rPr>
  </w:style>
  <w:style w:type="paragraph" w:customStyle="1" w:styleId="ChapterLabel">
    <w:name w:val="Chapter Label"/>
    <w:basedOn w:val="Normal"/>
    <w:next w:val="BodyText"/>
    <w:rsid w:val="00D01C7A"/>
    <w:pPr>
      <w:keepNext/>
      <w:widowControl/>
      <w:pBdr>
        <w:bottom w:val="single" w:sz="6" w:space="3" w:color="auto"/>
      </w:pBdr>
      <w:spacing w:before="240" w:line="360" w:lineRule="auto"/>
    </w:pPr>
    <w:rPr>
      <w:rFonts w:ascii="Arial Black" w:hAnsi="Arial Black"/>
      <w:caps/>
      <w:color w:val="FF0000"/>
      <w:spacing w:val="70"/>
      <w:kern w:val="28"/>
      <w:sz w:val="24"/>
      <w:lang w:val="en-US"/>
    </w:rPr>
  </w:style>
  <w:style w:type="paragraph" w:customStyle="1" w:styleId="HeaderBase">
    <w:name w:val="Header Base"/>
    <w:basedOn w:val="Normal"/>
    <w:rsid w:val="00D01C7A"/>
    <w:pPr>
      <w:keepLines/>
      <w:widowControl/>
      <w:tabs>
        <w:tab w:val="center" w:pos="4320"/>
        <w:tab w:val="right" w:pos="8640"/>
      </w:tabs>
      <w:spacing w:line="360" w:lineRule="auto"/>
    </w:pPr>
    <w:rPr>
      <w:rFonts w:ascii="Garamond" w:hAnsi="Garamond"/>
      <w:sz w:val="16"/>
      <w:lang w:val="en-US"/>
    </w:rPr>
  </w:style>
  <w:style w:type="paragraph" w:customStyle="1" w:styleId="Arial">
    <w:name w:val="Arial"/>
    <w:aliases w:val="8 pt"/>
    <w:basedOn w:val="BodyText"/>
    <w:rsid w:val="00D01C7A"/>
    <w:pPr>
      <w:spacing w:before="0" w:after="240" w:line="360" w:lineRule="auto"/>
    </w:pPr>
    <w:rPr>
      <w:rFonts w:ascii="Arial" w:hAnsi="Arial"/>
      <w:sz w:val="16"/>
      <w:szCs w:val="20"/>
    </w:rPr>
  </w:style>
  <w:style w:type="paragraph" w:customStyle="1" w:styleId="bodyCharCharCharCharCharCharCharCharCharChar1">
    <w:name w:val="body Char Char Char Char Char Char Char Char Char Char1"/>
    <w:autoRedefine/>
    <w:rsid w:val="00D01C7A"/>
    <w:pPr>
      <w:spacing w:after="0" w:line="240" w:lineRule="auto"/>
      <w:jc w:val="both"/>
    </w:pPr>
    <w:rPr>
      <w:rFonts w:ascii="Arial" w:eastAsia="Times New Roman" w:hAnsi="Arial" w:cs="Arial"/>
      <w:b/>
      <w:bCs/>
      <w:lang w:eastAsia="el-GR"/>
    </w:rPr>
  </w:style>
  <w:style w:type="paragraph" w:customStyle="1" w:styleId="CharCharCharCharChar">
    <w:name w:val="_Βασικό Char Char Char Char Char"/>
    <w:basedOn w:val="Normal"/>
    <w:rsid w:val="00D01C7A"/>
    <w:pPr>
      <w:widowControl/>
      <w:overflowPunct w:val="0"/>
      <w:autoSpaceDE w:val="0"/>
      <w:autoSpaceDN w:val="0"/>
      <w:adjustRightInd w:val="0"/>
      <w:spacing w:before="60" w:line="360" w:lineRule="auto"/>
      <w:ind w:firstLine="426"/>
      <w:jc w:val="both"/>
      <w:textAlignment w:val="baseline"/>
    </w:pPr>
    <w:rPr>
      <w:rFonts w:ascii="Arial" w:hAnsi="Arial"/>
      <w:sz w:val="24"/>
      <w:szCs w:val="24"/>
      <w:lang w:eastAsia="el-GR"/>
    </w:rPr>
  </w:style>
  <w:style w:type="character" w:customStyle="1" w:styleId="CharCharCharCharCharChar">
    <w:name w:val="_Βασικό Char Char Char Char Char Char"/>
    <w:rsid w:val="00D01C7A"/>
    <w:rPr>
      <w:rFonts w:ascii="Arial" w:hAnsi="Arial"/>
      <w:sz w:val="24"/>
      <w:szCs w:val="24"/>
      <w:lang w:val="el-GR" w:eastAsia="el-GR" w:bidi="ar-SA"/>
    </w:rPr>
  </w:style>
  <w:style w:type="character" w:customStyle="1" w:styleId="CaptionCharCharCharChar">
    <w:name w:val="Caption Char Char Char Char"/>
    <w:rsid w:val="00D01C7A"/>
    <w:rPr>
      <w:b/>
      <w:sz w:val="24"/>
      <w:lang w:val="el-GR" w:eastAsia="el-GR" w:bidi="ar-SA"/>
    </w:rPr>
  </w:style>
  <w:style w:type="paragraph" w:customStyle="1" w:styleId="1CharCharCharCharCharChar">
    <w:name w:val="_Επικεφ.1 Char Char Char Char Char Char"/>
    <w:basedOn w:val="Heading1"/>
    <w:autoRedefine/>
    <w:rsid w:val="00D01C7A"/>
    <w:pPr>
      <w:keepNext w:val="0"/>
      <w:tabs>
        <w:tab w:val="num" w:pos="720"/>
        <w:tab w:val="left" w:pos="851"/>
        <w:tab w:val="left" w:pos="1134"/>
      </w:tabs>
      <w:overflowPunct w:val="0"/>
      <w:autoSpaceDE w:val="0"/>
      <w:autoSpaceDN w:val="0"/>
      <w:adjustRightInd w:val="0"/>
      <w:spacing w:before="240"/>
      <w:textAlignment w:val="baseline"/>
    </w:pPr>
    <w:rPr>
      <w:rFonts w:ascii="Arial (W1)" w:hAnsi="Arial (W1)" w:cs="Arial"/>
      <w:bCs/>
      <w:color w:val="000000"/>
      <w:kern w:val="28"/>
      <w:sz w:val="30"/>
      <w:lang w:eastAsia="el-GR"/>
    </w:rPr>
  </w:style>
  <w:style w:type="character" w:customStyle="1" w:styleId="1CharCharCharCharCharCharChar">
    <w:name w:val="_Επικεφ.1 Char Char Char Char Char Char Char"/>
    <w:rsid w:val="00D01C7A"/>
    <w:rPr>
      <w:rFonts w:ascii="Arial (W1)" w:hAnsi="Arial (W1)" w:cs="Arial"/>
      <w:b/>
      <w:bCs/>
      <w:color w:val="000000"/>
      <w:kern w:val="28"/>
      <w:sz w:val="30"/>
      <w:szCs w:val="32"/>
      <w:lang w:val="el-GR" w:eastAsia="el-GR" w:bidi="ar-SA"/>
    </w:rPr>
  </w:style>
  <w:style w:type="paragraph" w:customStyle="1" w:styleId="DocumentLabel">
    <w:name w:val="Document Label"/>
    <w:basedOn w:val="Normal"/>
    <w:rsid w:val="00D01C7A"/>
    <w:pPr>
      <w:keepNext/>
      <w:keepLines/>
      <w:widowControl/>
      <w:spacing w:before="400" w:after="120" w:line="240" w:lineRule="atLeast"/>
      <w:ind w:left="-840"/>
      <w:jc w:val="both"/>
    </w:pPr>
    <w:rPr>
      <w:rFonts w:ascii="Arial Black" w:hAnsi="Arial Black"/>
      <w:kern w:val="28"/>
      <w:sz w:val="22"/>
      <w:lang w:val="en-US"/>
    </w:rPr>
  </w:style>
  <w:style w:type="paragraph" w:customStyle="1" w:styleId="affa">
    <w:name w:val="Κείμενο"/>
    <w:basedOn w:val="Normal"/>
    <w:rsid w:val="00D01C7A"/>
    <w:pPr>
      <w:widowControl/>
      <w:spacing w:before="120" w:line="320" w:lineRule="atLeast"/>
      <w:jc w:val="both"/>
    </w:pPr>
    <w:rPr>
      <w:b/>
      <w:sz w:val="24"/>
      <w:szCs w:val="24"/>
      <w:lang w:eastAsia="el-GR"/>
    </w:rPr>
  </w:style>
  <w:style w:type="paragraph" w:customStyle="1" w:styleId="BlockQuotation">
    <w:name w:val="Block Quotation"/>
    <w:basedOn w:val="Normal"/>
    <w:next w:val="BodyText"/>
    <w:rsid w:val="00D01C7A"/>
    <w:pPr>
      <w:widowControl/>
      <w:pBdr>
        <w:top w:val="single" w:sz="6" w:space="12" w:color="FFFFFF"/>
        <w:left w:val="single" w:sz="6" w:space="12" w:color="FFFFFF"/>
        <w:bottom w:val="single" w:sz="6" w:space="12" w:color="FFFFFF"/>
        <w:right w:val="single" w:sz="6" w:space="12" w:color="FFFFFF"/>
      </w:pBdr>
      <w:shd w:val="pct10" w:color="808080" w:fill="auto"/>
      <w:spacing w:after="240" w:line="360" w:lineRule="auto"/>
      <w:ind w:left="600" w:right="600"/>
      <w:jc w:val="both"/>
    </w:pPr>
    <w:rPr>
      <w:rFonts w:ascii="Garamond" w:hAnsi="Garamond"/>
      <w:spacing w:val="-5"/>
      <w:sz w:val="22"/>
    </w:rPr>
  </w:style>
  <w:style w:type="paragraph" w:customStyle="1" w:styleId="BlockQuotationFirst">
    <w:name w:val="Block Quotation First"/>
    <w:basedOn w:val="Normal"/>
    <w:next w:val="BlockQuotation"/>
    <w:rsid w:val="00D01C7A"/>
    <w:pPr>
      <w:keepLines/>
      <w:widowControl/>
      <w:pBdr>
        <w:top w:val="single" w:sz="6" w:space="6" w:color="FFFFFF"/>
        <w:left w:val="single" w:sz="6" w:space="6" w:color="FFFFFF"/>
        <w:right w:val="single" w:sz="6" w:space="6" w:color="FFFFFF"/>
      </w:pBdr>
      <w:shd w:val="pct10" w:color="auto" w:fill="auto"/>
      <w:spacing w:before="120" w:after="120" w:line="360" w:lineRule="auto"/>
      <w:jc w:val="both"/>
    </w:pPr>
    <w:rPr>
      <w:rFonts w:ascii="Tahoma" w:hAnsi="Tahoma"/>
      <w:i/>
      <w:spacing w:val="20"/>
    </w:rPr>
  </w:style>
  <w:style w:type="paragraph" w:customStyle="1" w:styleId="BlockQuotationFirstaction">
    <w:name w:val="Block Quotation First (action)"/>
    <w:basedOn w:val="BlockQuotationFirst"/>
    <w:rsid w:val="00D01C7A"/>
    <w:pPr>
      <w:ind w:left="170" w:right="170"/>
    </w:pPr>
  </w:style>
  <w:style w:type="paragraph" w:customStyle="1" w:styleId="BlockQuotationFirstproj">
    <w:name w:val="Block Quotation First (proj)"/>
    <w:basedOn w:val="BlockQuotationFirstaction"/>
    <w:next w:val="BodyText"/>
    <w:rsid w:val="00D01C7A"/>
    <w:pPr>
      <w:tabs>
        <w:tab w:val="num" w:pos="1004"/>
      </w:tabs>
      <w:ind w:left="1004" w:hanging="284"/>
    </w:pPr>
  </w:style>
  <w:style w:type="paragraph" w:customStyle="1" w:styleId="BlockQuotationLast">
    <w:name w:val="Block Quotation Last"/>
    <w:basedOn w:val="BlockQuotation"/>
    <w:next w:val="BodyText"/>
    <w:rsid w:val="00D01C7A"/>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Normal"/>
    <w:next w:val="BodyText"/>
    <w:rsid w:val="00D01C7A"/>
    <w:pPr>
      <w:keepNext/>
      <w:keepLines/>
      <w:widowControl/>
      <w:spacing w:before="360" w:after="360" w:line="240" w:lineRule="atLeast"/>
      <w:ind w:right="1797"/>
      <w:jc w:val="both"/>
    </w:pPr>
    <w:rPr>
      <w:rFonts w:ascii="Book Antiqua" w:hAnsi="Book Antiqua"/>
      <w:i/>
      <w:spacing w:val="-20"/>
      <w:kern w:val="28"/>
      <w:sz w:val="34"/>
    </w:rPr>
  </w:style>
  <w:style w:type="paragraph" w:customStyle="1" w:styleId="ChapterTitle">
    <w:name w:val="Chapter Title"/>
    <w:basedOn w:val="Normal"/>
    <w:next w:val="ChapterSubtitle"/>
    <w:rsid w:val="00D01C7A"/>
    <w:pPr>
      <w:keepNext/>
      <w:keepLines/>
      <w:widowControl/>
      <w:spacing w:before="480" w:after="360" w:line="440" w:lineRule="atLeast"/>
      <w:ind w:right="2160"/>
      <w:jc w:val="both"/>
    </w:pPr>
    <w:rPr>
      <w:rFonts w:ascii="Arial Black" w:hAnsi="Arial Black"/>
      <w:color w:val="808080"/>
      <w:spacing w:val="-35"/>
      <w:kern w:val="28"/>
      <w:sz w:val="36"/>
    </w:rPr>
  </w:style>
  <w:style w:type="paragraph" w:customStyle="1" w:styleId="CompanyName">
    <w:name w:val="Company Name"/>
    <w:basedOn w:val="Normal"/>
    <w:next w:val="Normal"/>
    <w:rsid w:val="00D01C7A"/>
    <w:pPr>
      <w:widowControl/>
      <w:spacing w:before="420" w:after="60" w:line="320" w:lineRule="exact"/>
      <w:jc w:val="both"/>
    </w:pPr>
    <w:rPr>
      <w:rFonts w:ascii="Garamond" w:hAnsi="Garamond"/>
      <w:caps/>
      <w:kern w:val="36"/>
      <w:sz w:val="38"/>
    </w:rPr>
  </w:style>
  <w:style w:type="paragraph" w:customStyle="1" w:styleId="FooterEven">
    <w:name w:val="Footer Even"/>
    <w:basedOn w:val="Footer"/>
    <w:rsid w:val="00D01C7A"/>
    <w:pPr>
      <w:keepLines/>
      <w:pBdr>
        <w:top w:val="single" w:sz="6" w:space="3"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erFirst">
    <w:name w:val="Footer First"/>
    <w:basedOn w:val="Footer"/>
    <w:rsid w:val="00D01C7A"/>
    <w:pPr>
      <w:keepLines/>
      <w:pBdr>
        <w:top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Arial Black" w:hAnsi="Arial Black"/>
      <w:i w:val="0"/>
      <w:spacing w:val="-10"/>
      <w:sz w:val="16"/>
      <w:lang w:val="el-GR"/>
    </w:rPr>
  </w:style>
  <w:style w:type="paragraph" w:customStyle="1" w:styleId="FooterOdd">
    <w:name w:val="Footer Odd"/>
    <w:basedOn w:val="Footer"/>
    <w:rsid w:val="00D01C7A"/>
    <w:pPr>
      <w:keepLines/>
      <w:pBdr>
        <w:top w:val="single" w:sz="6" w:space="3" w:color="auto"/>
      </w:pBdr>
      <w:tabs>
        <w:tab w:val="clear" w:pos="4252"/>
        <w:tab w:val="clear" w:pos="8460"/>
        <w:tab w:val="right" w:pos="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noteBase">
    <w:name w:val="Footnote Base"/>
    <w:basedOn w:val="Normal"/>
    <w:rsid w:val="00D01C7A"/>
    <w:pPr>
      <w:widowControl/>
      <w:spacing w:before="240" w:line="360" w:lineRule="auto"/>
      <w:jc w:val="both"/>
    </w:pPr>
    <w:rPr>
      <w:rFonts w:ascii="Garamond" w:hAnsi="Garamond"/>
      <w:sz w:val="18"/>
    </w:rPr>
  </w:style>
  <w:style w:type="paragraph" w:customStyle="1" w:styleId="HeaderEven">
    <w:name w:val="Header Even"/>
    <w:basedOn w:val="Header"/>
    <w:rsid w:val="00D01C7A"/>
    <w:pPr>
      <w:keepLines/>
      <w:pBdr>
        <w:bottom w:val="none" w:sz="0" w:space="0"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caps/>
      <w:spacing w:val="60"/>
      <w:sz w:val="14"/>
      <w:lang w:val="el-GR"/>
    </w:rPr>
  </w:style>
  <w:style w:type="paragraph" w:customStyle="1" w:styleId="HeaderFirst">
    <w:name w:val="Header First"/>
    <w:basedOn w:val="Header"/>
    <w:rsid w:val="00D01C7A"/>
    <w:pPr>
      <w:keepLines/>
      <w:pBdr>
        <w:bottom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Garamond" w:hAnsi="Garamond"/>
      <w:b/>
      <w:i w:val="0"/>
      <w:caps/>
      <w:spacing w:val="60"/>
      <w:sz w:val="14"/>
      <w:lang w:val="el-GR"/>
    </w:rPr>
  </w:style>
  <w:style w:type="paragraph" w:customStyle="1" w:styleId="HeaderOdd">
    <w:name w:val="Header Odd"/>
    <w:basedOn w:val="Header"/>
    <w:rsid w:val="00D01C7A"/>
    <w:pPr>
      <w:keepLines/>
      <w:pBdr>
        <w:bottom w:val="none" w:sz="0" w:space="0" w:color="auto"/>
      </w:pBdr>
      <w:tabs>
        <w:tab w:val="clear" w:pos="4252"/>
        <w:tab w:val="clear" w:pos="8460"/>
        <w:tab w:val="right" w:pos="0"/>
        <w:tab w:val="center" w:pos="4320"/>
        <w:tab w:val="right" w:pos="8640"/>
      </w:tabs>
      <w:overflowPunct/>
      <w:autoSpaceDE/>
      <w:autoSpaceDN/>
      <w:adjustRightInd/>
      <w:spacing w:line="360" w:lineRule="auto"/>
      <w:ind w:left="0" w:firstLine="0"/>
      <w:jc w:val="right"/>
      <w:textAlignment w:val="auto"/>
    </w:pPr>
    <w:rPr>
      <w:rFonts w:ascii="Arial Black" w:hAnsi="Arial Black"/>
      <w:i w:val="0"/>
      <w:caps/>
      <w:spacing w:val="60"/>
      <w:sz w:val="14"/>
      <w:lang w:val="el-GR"/>
    </w:rPr>
  </w:style>
  <w:style w:type="paragraph" w:customStyle="1" w:styleId="HeadingBase">
    <w:name w:val="Heading Base"/>
    <w:basedOn w:val="Normal"/>
    <w:next w:val="BodyText"/>
    <w:rsid w:val="00D01C7A"/>
    <w:pPr>
      <w:keepNext/>
      <w:widowControl/>
      <w:spacing w:before="240" w:after="120" w:line="360" w:lineRule="auto"/>
      <w:jc w:val="both"/>
    </w:pPr>
    <w:rPr>
      <w:rFonts w:ascii="Arial" w:hAnsi="Arial"/>
      <w:b/>
      <w:kern w:val="28"/>
      <w:sz w:val="36"/>
    </w:rPr>
  </w:style>
  <w:style w:type="paragraph" w:customStyle="1" w:styleId="Icon1">
    <w:name w:val="Icon 1"/>
    <w:basedOn w:val="Normal"/>
    <w:rsid w:val="00D01C7A"/>
    <w:pPr>
      <w:framePr w:w="1440" w:hSpace="187" w:wrap="around" w:vAnchor="text" w:hAnchor="margin" w:y="1"/>
      <w:widowControl/>
      <w:shd w:val="pct10" w:color="auto" w:fill="auto"/>
      <w:spacing w:before="60" w:line="1440" w:lineRule="exact"/>
      <w:jc w:val="both"/>
    </w:pPr>
    <w:rPr>
      <w:rFonts w:ascii="Wingdings" w:hAnsi="Wingdings"/>
      <w:b/>
      <w:color w:val="FFFFFF"/>
      <w:spacing w:val="-10"/>
      <w:sz w:val="160"/>
    </w:rPr>
  </w:style>
  <w:style w:type="paragraph" w:customStyle="1" w:styleId="IndexBase">
    <w:name w:val="Index Base"/>
    <w:basedOn w:val="Normal"/>
    <w:rsid w:val="00D01C7A"/>
    <w:pPr>
      <w:widowControl/>
      <w:tabs>
        <w:tab w:val="right" w:pos="3960"/>
      </w:tabs>
      <w:spacing w:line="240" w:lineRule="atLeast"/>
      <w:jc w:val="both"/>
    </w:pPr>
    <w:rPr>
      <w:rFonts w:ascii="Garamond" w:hAnsi="Garamond"/>
      <w:sz w:val="18"/>
    </w:rPr>
  </w:style>
  <w:style w:type="character" w:customStyle="1" w:styleId="Lead-inEmphasis">
    <w:name w:val="Lead-in Emphasis"/>
    <w:rsid w:val="00D01C7A"/>
    <w:rPr>
      <w:caps/>
      <w:sz w:val="22"/>
    </w:rPr>
  </w:style>
  <w:style w:type="paragraph" w:customStyle="1" w:styleId="ListBulletFirst">
    <w:name w:val="List Bullet First"/>
    <w:basedOn w:val="ListBullet"/>
    <w:next w:val="ListBullet"/>
    <w:rsid w:val="00D01C7A"/>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ListBullet"/>
    <w:next w:val="BodyText"/>
    <w:rsid w:val="00D01C7A"/>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List"/>
    <w:next w:val="List"/>
    <w:rsid w:val="00D01C7A"/>
    <w:pPr>
      <w:tabs>
        <w:tab w:val="left" w:pos="720"/>
      </w:tabs>
      <w:spacing w:before="80" w:after="80" w:line="360" w:lineRule="auto"/>
      <w:ind w:left="720" w:hanging="360"/>
    </w:pPr>
    <w:rPr>
      <w:color w:val="000080"/>
      <w:lang w:eastAsia="en-US"/>
    </w:rPr>
  </w:style>
  <w:style w:type="paragraph" w:customStyle="1" w:styleId="ListLast">
    <w:name w:val="List Last"/>
    <w:basedOn w:val="List"/>
    <w:next w:val="BodyText"/>
    <w:rsid w:val="00D01C7A"/>
    <w:pPr>
      <w:tabs>
        <w:tab w:val="left" w:pos="720"/>
      </w:tabs>
      <w:spacing w:after="240" w:line="360" w:lineRule="auto"/>
      <w:ind w:left="720" w:hanging="360"/>
    </w:pPr>
    <w:rPr>
      <w:color w:val="000080"/>
      <w:lang w:eastAsia="en-US"/>
    </w:rPr>
  </w:style>
  <w:style w:type="paragraph" w:customStyle="1" w:styleId="ListNumberFirst">
    <w:name w:val="List Number First"/>
    <w:basedOn w:val="ListNumber"/>
    <w:next w:val="ListNumber"/>
    <w:rsid w:val="00D01C7A"/>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ListNumber"/>
    <w:next w:val="BodyText"/>
    <w:rsid w:val="00D01C7A"/>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Normal"/>
    <w:next w:val="Normal"/>
    <w:rsid w:val="00D01C7A"/>
    <w:pPr>
      <w:framePr w:w="2045" w:hSpace="187" w:vSpace="187" w:wrap="notBeside" w:vAnchor="page" w:hAnchor="margin" w:xAlign="right" w:y="966"/>
      <w:widowControl/>
      <w:shd w:val="pct20" w:color="auto" w:fill="auto"/>
      <w:spacing w:before="320" w:line="1560" w:lineRule="exact"/>
      <w:jc w:val="both"/>
    </w:pPr>
    <w:rPr>
      <w:rFonts w:ascii="Arial Black" w:hAnsi="Arial Black"/>
      <w:color w:val="FFFFFF"/>
      <w:sz w:val="196"/>
      <w:szCs w:val="24"/>
    </w:rPr>
  </w:style>
  <w:style w:type="paragraph" w:customStyle="1" w:styleId="PartSubtitle">
    <w:name w:val="Part Subtitle"/>
    <w:basedOn w:val="Normal"/>
    <w:next w:val="BodyText"/>
    <w:rsid w:val="00D01C7A"/>
    <w:pPr>
      <w:keepNext/>
      <w:widowControl/>
      <w:spacing w:before="360" w:after="120" w:line="360" w:lineRule="auto"/>
      <w:jc w:val="both"/>
    </w:pPr>
    <w:rPr>
      <w:rFonts w:ascii="Arial" w:hAnsi="Arial"/>
      <w:i/>
      <w:kern w:val="28"/>
      <w:sz w:val="22"/>
      <w:szCs w:val="24"/>
    </w:rPr>
  </w:style>
  <w:style w:type="paragraph" w:customStyle="1" w:styleId="PartTitle">
    <w:name w:val="Part Title"/>
    <w:basedOn w:val="Normal"/>
    <w:next w:val="PartLabel"/>
    <w:rsid w:val="00D01C7A"/>
    <w:pPr>
      <w:keepNext/>
      <w:pageBreakBefore/>
      <w:framePr w:w="2045" w:hSpace="187" w:vSpace="187" w:wrap="notBeside" w:vAnchor="page" w:hAnchor="margin" w:xAlign="right" w:y="966"/>
      <w:widowControl/>
      <w:shd w:val="pct20" w:color="auto" w:fill="auto"/>
      <w:spacing w:line="480" w:lineRule="exact"/>
      <w:jc w:val="both"/>
    </w:pPr>
    <w:rPr>
      <w:rFonts w:ascii="Arial Black" w:hAnsi="Arial Black"/>
      <w:spacing w:val="-50"/>
      <w:sz w:val="36"/>
      <w:szCs w:val="24"/>
    </w:rPr>
  </w:style>
  <w:style w:type="paragraph" w:customStyle="1" w:styleId="ReturnAddress">
    <w:name w:val="Return Address"/>
    <w:basedOn w:val="Normal"/>
    <w:rsid w:val="00D01C7A"/>
    <w:pPr>
      <w:widowControl/>
      <w:spacing w:line="360" w:lineRule="auto"/>
      <w:jc w:val="both"/>
    </w:pPr>
    <w:rPr>
      <w:rFonts w:ascii="Arial" w:hAnsi="Arial"/>
      <w:spacing w:val="-3"/>
      <w:szCs w:val="24"/>
    </w:rPr>
  </w:style>
  <w:style w:type="paragraph" w:customStyle="1" w:styleId="SectionHeading">
    <w:name w:val="Section Heading"/>
    <w:basedOn w:val="Normal"/>
    <w:next w:val="BodyText"/>
    <w:rsid w:val="00D01C7A"/>
    <w:pPr>
      <w:widowControl/>
      <w:spacing w:line="640" w:lineRule="atLeast"/>
      <w:jc w:val="both"/>
    </w:pPr>
    <w:rPr>
      <w:rFonts w:ascii="Arial Black" w:hAnsi="Arial Black"/>
      <w:caps/>
      <w:spacing w:val="60"/>
      <w:sz w:val="15"/>
      <w:szCs w:val="24"/>
    </w:rPr>
  </w:style>
  <w:style w:type="paragraph" w:customStyle="1" w:styleId="SectionLabel">
    <w:name w:val="Section Label"/>
    <w:basedOn w:val="Normal"/>
    <w:next w:val="Normal"/>
    <w:rsid w:val="00D01C7A"/>
    <w:pPr>
      <w:widowControl/>
      <w:spacing w:before="2040" w:after="360" w:line="480" w:lineRule="atLeast"/>
      <w:jc w:val="both"/>
    </w:pPr>
    <w:rPr>
      <w:rFonts w:ascii="Arial Black" w:hAnsi="Arial Black"/>
      <w:color w:val="808080"/>
      <w:spacing w:val="-35"/>
      <w:sz w:val="48"/>
      <w:szCs w:val="24"/>
    </w:rPr>
  </w:style>
  <w:style w:type="paragraph" w:customStyle="1" w:styleId="SubtitleCover">
    <w:name w:val="Subtitle Cover"/>
    <w:basedOn w:val="Normal"/>
    <w:next w:val="Normal"/>
    <w:rsid w:val="00D01C7A"/>
    <w:pPr>
      <w:keepNext/>
      <w:widowControl/>
      <w:pBdr>
        <w:top w:val="single" w:sz="6" w:space="1" w:color="auto"/>
      </w:pBdr>
      <w:spacing w:after="240" w:line="480" w:lineRule="exact"/>
      <w:jc w:val="both"/>
    </w:pPr>
    <w:rPr>
      <w:rFonts w:ascii="Arial" w:hAnsi="Arial"/>
      <w:spacing w:val="-15"/>
      <w:kern w:val="28"/>
      <w:sz w:val="44"/>
      <w:szCs w:val="24"/>
    </w:rPr>
  </w:style>
  <w:style w:type="character" w:customStyle="1" w:styleId="Superscript">
    <w:name w:val="Superscript"/>
    <w:rsid w:val="00D01C7A"/>
    <w:rPr>
      <w:position w:val="0"/>
      <w:vertAlign w:val="superscript"/>
    </w:rPr>
  </w:style>
  <w:style w:type="paragraph" w:customStyle="1" w:styleId="TitleCover">
    <w:name w:val="Title Cover"/>
    <w:basedOn w:val="HeadingBase"/>
    <w:next w:val="SubtitleCover"/>
    <w:rsid w:val="00D01C7A"/>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D01C7A"/>
    <w:pPr>
      <w:tabs>
        <w:tab w:val="right" w:leader="dot" w:pos="8919"/>
      </w:tabs>
      <w:suppressAutoHyphens w:val="0"/>
      <w:spacing w:before="120" w:after="0" w:line="360" w:lineRule="auto"/>
      <w:ind w:left="160"/>
      <w:jc w:val="both"/>
    </w:pPr>
    <w:rPr>
      <w:rFonts w:ascii="Times New Roman" w:hAnsi="Times New Roman" w:cs="Times New Roman"/>
      <w:smallCaps/>
      <w:szCs w:val="26"/>
      <w:lang w:eastAsia="en-US"/>
    </w:rPr>
  </w:style>
  <w:style w:type="paragraph" w:customStyle="1" w:styleId="StyleCaptionArialChar">
    <w:name w:val="Style Caption + Arial Char"/>
    <w:basedOn w:val="Caption"/>
    <w:rsid w:val="00D01C7A"/>
    <w:pPr>
      <w:overflowPunct w:val="0"/>
      <w:autoSpaceDE w:val="0"/>
      <w:autoSpaceDN w:val="0"/>
      <w:adjustRightInd w:val="0"/>
      <w:spacing w:before="240" w:after="360" w:line="360" w:lineRule="auto"/>
      <w:ind w:right="0"/>
      <w:textAlignment w:val="baseline"/>
    </w:pPr>
    <w:rPr>
      <w:b w:val="0"/>
      <w:i/>
      <w:iCs/>
      <w:szCs w:val="24"/>
    </w:rPr>
  </w:style>
  <w:style w:type="character" w:customStyle="1" w:styleId="CharCharCharChar0">
    <w:name w:val="_Βασικό Char Char Char Char"/>
    <w:rsid w:val="00D01C7A"/>
    <w:rPr>
      <w:rFonts w:ascii="Arial" w:hAnsi="Arial"/>
      <w:sz w:val="24"/>
      <w:szCs w:val="24"/>
      <w:lang w:val="el-GR" w:eastAsia="el-GR" w:bidi="ar-SA"/>
    </w:rPr>
  </w:style>
  <w:style w:type="character" w:customStyle="1" w:styleId="CaptionChar">
    <w:name w:val="Caption Char"/>
    <w:rsid w:val="00D01C7A"/>
    <w:rPr>
      <w:rFonts w:ascii="Arial" w:hAnsi="Arial"/>
      <w:i/>
      <w:sz w:val="22"/>
      <w:szCs w:val="24"/>
      <w:lang w:val="el-GR" w:eastAsia="el-GR" w:bidi="ar-SA"/>
    </w:rPr>
  </w:style>
  <w:style w:type="character" w:customStyle="1" w:styleId="StyleCaptionArialCharChar">
    <w:name w:val="Style Caption + Arial Char Char"/>
    <w:rsid w:val="00D01C7A"/>
    <w:rPr>
      <w:rFonts w:ascii="Arial" w:hAnsi="Arial"/>
      <w:i/>
      <w:iCs/>
      <w:sz w:val="22"/>
      <w:szCs w:val="24"/>
      <w:lang w:val="el-GR" w:eastAsia="el-GR" w:bidi="ar-SA"/>
    </w:rPr>
  </w:style>
  <w:style w:type="paragraph" w:customStyle="1" w:styleId="StyleCaptionArialCharChar1">
    <w:name w:val="Style Caption + Arial Char Char1"/>
    <w:basedOn w:val="Caption"/>
    <w:rsid w:val="00D01C7A"/>
    <w:pPr>
      <w:overflowPunct w:val="0"/>
      <w:autoSpaceDE w:val="0"/>
      <w:autoSpaceDN w:val="0"/>
      <w:adjustRightInd w:val="0"/>
      <w:spacing w:before="240" w:after="360" w:line="360" w:lineRule="auto"/>
      <w:ind w:right="0"/>
      <w:textAlignment w:val="baseline"/>
    </w:pPr>
    <w:rPr>
      <w:b w:val="0"/>
      <w:i/>
      <w:iCs/>
      <w:sz w:val="20"/>
    </w:rPr>
  </w:style>
  <w:style w:type="paragraph" w:customStyle="1" w:styleId="xl65">
    <w:name w:val="xl65"/>
    <w:basedOn w:val="Normal"/>
    <w:rsid w:val="00D01C7A"/>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6">
    <w:name w:val="xl66"/>
    <w:basedOn w:val="Normal"/>
    <w:rsid w:val="00D01C7A"/>
    <w:pPr>
      <w:widowControl/>
      <w:pBdr>
        <w:top w:val="single" w:sz="8"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Arial" w:eastAsia="Arial Unicode MS" w:hAnsi="Arial" w:cs="Arial"/>
      <w:b/>
      <w:bCs/>
      <w:i/>
      <w:iCs/>
      <w:color w:val="000000"/>
      <w:sz w:val="18"/>
      <w:szCs w:val="18"/>
      <w:lang w:val="en-GB"/>
    </w:rPr>
  </w:style>
  <w:style w:type="paragraph" w:customStyle="1" w:styleId="xl67">
    <w:name w:val="xl67"/>
    <w:basedOn w:val="Normal"/>
    <w:rsid w:val="00D01C7A"/>
    <w:pPr>
      <w:widowControl/>
      <w:pBdr>
        <w:top w:val="single" w:sz="8" w:space="0" w:color="auto"/>
        <w:bottom w:val="single" w:sz="4" w:space="0" w:color="auto"/>
        <w:right w:val="single" w:sz="8" w:space="0" w:color="auto"/>
      </w:pBdr>
      <w:shd w:val="clear" w:color="auto" w:fill="969696"/>
      <w:spacing w:before="100" w:beforeAutospacing="1" w:after="100" w:afterAutospacing="1"/>
    </w:pPr>
    <w:rPr>
      <w:rFonts w:ascii="Arial" w:eastAsia="Arial Unicode MS" w:hAnsi="Arial" w:cs="Arial"/>
      <w:b/>
      <w:bCs/>
      <w:i/>
      <w:iCs/>
      <w:color w:val="000000"/>
      <w:sz w:val="18"/>
      <w:szCs w:val="18"/>
      <w:lang w:val="en-GB"/>
    </w:rPr>
  </w:style>
  <w:style w:type="paragraph" w:customStyle="1" w:styleId="xl68">
    <w:name w:val="xl68"/>
    <w:basedOn w:val="Normal"/>
    <w:rsid w:val="00D01C7A"/>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9">
    <w:name w:val="xl69"/>
    <w:basedOn w:val="Normal"/>
    <w:rsid w:val="00D01C7A"/>
    <w:pPr>
      <w:widowControl/>
      <w:pBdr>
        <w:top w:val="single" w:sz="12" w:space="0" w:color="auto"/>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0">
    <w:name w:val="xl70"/>
    <w:basedOn w:val="Normal"/>
    <w:rsid w:val="00D01C7A"/>
    <w:pPr>
      <w:widowControl/>
      <w:pBdr>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1">
    <w:name w:val="xl71"/>
    <w:basedOn w:val="Normal"/>
    <w:rsid w:val="00D01C7A"/>
    <w:pPr>
      <w:widowControl/>
      <w:pBdr>
        <w:left w:val="single" w:sz="8" w:space="0" w:color="auto"/>
      </w:pBdr>
      <w:spacing w:before="100" w:beforeAutospacing="1" w:after="100" w:afterAutospacing="1"/>
      <w:jc w:val="center"/>
      <w:textAlignment w:val="center"/>
    </w:pPr>
    <w:rPr>
      <w:rFonts w:ascii="Arial" w:eastAsia="Arial Unicode MS" w:hAnsi="Arial" w:cs="Arial"/>
      <w:sz w:val="18"/>
      <w:szCs w:val="18"/>
      <w:lang w:val="en-GB"/>
    </w:rPr>
  </w:style>
  <w:style w:type="paragraph" w:customStyle="1" w:styleId="xl72">
    <w:name w:val="xl72"/>
    <w:basedOn w:val="Normal"/>
    <w:rsid w:val="00D01C7A"/>
    <w:pPr>
      <w:widowControl/>
      <w:spacing w:before="100" w:beforeAutospacing="1" w:after="100" w:afterAutospacing="1"/>
    </w:pPr>
    <w:rPr>
      <w:rFonts w:ascii="Arial" w:eastAsia="Arial Unicode MS" w:hAnsi="Arial" w:cs="Arial"/>
      <w:b/>
      <w:bCs/>
      <w:i/>
      <w:iCs/>
      <w:sz w:val="16"/>
      <w:szCs w:val="16"/>
      <w:lang w:val="en-GB"/>
    </w:rPr>
  </w:style>
  <w:style w:type="paragraph" w:customStyle="1" w:styleId="Heading311pt">
    <w:name w:val="Heading 3 + 11 pt"/>
    <w:aliases w:val="Not Bold,No underline"/>
    <w:basedOn w:val="Heading3"/>
    <w:rsid w:val="00D01C7A"/>
    <w:pPr>
      <w:tabs>
        <w:tab w:val="num" w:pos="2160"/>
      </w:tabs>
      <w:spacing w:after="60"/>
    </w:pPr>
    <w:rPr>
      <w:rFonts w:eastAsia="Times New Roman"/>
      <w:bCs/>
      <w:i/>
      <w:sz w:val="26"/>
      <w:szCs w:val="26"/>
    </w:rPr>
  </w:style>
  <w:style w:type="paragraph" w:customStyle="1" w:styleId="StyleHeading2Left0cmFirstline0cm">
    <w:name w:val="Style Heading 2 + Left:  0 cm First line:  0 cm"/>
    <w:basedOn w:val="Heading2"/>
    <w:rsid w:val="00D01C7A"/>
    <w:pPr>
      <w:tabs>
        <w:tab w:val="left" w:pos="357"/>
        <w:tab w:val="num" w:pos="576"/>
        <w:tab w:val="num" w:pos="4176"/>
      </w:tabs>
      <w:spacing w:after="60"/>
      <w:ind w:left="576" w:hanging="576"/>
      <w:jc w:val="both"/>
    </w:pPr>
    <w:rPr>
      <w:rFonts w:eastAsia="Times New Roman" w:cs="Times New Roman"/>
      <w:i/>
      <w:iCs/>
      <w:sz w:val="28"/>
      <w:szCs w:val="20"/>
      <w:u w:val="none"/>
    </w:rPr>
  </w:style>
  <w:style w:type="paragraph" w:customStyle="1" w:styleId="StyleHeading3Left0cmFirstline0cm">
    <w:name w:val="Style Heading 3 + Left:  0 cm First line:  0 cm"/>
    <w:basedOn w:val="Heading3"/>
    <w:rsid w:val="00D01C7A"/>
    <w:pPr>
      <w:tabs>
        <w:tab w:val="num" w:pos="720"/>
      </w:tabs>
      <w:spacing w:after="60"/>
      <w:ind w:left="720" w:hanging="720"/>
    </w:pPr>
    <w:rPr>
      <w:rFonts w:eastAsia="Times New Roman" w:cs="Times New Roman"/>
      <w:bCs/>
      <w:sz w:val="26"/>
      <w:szCs w:val="20"/>
    </w:rPr>
  </w:style>
  <w:style w:type="character" w:customStyle="1" w:styleId="NumChar">
    <w:name w:val="_Num# Char"/>
    <w:rsid w:val="00D01C7A"/>
    <w:rPr>
      <w:rFonts w:ascii="Arial" w:hAnsi="Arial"/>
      <w:sz w:val="24"/>
      <w:lang w:val="el-GR" w:eastAsia="el-GR" w:bidi="ar-SA"/>
    </w:rPr>
  </w:style>
  <w:style w:type="paragraph" w:customStyle="1" w:styleId="Style1">
    <w:name w:val="Style1"/>
    <w:basedOn w:val="Normal"/>
    <w:rsid w:val="00D01C7A"/>
    <w:pPr>
      <w:widowControl/>
      <w:spacing w:after="120"/>
      <w:ind w:left="540"/>
      <w:jc w:val="both"/>
    </w:pPr>
    <w:rPr>
      <w:rFonts w:ascii="Tahoma" w:hAnsi="Tahoma" w:cs="Tahoma"/>
      <w:b/>
      <w:bCs/>
      <w:sz w:val="22"/>
      <w:szCs w:val="22"/>
    </w:rPr>
  </w:style>
  <w:style w:type="paragraph" w:customStyle="1" w:styleId="Style2">
    <w:name w:val="Style2"/>
    <w:basedOn w:val="Heading2"/>
    <w:rsid w:val="00D01C7A"/>
    <w:pPr>
      <w:tabs>
        <w:tab w:val="left" w:pos="540"/>
        <w:tab w:val="num" w:pos="1116"/>
      </w:tabs>
      <w:spacing w:after="60"/>
      <w:ind w:left="1116" w:hanging="576"/>
      <w:jc w:val="both"/>
    </w:pPr>
    <w:rPr>
      <w:rFonts w:ascii="Tahoma" w:eastAsia="Times New Roman" w:hAnsi="Tahoma" w:cs="Tahoma"/>
      <w:u w:val="none"/>
    </w:rPr>
  </w:style>
  <w:style w:type="paragraph" w:customStyle="1" w:styleId="Style3">
    <w:name w:val="Style3"/>
    <w:basedOn w:val="Heading3"/>
    <w:rsid w:val="00D01C7A"/>
    <w:pPr>
      <w:spacing w:after="60"/>
      <w:ind w:left="1980" w:hanging="720"/>
    </w:pPr>
    <w:rPr>
      <w:rFonts w:ascii="Tahoma" w:eastAsia="Times New Roman" w:hAnsi="Tahoma" w:cs="Tahoma"/>
      <w:bCs/>
    </w:rPr>
  </w:style>
  <w:style w:type="character" w:customStyle="1" w:styleId="Style1Char">
    <w:name w:val="Style1 Char"/>
    <w:rsid w:val="00D01C7A"/>
    <w:rPr>
      <w:rFonts w:ascii="Tahoma" w:hAnsi="Tahoma" w:cs="Tahoma"/>
      <w:b/>
      <w:bCs/>
      <w:sz w:val="22"/>
      <w:szCs w:val="22"/>
      <w:lang w:val="el-GR" w:eastAsia="en-US" w:bidi="ar-SA"/>
    </w:rPr>
  </w:style>
  <w:style w:type="character" w:customStyle="1" w:styleId="CharChar1">
    <w:name w:val="Char Char1"/>
    <w:rsid w:val="00D01C7A"/>
    <w:rPr>
      <w:rFonts w:ascii="Arial" w:hAnsi="Arial" w:cs="Arial"/>
      <w:b/>
      <w:bCs/>
      <w:i/>
      <w:iCs/>
      <w:sz w:val="28"/>
      <w:szCs w:val="28"/>
      <w:lang w:val="el-GR" w:eastAsia="en-US" w:bidi="ar-SA"/>
    </w:rPr>
  </w:style>
  <w:style w:type="character" w:customStyle="1" w:styleId="Style2Char">
    <w:name w:val="Style2 Char"/>
    <w:rsid w:val="00D01C7A"/>
    <w:rPr>
      <w:rFonts w:ascii="Tahoma" w:hAnsi="Tahoma" w:cs="Tahoma"/>
      <w:b/>
      <w:bCs/>
      <w:i/>
      <w:iCs/>
      <w:sz w:val="22"/>
      <w:szCs w:val="22"/>
      <w:lang w:val="el-GR" w:eastAsia="en-US" w:bidi="ar-SA"/>
    </w:rPr>
  </w:style>
  <w:style w:type="character" w:customStyle="1" w:styleId="Style3Char">
    <w:name w:val="Style3 Char"/>
    <w:rsid w:val="00D01C7A"/>
    <w:rPr>
      <w:rFonts w:ascii="Tahoma" w:hAnsi="Tahoma" w:cs="Tahoma"/>
      <w:b/>
      <w:bCs/>
      <w:sz w:val="22"/>
      <w:szCs w:val="22"/>
      <w:u w:val="single"/>
      <w:lang w:val="el-GR" w:eastAsia="en-US" w:bidi="ar-SA"/>
    </w:rPr>
  </w:style>
  <w:style w:type="paragraph" w:customStyle="1" w:styleId="Style4">
    <w:name w:val="Style4"/>
    <w:basedOn w:val="Normal"/>
    <w:rsid w:val="00D01C7A"/>
    <w:pPr>
      <w:widowControl/>
      <w:spacing w:before="120"/>
      <w:ind w:left="540"/>
      <w:jc w:val="both"/>
    </w:pPr>
    <w:rPr>
      <w:rFonts w:ascii="Tahoma" w:hAnsi="Tahoma" w:cs="Tahoma"/>
      <w:b/>
      <w:bCs/>
      <w:sz w:val="22"/>
      <w:szCs w:val="22"/>
    </w:rPr>
  </w:style>
  <w:style w:type="character" w:customStyle="1" w:styleId="Style4Char">
    <w:name w:val="Style4 Char"/>
    <w:rsid w:val="00D01C7A"/>
    <w:rPr>
      <w:rFonts w:ascii="Tahoma" w:hAnsi="Tahoma" w:cs="Tahoma"/>
      <w:b/>
      <w:bCs/>
      <w:sz w:val="22"/>
      <w:szCs w:val="22"/>
      <w:lang w:val="el-GR" w:eastAsia="en-US" w:bidi="ar-SA"/>
    </w:rPr>
  </w:style>
  <w:style w:type="paragraph" w:customStyle="1" w:styleId="Char1CharCharCharCharChar">
    <w:name w:val="Char1 Char Char Char Char Char"/>
    <w:basedOn w:val="Normal"/>
    <w:rsid w:val="00D01C7A"/>
    <w:pPr>
      <w:widowControl/>
      <w:spacing w:after="160" w:line="240" w:lineRule="exact"/>
    </w:pPr>
    <w:rPr>
      <w:rFonts w:ascii="Verdana" w:hAnsi="Verdana"/>
      <w:lang w:val="en-US"/>
    </w:rPr>
  </w:style>
  <w:style w:type="numbering" w:customStyle="1" w:styleId="1c">
    <w:name w:val="Χωρίς λίστα1"/>
    <w:next w:val="NoList"/>
    <w:uiPriority w:val="99"/>
    <w:semiHidden/>
    <w:unhideWhenUsed/>
    <w:rsid w:val="00671CB4"/>
  </w:style>
  <w:style w:type="table" w:customStyle="1" w:styleId="1d">
    <w:name w:val="Πλέγμα πίνακα1"/>
    <w:basedOn w:val="TableNormal"/>
    <w:next w:val="TableGrid"/>
    <w:semiHidden/>
    <w:rsid w:val="00671CB4"/>
    <w:pPr>
      <w:spacing w:after="120" w:line="240" w:lineRule="auto"/>
    </w:pPr>
    <w:rPr>
      <w:rFonts w:ascii="Tahoma" w:eastAsia="Times New Roma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icom_heading2 Char,Chapter Title Char,heading 2 Char,Heading 2 Hidden Char,2 headline Char,h Char,headline Char,Reset numbering Char,body Char,PIM2 Char,prop2 Char,Table2 Char,21 Char,h2 Char2"/>
    <w:rsid w:val="00671CB4"/>
    <w:rPr>
      <w:b/>
      <w:noProof w:val="0"/>
      <w:sz w:val="28"/>
      <w:szCs w:val="24"/>
      <w:lang w:val="el-GR" w:eastAsia="en-US" w:bidi="ar-SA"/>
    </w:rPr>
  </w:style>
  <w:style w:type="paragraph" w:customStyle="1" w:styleId="icombodytext">
    <w:name w:val="icom_bodytext"/>
    <w:link w:val="icombodytextChar"/>
    <w:qFormat/>
    <w:rsid w:val="000D52BF"/>
    <w:pPr>
      <w:spacing w:before="120" w:after="120" w:line="288" w:lineRule="auto"/>
      <w:ind w:left="851"/>
      <w:jc w:val="both"/>
    </w:pPr>
    <w:rPr>
      <w:rFonts w:eastAsia="Times New Roman" w:cs="Arial"/>
      <w:bCs/>
      <w:kern w:val="32"/>
      <w:szCs w:val="28"/>
    </w:rPr>
  </w:style>
  <w:style w:type="paragraph" w:customStyle="1" w:styleId="icomtableofcontentstitle">
    <w:name w:val="icom_tableofcontents_title"/>
    <w:qFormat/>
    <w:rsid w:val="000D52BF"/>
    <w:pPr>
      <w:spacing w:after="0" w:line="240" w:lineRule="auto"/>
      <w:jc w:val="center"/>
    </w:pPr>
    <w:rPr>
      <w:rFonts w:eastAsia="Times New Roman" w:cs="Arial"/>
      <w:b/>
      <w:bCs/>
      <w:color w:val="1F497D"/>
      <w:kern w:val="32"/>
      <w:sz w:val="32"/>
      <w:szCs w:val="32"/>
    </w:rPr>
  </w:style>
  <w:style w:type="paragraph" w:customStyle="1" w:styleId="icombullet3">
    <w:name w:val="icom_bullet3"/>
    <w:basedOn w:val="icombullet2"/>
    <w:qFormat/>
    <w:rsid w:val="000D52BF"/>
    <w:pPr>
      <w:numPr>
        <w:numId w:val="35"/>
      </w:numPr>
      <w:ind w:left="720"/>
    </w:pPr>
  </w:style>
  <w:style w:type="paragraph" w:customStyle="1" w:styleId="icombullet1">
    <w:name w:val="icom_bullet1"/>
    <w:basedOn w:val="icombodytext"/>
    <w:link w:val="icombullet1Char"/>
    <w:uiPriority w:val="99"/>
    <w:qFormat/>
    <w:rsid w:val="000D52BF"/>
    <w:pPr>
      <w:numPr>
        <w:numId w:val="32"/>
      </w:numPr>
    </w:pPr>
  </w:style>
  <w:style w:type="paragraph" w:customStyle="1" w:styleId="icombullet2">
    <w:name w:val="icom_bullet2"/>
    <w:basedOn w:val="icombullet1"/>
    <w:qFormat/>
    <w:rsid w:val="000D52BF"/>
    <w:pPr>
      <w:numPr>
        <w:numId w:val="0"/>
      </w:numPr>
      <w:ind w:left="1494" w:hanging="360"/>
    </w:pPr>
  </w:style>
  <w:style w:type="paragraph" w:customStyle="1" w:styleId="icomnumbullet1">
    <w:name w:val="icom_numbullet1"/>
    <w:basedOn w:val="icombullet1"/>
    <w:link w:val="icomnumbullet1Char"/>
    <w:rsid w:val="000D52BF"/>
    <w:pPr>
      <w:numPr>
        <w:numId w:val="33"/>
      </w:numPr>
      <w:tabs>
        <w:tab w:val="clear" w:pos="1368"/>
        <w:tab w:val="num" w:pos="1276"/>
      </w:tabs>
      <w:ind w:left="1134" w:hanging="397"/>
    </w:pPr>
  </w:style>
  <w:style w:type="paragraph" w:customStyle="1" w:styleId="icomchecklistbullet">
    <w:name w:val="icom_checklist_bullet"/>
    <w:basedOn w:val="icombodytext"/>
    <w:rsid w:val="000D52BF"/>
    <w:pPr>
      <w:numPr>
        <w:numId w:val="31"/>
      </w:numPr>
      <w:tabs>
        <w:tab w:val="clear" w:pos="1140"/>
        <w:tab w:val="num" w:pos="1080"/>
      </w:tabs>
      <w:ind w:left="1208" w:hanging="357"/>
    </w:pPr>
    <w:rPr>
      <w:bCs w:val="0"/>
    </w:rPr>
  </w:style>
  <w:style w:type="paragraph" w:customStyle="1" w:styleId="icomchaptercoverdesc">
    <w:name w:val="icom_chapter_cover_desc"/>
    <w:qFormat/>
    <w:rsid w:val="000D52BF"/>
    <w:pPr>
      <w:spacing w:after="0" w:line="240" w:lineRule="auto"/>
      <w:jc w:val="center"/>
    </w:pPr>
    <w:rPr>
      <w:rFonts w:eastAsia="Times New Roman" w:cs="Times New Roman"/>
      <w:b/>
      <w:bCs/>
      <w:caps/>
      <w:kern w:val="32"/>
      <w:sz w:val="28"/>
    </w:rPr>
  </w:style>
  <w:style w:type="paragraph" w:customStyle="1" w:styleId="icomheader">
    <w:name w:val="icom_header"/>
    <w:qFormat/>
    <w:rsid w:val="000D52BF"/>
    <w:pPr>
      <w:tabs>
        <w:tab w:val="center" w:pos="5112"/>
      </w:tabs>
      <w:spacing w:after="0" w:line="240" w:lineRule="auto"/>
    </w:pPr>
    <w:rPr>
      <w:rFonts w:eastAsia="Times New Roman" w:cs="Arial"/>
      <w:bCs/>
      <w:kern w:val="32"/>
      <w:sz w:val="18"/>
      <w:szCs w:val="16"/>
    </w:rPr>
  </w:style>
  <w:style w:type="paragraph" w:customStyle="1" w:styleId="icomchaptercovertitle">
    <w:name w:val="icom_chapter_cover_title"/>
    <w:link w:val="icomchaptercovertitleChar"/>
    <w:autoRedefine/>
    <w:qFormat/>
    <w:rsid w:val="000D52BF"/>
    <w:pPr>
      <w:spacing w:after="0" w:line="240" w:lineRule="auto"/>
      <w:jc w:val="center"/>
    </w:pPr>
    <w:rPr>
      <w:rFonts w:eastAsia="Times New Roman" w:cs="Arial"/>
      <w:b/>
      <w:bCs/>
      <w:color w:val="17365D" w:themeColor="text2" w:themeShade="BF"/>
      <w:kern w:val="32"/>
      <w:sz w:val="44"/>
      <w:szCs w:val="32"/>
    </w:rPr>
  </w:style>
  <w:style w:type="paragraph" w:customStyle="1" w:styleId="icomtablebodytext">
    <w:name w:val="icom_table_bodytext"/>
    <w:qFormat/>
    <w:rsid w:val="000D52BF"/>
    <w:pPr>
      <w:spacing w:after="0" w:line="288" w:lineRule="auto"/>
    </w:pPr>
    <w:rPr>
      <w:rFonts w:ascii="Arial Narrow" w:eastAsia="Times New Roman" w:hAnsi="Arial Narrow" w:cs="Arial"/>
      <w:bCs/>
      <w:kern w:val="32"/>
      <w:sz w:val="18"/>
      <w:szCs w:val="28"/>
    </w:rPr>
  </w:style>
  <w:style w:type="paragraph" w:customStyle="1" w:styleId="icomtablecolumntitle">
    <w:name w:val="icom_table_columntitle"/>
    <w:basedOn w:val="icomtablebodytext"/>
    <w:qFormat/>
    <w:rsid w:val="000D52BF"/>
    <w:pPr>
      <w:jc w:val="center"/>
    </w:pPr>
    <w:rPr>
      <w:b/>
      <w:szCs w:val="20"/>
    </w:rPr>
  </w:style>
  <w:style w:type="paragraph" w:customStyle="1" w:styleId="icompicturecaption">
    <w:name w:val="icom_picture_caption"/>
    <w:basedOn w:val="icombodytext"/>
    <w:next w:val="icombodytext"/>
    <w:rsid w:val="000D52BF"/>
    <w:pPr>
      <w:jc w:val="center"/>
    </w:pPr>
    <w:rPr>
      <w:b/>
      <w:sz w:val="18"/>
      <w:szCs w:val="18"/>
    </w:rPr>
  </w:style>
  <w:style w:type="paragraph" w:customStyle="1" w:styleId="icomtablebullet1">
    <w:name w:val="icom_table_bullet1"/>
    <w:basedOn w:val="icomtablebodytext"/>
    <w:qFormat/>
    <w:rsid w:val="000D52BF"/>
    <w:pPr>
      <w:numPr>
        <w:numId w:val="34"/>
      </w:numPr>
      <w:ind w:left="165" w:hanging="142"/>
    </w:pPr>
  </w:style>
  <w:style w:type="paragraph" w:customStyle="1" w:styleId="icomnumbullet">
    <w:name w:val="icom_numbullet"/>
    <w:basedOn w:val="icomnumbullet1"/>
    <w:link w:val="icomnumbulletChar"/>
    <w:qFormat/>
    <w:rsid w:val="000D52BF"/>
    <w:pPr>
      <w:numPr>
        <w:numId w:val="37"/>
      </w:numPr>
      <w:ind w:left="1208" w:hanging="357"/>
    </w:pPr>
  </w:style>
  <w:style w:type="character" w:customStyle="1" w:styleId="icombodytextChar">
    <w:name w:val="icom_bodytext Char"/>
    <w:link w:val="icombodytext"/>
    <w:rsid w:val="000D52BF"/>
    <w:rPr>
      <w:rFonts w:eastAsia="Times New Roman" w:cs="Arial"/>
      <w:bCs/>
      <w:kern w:val="32"/>
      <w:szCs w:val="28"/>
    </w:rPr>
  </w:style>
  <w:style w:type="character" w:customStyle="1" w:styleId="icombullet1Char">
    <w:name w:val="icom_bullet1 Char"/>
    <w:basedOn w:val="icombodytextChar"/>
    <w:link w:val="icombullet1"/>
    <w:uiPriority w:val="99"/>
    <w:rsid w:val="000D52BF"/>
    <w:rPr>
      <w:rFonts w:eastAsia="Times New Roman" w:cs="Arial"/>
      <w:bCs/>
      <w:kern w:val="32"/>
      <w:szCs w:val="28"/>
    </w:rPr>
  </w:style>
  <w:style w:type="character" w:customStyle="1" w:styleId="icomnumbullet1Char">
    <w:name w:val="icom_numbullet1 Char"/>
    <w:basedOn w:val="icombullet1Char"/>
    <w:link w:val="icomnumbullet1"/>
    <w:rsid w:val="000D52BF"/>
    <w:rPr>
      <w:rFonts w:eastAsia="Times New Roman" w:cs="Arial"/>
      <w:bCs/>
      <w:kern w:val="32"/>
      <w:szCs w:val="28"/>
    </w:rPr>
  </w:style>
  <w:style w:type="character" w:customStyle="1" w:styleId="icomnumbulletChar">
    <w:name w:val="icom_numbullet Char"/>
    <w:basedOn w:val="icomnumbullet1Char"/>
    <w:link w:val="icomnumbullet"/>
    <w:rsid w:val="000D52BF"/>
    <w:rPr>
      <w:rFonts w:eastAsia="Times New Roman" w:cs="Arial"/>
      <w:bCs/>
      <w:kern w:val="32"/>
      <w:szCs w:val="28"/>
    </w:rPr>
  </w:style>
  <w:style w:type="paragraph" w:customStyle="1" w:styleId="MMTitle">
    <w:name w:val="MM Title"/>
    <w:basedOn w:val="icomchaptercovertitle"/>
    <w:link w:val="MMTitleChar"/>
    <w:rsid w:val="000D52BF"/>
    <w:rPr>
      <w:lang w:val="en-US"/>
    </w:rPr>
  </w:style>
  <w:style w:type="character" w:customStyle="1" w:styleId="icomchaptercovertitleChar">
    <w:name w:val="icom_chapter_cover_title Char"/>
    <w:link w:val="icomchaptercovertitle"/>
    <w:rsid w:val="000D52BF"/>
    <w:rPr>
      <w:rFonts w:eastAsia="Times New Roman" w:cs="Arial"/>
      <w:b/>
      <w:bCs/>
      <w:color w:val="17365D" w:themeColor="text2" w:themeShade="BF"/>
      <w:kern w:val="32"/>
      <w:sz w:val="44"/>
      <w:szCs w:val="32"/>
    </w:rPr>
  </w:style>
  <w:style w:type="character" w:customStyle="1" w:styleId="MMTitleChar">
    <w:name w:val="MM Title Char"/>
    <w:link w:val="MMTitle"/>
    <w:rsid w:val="000D52BF"/>
    <w:rPr>
      <w:rFonts w:eastAsia="Times New Roman" w:cs="Arial"/>
      <w:b/>
      <w:bCs/>
      <w:color w:val="17365D" w:themeColor="text2" w:themeShade="BF"/>
      <w:kern w:val="32"/>
      <w:sz w:val="44"/>
      <w:szCs w:val="32"/>
      <w:lang w:val="en-US"/>
    </w:rPr>
  </w:style>
  <w:style w:type="paragraph" w:customStyle="1" w:styleId="MMTopic1">
    <w:name w:val="MM Topic 1"/>
    <w:basedOn w:val="Heading2"/>
    <w:link w:val="MMTopic1Char"/>
    <w:rsid w:val="000D52BF"/>
    <w:pPr>
      <w:keepNext w:val="0"/>
      <w:numPr>
        <w:ilvl w:val="1"/>
        <w:numId w:val="29"/>
      </w:numPr>
      <w:shd w:val="clear" w:color="auto" w:fill="auto"/>
      <w:tabs>
        <w:tab w:val="num" w:pos="1985"/>
      </w:tabs>
      <w:spacing w:after="240" w:line="240" w:lineRule="auto"/>
      <w:ind w:left="851" w:right="0" w:hanging="851"/>
      <w:jc w:val="left"/>
      <w:outlineLvl w:val="0"/>
    </w:pPr>
    <w:rPr>
      <w:rFonts w:asciiTheme="minorHAnsi" w:eastAsia="Times New Roman" w:hAnsiTheme="minorHAnsi"/>
      <w:color w:val="000080"/>
      <w:kern w:val="32"/>
      <w:sz w:val="32"/>
      <w:szCs w:val="28"/>
      <w:u w:val="none"/>
      <w:lang w:val="en-US"/>
    </w:rPr>
  </w:style>
  <w:style w:type="character" w:customStyle="1" w:styleId="MMTopic1Char">
    <w:name w:val="MM Topic 1 Char"/>
    <w:link w:val="MMTopic1"/>
    <w:rsid w:val="000D52BF"/>
    <w:rPr>
      <w:rFonts w:eastAsia="Times New Roman" w:cs="Arial"/>
      <w:b/>
      <w:bCs/>
      <w:color w:val="000080"/>
      <w:kern w:val="32"/>
      <w:sz w:val="32"/>
      <w:szCs w:val="28"/>
      <w:lang w:val="en-US"/>
    </w:rPr>
  </w:style>
  <w:style w:type="paragraph" w:customStyle="1" w:styleId="MMTopic2">
    <w:name w:val="MM Topic 2"/>
    <w:basedOn w:val="Heading3"/>
    <w:link w:val="MMTopic2Char"/>
    <w:rsid w:val="000D52BF"/>
    <w:pPr>
      <w:numPr>
        <w:ilvl w:val="2"/>
        <w:numId w:val="29"/>
      </w:numPr>
      <w:tabs>
        <w:tab w:val="num" w:pos="851"/>
        <w:tab w:val="num" w:pos="1985"/>
      </w:tabs>
      <w:ind w:left="1134" w:hanging="283"/>
    </w:pPr>
    <w:rPr>
      <w:rFonts w:asciiTheme="minorHAnsi" w:eastAsia="Times New Roman" w:hAnsiTheme="minorHAnsi"/>
      <w:bCs/>
      <w:color w:val="000080"/>
      <w:kern w:val="32"/>
      <w:sz w:val="30"/>
      <w:szCs w:val="26"/>
      <w:lang w:val="en-US"/>
    </w:rPr>
  </w:style>
  <w:style w:type="character" w:customStyle="1" w:styleId="MMTopic2Char">
    <w:name w:val="MM Topic 2 Char"/>
    <w:link w:val="MMTopic2"/>
    <w:rsid w:val="000D52BF"/>
    <w:rPr>
      <w:rFonts w:eastAsia="Times New Roman" w:cs="Arial"/>
      <w:b/>
      <w:bCs/>
      <w:color w:val="000080"/>
      <w:kern w:val="32"/>
      <w:sz w:val="30"/>
      <w:szCs w:val="26"/>
      <w:lang w:val="en-US"/>
    </w:rPr>
  </w:style>
  <w:style w:type="paragraph" w:customStyle="1" w:styleId="MMTopic3">
    <w:name w:val="MM Topic 3"/>
    <w:basedOn w:val="Heading4"/>
    <w:link w:val="MMTopic3Char"/>
    <w:rsid w:val="000D52BF"/>
    <w:pPr>
      <w:keepNext w:val="0"/>
      <w:tabs>
        <w:tab w:val="left" w:pos="851"/>
        <w:tab w:val="num" w:pos="1418"/>
      </w:tabs>
      <w:ind w:left="1134" w:hanging="283"/>
    </w:pPr>
    <w:rPr>
      <w:rFonts w:asciiTheme="minorHAnsi" w:hAnsiTheme="minorHAnsi"/>
      <w:color w:val="000080"/>
      <w:kern w:val="32"/>
      <w:sz w:val="28"/>
    </w:rPr>
  </w:style>
  <w:style w:type="character" w:customStyle="1" w:styleId="MMTopic3Char">
    <w:name w:val="MM Topic 3 Char"/>
    <w:link w:val="MMTopic3"/>
    <w:rsid w:val="000D52BF"/>
    <w:rPr>
      <w:rFonts w:eastAsia="Times New Roman" w:cs="Times New Roman"/>
      <w:b/>
      <w:bCs/>
      <w:color w:val="000080"/>
      <w:kern w:val="32"/>
      <w:sz w:val="28"/>
      <w:szCs w:val="28"/>
    </w:rPr>
  </w:style>
  <w:style w:type="paragraph" w:customStyle="1" w:styleId="MMNotes">
    <w:name w:val="MM Notes"/>
    <w:basedOn w:val="icombodytext"/>
    <w:link w:val="MMNotesChar"/>
    <w:uiPriority w:val="99"/>
    <w:rsid w:val="000D52BF"/>
    <w:rPr>
      <w:lang w:val="en-US"/>
    </w:rPr>
  </w:style>
  <w:style w:type="character" w:customStyle="1" w:styleId="MMNotesChar">
    <w:name w:val="MM Notes Char"/>
    <w:link w:val="MMNotes"/>
    <w:uiPriority w:val="99"/>
    <w:rsid w:val="000D52BF"/>
    <w:rPr>
      <w:rFonts w:eastAsia="Times New Roman" w:cs="Arial"/>
      <w:bCs/>
      <w:kern w:val="32"/>
      <w:szCs w:val="28"/>
      <w:lang w:val="en-US"/>
    </w:rPr>
  </w:style>
  <w:style w:type="paragraph" w:customStyle="1" w:styleId="MMEmpty">
    <w:name w:val="MM Empty"/>
    <w:basedOn w:val="Normal"/>
    <w:link w:val="MMEmptyChar"/>
    <w:rsid w:val="000D52BF"/>
    <w:pPr>
      <w:widowControl/>
      <w:ind w:left="720"/>
      <w:jc w:val="both"/>
    </w:pPr>
    <w:rPr>
      <w:rFonts w:ascii="Tahoma" w:hAnsi="Tahoma" w:cs="Arial"/>
      <w:bCs/>
      <w:kern w:val="32"/>
      <w:szCs w:val="28"/>
      <w:lang w:val="en-US"/>
    </w:rPr>
  </w:style>
  <w:style w:type="character" w:customStyle="1" w:styleId="MMEmptyChar">
    <w:name w:val="MM Empty Char"/>
    <w:link w:val="MMEmpty"/>
    <w:rsid w:val="000D52BF"/>
    <w:rPr>
      <w:rFonts w:ascii="Tahoma" w:eastAsia="Times New Roman" w:hAnsi="Tahoma" w:cs="Arial"/>
      <w:bCs/>
      <w:kern w:val="32"/>
      <w:sz w:val="20"/>
      <w:szCs w:val="28"/>
      <w:lang w:val="en-US"/>
    </w:rPr>
  </w:style>
  <w:style w:type="paragraph" w:customStyle="1" w:styleId="MMHyperlink">
    <w:name w:val="MM Hyperlink"/>
    <w:basedOn w:val="Normal"/>
    <w:link w:val="MMHyperlinkChar"/>
    <w:rsid w:val="000D52BF"/>
    <w:pPr>
      <w:widowControl/>
      <w:ind w:left="720"/>
      <w:jc w:val="both"/>
    </w:pPr>
    <w:rPr>
      <w:rFonts w:ascii="Tahoma" w:hAnsi="Tahoma" w:cs="Arial"/>
      <w:bCs/>
      <w:kern w:val="32"/>
      <w:szCs w:val="28"/>
    </w:rPr>
  </w:style>
  <w:style w:type="character" w:customStyle="1" w:styleId="MMHyperlinkChar">
    <w:name w:val="MM Hyperlink Char"/>
    <w:basedOn w:val="DefaultParagraphFont"/>
    <w:link w:val="MMHyperlink"/>
    <w:rsid w:val="000D52BF"/>
    <w:rPr>
      <w:rFonts w:ascii="Tahoma" w:eastAsia="Times New Roman" w:hAnsi="Tahoma" w:cs="Arial"/>
      <w:bCs/>
      <w:kern w:val="32"/>
      <w:sz w:val="20"/>
      <w:szCs w:val="28"/>
    </w:rPr>
  </w:style>
  <w:style w:type="numbering" w:customStyle="1" w:styleId="Headings">
    <w:name w:val="Headings"/>
    <w:uiPriority w:val="99"/>
    <w:rsid w:val="000D52BF"/>
    <w:pPr>
      <w:numPr>
        <w:numId w:val="36"/>
      </w:numPr>
    </w:pPr>
  </w:style>
  <w:style w:type="table" w:customStyle="1" w:styleId="MediumList1-Accent11">
    <w:name w:val="Medium List 1 - Accent 11"/>
    <w:basedOn w:val="TableNormal"/>
    <w:uiPriority w:val="65"/>
    <w:rsid w:val="000D52BF"/>
    <w:pPr>
      <w:spacing w:after="0" w:line="240" w:lineRule="auto"/>
    </w:pPr>
    <w:rPr>
      <w:rFonts w:ascii="Times New Roman" w:eastAsia="Times New Roman" w:hAnsi="Times New Roman" w:cs="Times New Roman"/>
      <w:color w:val="000000" w:themeColor="text1"/>
      <w:sz w:val="20"/>
      <w:szCs w:val="20"/>
      <w:lang w:eastAsia="zh-CN"/>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st">
    <w:name w:val="st"/>
    <w:basedOn w:val="DefaultParagraphFont"/>
    <w:rsid w:val="000D52BF"/>
  </w:style>
  <w:style w:type="paragraph" w:customStyle="1" w:styleId="TOCPin">
    <w:name w:val="TOC Pin"/>
    <w:basedOn w:val="Normal"/>
    <w:next w:val="Normal"/>
    <w:rsid w:val="000D52BF"/>
    <w:pPr>
      <w:widowControl/>
      <w:spacing w:before="120" w:after="360"/>
      <w:jc w:val="center"/>
    </w:pPr>
    <w:rPr>
      <w:rFonts w:ascii="Arial" w:hAnsi="Arial"/>
      <w:b/>
      <w:color w:val="0000FF"/>
      <w:sz w:val="40"/>
    </w:rPr>
  </w:style>
  <w:style w:type="paragraph" w:customStyle="1" w:styleId="Bullets-Sq">
    <w:name w:val="Bullets - Sq"/>
    <w:basedOn w:val="Normal"/>
    <w:rsid w:val="000D52BF"/>
    <w:pPr>
      <w:widowControl/>
      <w:spacing w:before="120" w:after="120"/>
      <w:ind w:left="567" w:hanging="567"/>
      <w:jc w:val="both"/>
    </w:pPr>
    <w:rPr>
      <w:rFonts w:ascii="Arial" w:hAnsi="Arial"/>
    </w:rPr>
  </w:style>
  <w:style w:type="paragraph" w:customStyle="1" w:styleId="Bullets-Sqind">
    <w:name w:val="Bullets - Sq (ind)"/>
    <w:basedOn w:val="Bullets-Sq"/>
    <w:rsid w:val="000D52BF"/>
    <w:pPr>
      <w:numPr>
        <w:ilvl w:val="10"/>
      </w:numPr>
      <w:ind w:left="850" w:hanging="283"/>
    </w:pPr>
  </w:style>
  <w:style w:type="paragraph" w:customStyle="1" w:styleId="Bullets-arrows">
    <w:name w:val="Bullets - arrows"/>
    <w:basedOn w:val="Normal"/>
    <w:rsid w:val="000D52BF"/>
    <w:pPr>
      <w:widowControl/>
      <w:tabs>
        <w:tab w:val="left" w:pos="0"/>
      </w:tabs>
      <w:spacing w:before="120" w:after="240"/>
      <w:ind w:left="1843" w:hanging="403"/>
      <w:jc w:val="both"/>
    </w:pPr>
    <w:rPr>
      <w:rFonts w:ascii="Arial" w:hAnsi="Arial"/>
      <w:lang w:val="en-US"/>
    </w:rPr>
  </w:style>
  <w:style w:type="paragraph" w:customStyle="1" w:styleId="Bullets-squares">
    <w:name w:val="Bullets - squares"/>
    <w:basedOn w:val="Normal"/>
    <w:rsid w:val="000D52BF"/>
    <w:pPr>
      <w:widowControl/>
      <w:tabs>
        <w:tab w:val="left" w:pos="0"/>
      </w:tabs>
      <w:spacing w:before="120" w:after="240"/>
      <w:ind w:left="567" w:hanging="567"/>
    </w:pPr>
    <w:rPr>
      <w:rFonts w:ascii="Arial" w:hAnsi="Arial"/>
      <w:lang w:val="en-US"/>
    </w:rPr>
  </w:style>
  <w:style w:type="paragraph" w:customStyle="1" w:styleId="Bullet-other">
    <w:name w:val="Bullet - other"/>
    <w:basedOn w:val="Normal"/>
    <w:rsid w:val="000D52BF"/>
    <w:pPr>
      <w:widowControl/>
      <w:tabs>
        <w:tab w:val="left" w:pos="567"/>
      </w:tabs>
      <w:spacing w:before="120" w:after="120"/>
      <w:ind w:left="567" w:hanging="567"/>
      <w:jc w:val="both"/>
    </w:pPr>
    <w:rPr>
      <w:rFonts w:ascii="Arial" w:hAnsi="Arial"/>
      <w:lang w:val="en-US"/>
    </w:rPr>
  </w:style>
  <w:style w:type="paragraph" w:customStyle="1" w:styleId="Bullets-tick">
    <w:name w:val="Bullets - tick"/>
    <w:basedOn w:val="Bullets-Sq"/>
    <w:rsid w:val="000D52BF"/>
    <w:pPr>
      <w:tabs>
        <w:tab w:val="left" w:pos="567"/>
      </w:tabs>
    </w:pPr>
  </w:style>
  <w:style w:type="paragraph" w:customStyle="1" w:styleId="Bullets-tickindent">
    <w:name w:val="Bullets - tick/indent"/>
    <w:basedOn w:val="Bullets-tick"/>
    <w:rsid w:val="000D52BF"/>
    <w:pPr>
      <w:ind w:left="851" w:hanging="284"/>
    </w:pPr>
  </w:style>
  <w:style w:type="paragraph" w:customStyle="1" w:styleId="Bullets-finger">
    <w:name w:val="Bullets - finger"/>
    <w:basedOn w:val="Normal"/>
    <w:rsid w:val="000D52BF"/>
    <w:pPr>
      <w:widowControl/>
      <w:tabs>
        <w:tab w:val="left" w:pos="0"/>
      </w:tabs>
      <w:spacing w:before="120"/>
      <w:ind w:left="567" w:hanging="567"/>
      <w:jc w:val="both"/>
    </w:pPr>
    <w:rPr>
      <w:rFonts w:ascii="Arial" w:hAnsi="Arial"/>
    </w:rPr>
  </w:style>
  <w:style w:type="paragraph" w:customStyle="1" w:styleId="Bullets-book">
    <w:name w:val="Bullets - book"/>
    <w:basedOn w:val="Normal"/>
    <w:rsid w:val="000D52BF"/>
    <w:pPr>
      <w:widowControl/>
      <w:tabs>
        <w:tab w:val="left" w:pos="0"/>
      </w:tabs>
      <w:spacing w:before="120" w:after="120"/>
      <w:ind w:left="567" w:hanging="567"/>
    </w:pPr>
    <w:rPr>
      <w:rFonts w:ascii="Arial" w:hAnsi="Arial"/>
    </w:rPr>
  </w:style>
  <w:style w:type="paragraph" w:customStyle="1" w:styleId="Bullets-arrowcircle">
    <w:name w:val="Bullets - arrow (circle)"/>
    <w:basedOn w:val="Bullets-Sq"/>
    <w:next w:val="NormalIndent"/>
    <w:rsid w:val="000D52BF"/>
    <w:pPr>
      <w:tabs>
        <w:tab w:val="left" w:pos="0"/>
      </w:tabs>
      <w:spacing w:before="240"/>
    </w:pPr>
    <w:rPr>
      <w:b/>
    </w:rPr>
  </w:style>
  <w:style w:type="paragraph" w:customStyle="1" w:styleId="Bold">
    <w:name w:val="Bold"/>
    <w:next w:val="Normal"/>
    <w:rsid w:val="000D52BF"/>
    <w:pPr>
      <w:tabs>
        <w:tab w:val="left" w:pos="851"/>
      </w:tabs>
      <w:spacing w:before="480" w:after="240" w:line="240" w:lineRule="auto"/>
    </w:pPr>
    <w:rPr>
      <w:rFonts w:ascii="Tahoma" w:eastAsia="Times New Roman" w:hAnsi="Tahoma" w:cs="Times New Roman"/>
      <w:b/>
      <w:color w:val="0000FF"/>
      <w:szCs w:val="20"/>
      <w:lang w:val="en-US"/>
    </w:rPr>
  </w:style>
  <w:style w:type="paragraph" w:customStyle="1" w:styleId="BoldUnderline">
    <w:name w:val="Bold &amp; Underline"/>
    <w:basedOn w:val="Bold"/>
    <w:next w:val="Normal"/>
    <w:rsid w:val="000D52BF"/>
    <w:rPr>
      <w:rFonts w:ascii="Arial" w:hAnsi="Arial"/>
      <w:u w:val="single"/>
    </w:rPr>
  </w:style>
  <w:style w:type="paragraph" w:customStyle="1" w:styleId="Boldblue">
    <w:name w:val="Bold (blue)"/>
    <w:basedOn w:val="Bold"/>
    <w:next w:val="Normal"/>
    <w:rsid w:val="000D52BF"/>
    <w:pPr>
      <w:spacing w:before="360" w:after="120"/>
    </w:pPr>
    <w:rPr>
      <w:rFonts w:ascii="Arial" w:hAnsi="Arial"/>
      <w:color w:val="000080"/>
      <w:lang w:val="el-GR"/>
    </w:rPr>
  </w:style>
  <w:style w:type="paragraph" w:customStyle="1" w:styleId="BoldCapital">
    <w:name w:val="Bold Capital"/>
    <w:basedOn w:val="Bold"/>
    <w:next w:val="Normal"/>
    <w:rsid w:val="000D52BF"/>
    <w:pPr>
      <w:tabs>
        <w:tab w:val="clear" w:pos="851"/>
      </w:tabs>
    </w:pPr>
    <w:rPr>
      <w:smallCaps/>
    </w:rPr>
  </w:style>
  <w:style w:type="paragraph" w:customStyle="1" w:styleId="BoldItalic">
    <w:name w:val="Bold Italic"/>
    <w:basedOn w:val="Bold"/>
    <w:next w:val="Normal"/>
    <w:rsid w:val="000D52BF"/>
    <w:rPr>
      <w:i/>
    </w:rPr>
  </w:style>
  <w:style w:type="paragraph" w:customStyle="1" w:styleId="BoldItalic10">
    <w:name w:val="Bold Italic (10)"/>
    <w:basedOn w:val="BoldItalic"/>
    <w:rsid w:val="000D52BF"/>
    <w:pPr>
      <w:keepNext/>
    </w:pPr>
    <w:rPr>
      <w:sz w:val="20"/>
    </w:rPr>
  </w:style>
  <w:style w:type="paragraph" w:customStyle="1" w:styleId="Bold-TNR-U">
    <w:name w:val="Bold-TNR-U"/>
    <w:basedOn w:val="Bold"/>
    <w:next w:val="Normal"/>
    <w:rsid w:val="000D52BF"/>
    <w:rPr>
      <w:rFonts w:ascii="Arial" w:hAnsi="Arial"/>
      <w:u w:val="single"/>
    </w:rPr>
  </w:style>
  <w:style w:type="paragraph" w:customStyle="1" w:styleId="Graphic">
    <w:name w:val="Graphic"/>
    <w:basedOn w:val="Normal"/>
    <w:rsid w:val="000D52BF"/>
    <w:pPr>
      <w:keepNext/>
      <w:widowControl/>
      <w:spacing w:before="240" w:after="360" w:line="312" w:lineRule="auto"/>
      <w:ind w:right="-284"/>
    </w:pPr>
    <w:rPr>
      <w:rFonts w:ascii="Arial" w:hAnsi="Arial"/>
    </w:rPr>
  </w:style>
  <w:style w:type="paragraph" w:customStyle="1" w:styleId="Italic">
    <w:name w:val="Italic"/>
    <w:basedOn w:val="Bold"/>
    <w:next w:val="Normal"/>
    <w:rsid w:val="000D52BF"/>
    <w:pPr>
      <w:tabs>
        <w:tab w:val="clear" w:pos="851"/>
      </w:tabs>
      <w:spacing w:before="120" w:after="120"/>
      <w:ind w:left="720"/>
    </w:pPr>
    <w:rPr>
      <w:rFonts w:ascii="Arial" w:hAnsi="Arial"/>
      <w:b w:val="0"/>
      <w:i/>
      <w:color w:val="auto"/>
      <w:lang w:val="el-GR"/>
    </w:rPr>
  </w:style>
  <w:style w:type="paragraph" w:customStyle="1" w:styleId="Italicnospace">
    <w:name w:val="Italic (no space)"/>
    <w:basedOn w:val="Normal"/>
    <w:next w:val="Normal"/>
    <w:rsid w:val="000D52BF"/>
    <w:pPr>
      <w:widowControl/>
      <w:spacing w:before="120" w:after="120"/>
      <w:jc w:val="both"/>
    </w:pPr>
    <w:rPr>
      <w:rFonts w:ascii="Arial" w:hAnsi="Arial"/>
      <w:i/>
      <w:color w:val="000080"/>
      <w:lang w:val="en-US"/>
    </w:rPr>
  </w:style>
  <w:style w:type="paragraph" w:customStyle="1" w:styleId="Letters">
    <w:name w:val="Letters"/>
    <w:basedOn w:val="Normal"/>
    <w:rsid w:val="000D52BF"/>
    <w:pPr>
      <w:widowControl/>
      <w:spacing w:before="120" w:after="120"/>
      <w:ind w:left="567" w:hanging="567"/>
    </w:pPr>
    <w:rPr>
      <w:rFonts w:ascii="Arial" w:hAnsi="Arial"/>
    </w:rPr>
  </w:style>
  <w:style w:type="paragraph" w:customStyle="1" w:styleId="Numbers">
    <w:name w:val="Numbers"/>
    <w:basedOn w:val="Normal"/>
    <w:rsid w:val="000D52BF"/>
    <w:pPr>
      <w:widowControl/>
      <w:spacing w:before="120" w:after="120"/>
      <w:ind w:left="567" w:hanging="567"/>
    </w:pPr>
    <w:rPr>
      <w:rFonts w:ascii="Arial" w:hAnsi="Arial"/>
    </w:rPr>
  </w:style>
  <w:style w:type="paragraph" w:customStyle="1" w:styleId="PinLabelLeftB">
    <w:name w:val="Pin Label Left/B"/>
    <w:basedOn w:val="Normal"/>
    <w:rsid w:val="000D52BF"/>
    <w:pPr>
      <w:widowControl/>
      <w:spacing w:before="120" w:after="120"/>
    </w:pPr>
    <w:rPr>
      <w:rFonts w:ascii="Arial" w:hAnsi="Arial"/>
      <w:b/>
      <w:color w:val="000080"/>
    </w:rPr>
  </w:style>
  <w:style w:type="paragraph" w:customStyle="1" w:styleId="PinNormalCentre">
    <w:name w:val="Pin Normal Centre"/>
    <w:basedOn w:val="Normal"/>
    <w:rsid w:val="000D52BF"/>
    <w:pPr>
      <w:widowControl/>
      <w:spacing w:before="120"/>
      <w:jc w:val="center"/>
    </w:pPr>
    <w:rPr>
      <w:rFonts w:ascii="Arial" w:hAnsi="Arial"/>
      <w:color w:val="000080"/>
    </w:rPr>
  </w:style>
  <w:style w:type="paragraph" w:customStyle="1" w:styleId="PinNormalInd">
    <w:name w:val="Pin Normal Ind"/>
    <w:basedOn w:val="Normal"/>
    <w:rsid w:val="000D52BF"/>
    <w:pPr>
      <w:widowControl/>
      <w:spacing w:before="120"/>
      <w:ind w:left="567"/>
    </w:pPr>
    <w:rPr>
      <w:rFonts w:ascii="Arial" w:hAnsi="Arial"/>
      <w:color w:val="000080"/>
    </w:rPr>
  </w:style>
  <w:style w:type="paragraph" w:customStyle="1" w:styleId="PinNormal-Prodiagrafi">
    <w:name w:val="Pin Normal-Prodiagrafi"/>
    <w:basedOn w:val="PinLabelLeftB"/>
    <w:rsid w:val="000D52BF"/>
    <w:pPr>
      <w:spacing w:before="0"/>
    </w:pPr>
    <w:rPr>
      <w:b w:val="0"/>
    </w:rPr>
  </w:style>
  <w:style w:type="paragraph" w:customStyle="1" w:styleId="PinNormal-Parapombi">
    <w:name w:val="Pin Normal-Parapombi"/>
    <w:basedOn w:val="PinNormal-Prodiagrafi"/>
    <w:rsid w:val="000D52BF"/>
  </w:style>
  <w:style w:type="paragraph" w:customStyle="1" w:styleId="PinTitlesCentre">
    <w:name w:val="Pin Titles Centre"/>
    <w:basedOn w:val="Normal"/>
    <w:rsid w:val="000D52BF"/>
    <w:pPr>
      <w:widowControl/>
      <w:spacing w:before="60" w:after="60"/>
      <w:jc w:val="center"/>
    </w:pPr>
    <w:rPr>
      <w:rFonts w:ascii="Arial" w:hAnsi="Arial"/>
      <w:b/>
      <w:color w:val="0000FF"/>
    </w:rPr>
  </w:style>
  <w:style w:type="paragraph" w:customStyle="1" w:styleId="PinBullets">
    <w:name w:val="Pin Bullets"/>
    <w:basedOn w:val="Normal"/>
    <w:rsid w:val="000D52BF"/>
    <w:pPr>
      <w:widowControl/>
      <w:tabs>
        <w:tab w:val="left" w:pos="567"/>
      </w:tabs>
      <w:spacing w:before="120" w:after="120"/>
      <w:ind w:left="567" w:hanging="567"/>
    </w:pPr>
    <w:rPr>
      <w:rFonts w:ascii="Arial" w:hAnsi="Arial"/>
      <w:color w:val="000080"/>
    </w:rPr>
  </w:style>
  <w:style w:type="paragraph" w:customStyle="1" w:styleId="PinBullets-It">
    <w:name w:val="Pin Bullets (- It)"/>
    <w:basedOn w:val="PinBullets"/>
    <w:rsid w:val="000D52BF"/>
    <w:pPr>
      <w:numPr>
        <w:ilvl w:val="10"/>
      </w:numPr>
      <w:ind w:left="567" w:hanging="567"/>
    </w:pPr>
    <w:rPr>
      <w:i/>
    </w:rPr>
  </w:style>
  <w:style w:type="paragraph" w:customStyle="1" w:styleId="PinBullets-">
    <w:name w:val="Pin Bullets (-)"/>
    <w:basedOn w:val="PinBullets-It"/>
    <w:rsid w:val="000D52BF"/>
    <w:rPr>
      <w:i w:val="0"/>
    </w:rPr>
  </w:style>
  <w:style w:type="paragraph" w:customStyle="1" w:styleId="PinBullets2">
    <w:name w:val="Pin Bullets2"/>
    <w:basedOn w:val="PinBullets"/>
    <w:rsid w:val="000D52BF"/>
    <w:pPr>
      <w:ind w:hanging="283"/>
    </w:pPr>
  </w:style>
  <w:style w:type="paragraph" w:customStyle="1" w:styleId="SideTitleleft">
    <w:name w:val="Side Title (left)"/>
    <w:basedOn w:val="Normal"/>
    <w:next w:val="Normal"/>
    <w:rsid w:val="000D52BF"/>
    <w:pPr>
      <w:widowControl/>
      <w:pBdr>
        <w:top w:val="single" w:sz="12" w:space="4" w:color="008080"/>
      </w:pBdr>
      <w:spacing w:before="120" w:after="240"/>
      <w:ind w:right="170"/>
    </w:pPr>
    <w:rPr>
      <w:rFonts w:ascii="Arial" w:hAnsi="Arial"/>
      <w:b/>
      <w:color w:val="008080"/>
      <w:sz w:val="22"/>
    </w:rPr>
  </w:style>
  <w:style w:type="paragraph" w:customStyle="1" w:styleId="SideTitleright">
    <w:name w:val="Side Title (right)"/>
    <w:basedOn w:val="Normal"/>
    <w:next w:val="Normal"/>
    <w:rsid w:val="000D52BF"/>
    <w:pPr>
      <w:widowControl/>
      <w:pBdr>
        <w:bottom w:val="single" w:sz="12" w:space="1" w:color="000080"/>
      </w:pBdr>
      <w:tabs>
        <w:tab w:val="left" w:pos="851"/>
      </w:tabs>
      <w:spacing w:before="360" w:after="360"/>
      <w:jc w:val="right"/>
    </w:pPr>
    <w:rPr>
      <w:rFonts w:ascii="Arial" w:hAnsi="Arial"/>
      <w:b/>
      <w:color w:val="000080"/>
      <w:sz w:val="24"/>
      <w:lang w:val="en-US"/>
    </w:rPr>
  </w:style>
  <w:style w:type="paragraph" w:customStyle="1" w:styleId="Normal-x">
    <w:name w:val="Normal-x"/>
    <w:basedOn w:val="Normal"/>
    <w:rsid w:val="000D52BF"/>
    <w:pPr>
      <w:keepNext/>
      <w:widowControl/>
      <w:spacing w:before="120"/>
      <w:jc w:val="both"/>
    </w:pPr>
    <w:rPr>
      <w:rFonts w:ascii="Arial" w:hAnsi="Arial"/>
      <w:lang w:val="en-GB"/>
    </w:rPr>
  </w:style>
  <w:style w:type="paragraph" w:customStyle="1" w:styleId="BoldItalicUnd">
    <w:name w:val="Bold Italic/Und"/>
    <w:basedOn w:val="Normal"/>
    <w:next w:val="Normal"/>
    <w:rsid w:val="000D52BF"/>
    <w:pPr>
      <w:keepNext/>
      <w:widowControl/>
      <w:tabs>
        <w:tab w:val="left" w:pos="851"/>
      </w:tabs>
      <w:spacing w:before="240" w:after="240"/>
    </w:pPr>
    <w:rPr>
      <w:rFonts w:ascii="Arial" w:hAnsi="Arial"/>
      <w:b/>
      <w:i/>
      <w:color w:val="000080"/>
      <w:u w:val="single"/>
      <w:lang w:val="en-US"/>
    </w:rPr>
  </w:style>
  <w:style w:type="paragraph" w:customStyle="1" w:styleId="Bullet2">
    <w:name w:val="Bullet 2"/>
    <w:basedOn w:val="Normal"/>
    <w:next w:val="Normal"/>
    <w:rsid w:val="000D52BF"/>
    <w:pPr>
      <w:widowControl/>
      <w:spacing w:before="80"/>
      <w:ind w:left="900" w:hanging="357"/>
      <w:jc w:val="both"/>
    </w:pPr>
    <w:rPr>
      <w:rFonts w:ascii="Arial" w:hAnsi="Arial"/>
    </w:rPr>
  </w:style>
  <w:style w:type="paragraph" w:customStyle="1" w:styleId="BulletTable1">
    <w:name w:val="Bullet Table 1"/>
    <w:basedOn w:val="Normal"/>
    <w:rsid w:val="000D52BF"/>
    <w:pPr>
      <w:keepNext/>
      <w:widowControl/>
      <w:spacing w:before="120"/>
      <w:ind w:left="270" w:hanging="270"/>
      <w:jc w:val="both"/>
    </w:pPr>
    <w:rPr>
      <w:rFonts w:ascii="Arial" w:hAnsi="Arial"/>
    </w:rPr>
  </w:style>
  <w:style w:type="paragraph" w:customStyle="1" w:styleId="Bullets10">
    <w:name w:val="Bullets 1"/>
    <w:basedOn w:val="Normal"/>
    <w:rsid w:val="000D52BF"/>
    <w:pPr>
      <w:widowControl/>
      <w:spacing w:after="120"/>
      <w:ind w:left="425" w:hanging="425"/>
      <w:jc w:val="both"/>
    </w:pPr>
    <w:rPr>
      <w:rFonts w:ascii="Arial" w:hAnsi="Arial"/>
      <w:lang w:val="en-US"/>
    </w:rPr>
  </w:style>
  <w:style w:type="paragraph" w:customStyle="1" w:styleId="Bulletsindent">
    <w:name w:val="Bullets indent"/>
    <w:basedOn w:val="Normal"/>
    <w:rsid w:val="000D52BF"/>
    <w:pPr>
      <w:widowControl/>
      <w:tabs>
        <w:tab w:val="num" w:pos="1368"/>
      </w:tabs>
      <w:spacing w:before="120" w:after="120"/>
      <w:ind w:left="1276" w:hanging="567"/>
      <w:jc w:val="both"/>
    </w:pPr>
    <w:rPr>
      <w:rFonts w:ascii="Arial" w:hAnsi="Arial"/>
      <w:b/>
      <w:i/>
      <w:lang w:val="en-US"/>
    </w:rPr>
  </w:style>
  <w:style w:type="paragraph" w:customStyle="1" w:styleId="CourseHeadings">
    <w:name w:val="Course Headings"/>
    <w:basedOn w:val="Normal"/>
    <w:rsid w:val="000D52BF"/>
    <w:pPr>
      <w:widowControl/>
      <w:spacing w:before="300" w:after="120"/>
      <w:jc w:val="both"/>
    </w:pPr>
    <w:rPr>
      <w:rFonts w:ascii="Arial" w:hAnsi="Arial"/>
      <w:b/>
      <w:sz w:val="22"/>
      <w:lang w:val="en-US"/>
    </w:rPr>
  </w:style>
  <w:style w:type="paragraph" w:customStyle="1" w:styleId="letters0">
    <w:name w:val="letters"/>
    <w:basedOn w:val="Normal"/>
    <w:rsid w:val="000D52BF"/>
    <w:pPr>
      <w:widowControl/>
      <w:ind w:left="567" w:hanging="567"/>
      <w:jc w:val="both"/>
    </w:pPr>
    <w:rPr>
      <w:rFonts w:ascii="Arial" w:hAnsi="Arial"/>
      <w:lang w:val="en-US"/>
    </w:rPr>
  </w:style>
  <w:style w:type="paragraph" w:customStyle="1" w:styleId="NormalDuties">
    <w:name w:val="Normal Duties"/>
    <w:basedOn w:val="Normal"/>
    <w:rsid w:val="000D52BF"/>
    <w:pPr>
      <w:widowControl/>
      <w:spacing w:before="120"/>
      <w:ind w:left="720" w:hanging="720"/>
      <w:jc w:val="both"/>
    </w:pPr>
    <w:rPr>
      <w:rFonts w:ascii="Arial" w:hAnsi="Arial"/>
    </w:rPr>
  </w:style>
  <w:style w:type="paragraph" w:customStyle="1" w:styleId="normal-numbers">
    <w:name w:val="normal-numbers"/>
    <w:basedOn w:val="Numbers"/>
    <w:rsid w:val="000D52BF"/>
    <w:pPr>
      <w:ind w:firstLine="0"/>
      <w:jc w:val="both"/>
    </w:pPr>
  </w:style>
  <w:style w:type="paragraph" w:customStyle="1" w:styleId="Products">
    <w:name w:val="Products"/>
    <w:basedOn w:val="Normal"/>
    <w:next w:val="Normal"/>
    <w:rsid w:val="000D52BF"/>
    <w:pPr>
      <w:keepNext/>
      <w:widowControl/>
      <w:tabs>
        <w:tab w:val="left" w:pos="851"/>
      </w:tabs>
      <w:spacing w:before="360" w:after="120"/>
    </w:pPr>
    <w:rPr>
      <w:rFonts w:ascii="Arial" w:hAnsi="Arial"/>
      <w:b/>
      <w:i/>
      <w:color w:val="000080"/>
      <w:sz w:val="24"/>
      <w:u w:val="single"/>
    </w:rPr>
  </w:style>
  <w:style w:type="paragraph" w:customStyle="1" w:styleId="Table-title-11-66">
    <w:name w:val="Table-title-11-6/6"/>
    <w:basedOn w:val="Normal"/>
    <w:rsid w:val="000D52BF"/>
    <w:pPr>
      <w:widowControl/>
      <w:tabs>
        <w:tab w:val="right" w:pos="10171"/>
      </w:tabs>
      <w:spacing w:before="120" w:after="120"/>
      <w:jc w:val="center"/>
    </w:pPr>
    <w:rPr>
      <w:rFonts w:ascii="HellasArial" w:hAnsi="HellasArial"/>
      <w:b/>
      <w:spacing w:val="-5"/>
      <w:sz w:val="24"/>
      <w:lang w:val="en-US"/>
    </w:rPr>
  </w:style>
  <w:style w:type="paragraph" w:customStyle="1" w:styleId="Table-title-italic-12-66">
    <w:name w:val="Table-title-italic-12-6/6"/>
    <w:basedOn w:val="Normal"/>
    <w:rsid w:val="000D52BF"/>
    <w:pPr>
      <w:widowControl/>
      <w:tabs>
        <w:tab w:val="right" w:pos="10171"/>
      </w:tabs>
      <w:spacing w:before="120" w:after="120"/>
      <w:jc w:val="center"/>
    </w:pPr>
    <w:rPr>
      <w:rFonts w:ascii="HellasArial" w:hAnsi="HellasArial"/>
      <w:b/>
      <w:i/>
      <w:spacing w:val="-5"/>
      <w:sz w:val="24"/>
      <w:lang w:val="en-US"/>
    </w:rPr>
  </w:style>
  <w:style w:type="paragraph" w:customStyle="1" w:styleId="table--12-cent-66">
    <w:name w:val="table-âáóéêü-12-cent-6/6"/>
    <w:basedOn w:val="Normal"/>
    <w:rsid w:val="000D52BF"/>
    <w:pPr>
      <w:widowControl/>
      <w:spacing w:before="120" w:after="120"/>
      <w:jc w:val="center"/>
    </w:pPr>
    <w:rPr>
      <w:rFonts w:ascii="Arial" w:hAnsi="Arial"/>
      <w:lang w:val="en-US"/>
    </w:rPr>
  </w:style>
  <w:style w:type="paragraph" w:customStyle="1" w:styleId="table--12-left-66">
    <w:name w:val="table-âáóéêü-12-left-6/6"/>
    <w:basedOn w:val="Normal"/>
    <w:rsid w:val="000D52BF"/>
    <w:pPr>
      <w:widowControl/>
      <w:spacing w:before="120" w:after="120"/>
    </w:pPr>
    <w:rPr>
      <w:rFonts w:ascii="Arial" w:hAnsi="Arial"/>
      <w:lang w:val="en-US"/>
    </w:rPr>
  </w:style>
  <w:style w:type="paragraph" w:customStyle="1" w:styleId="CSF1">
    <w:name w:val="C+S+F1"/>
    <w:basedOn w:val="Normal"/>
    <w:rsid w:val="000D52BF"/>
    <w:pPr>
      <w:spacing w:before="60" w:after="60"/>
      <w:ind w:left="284"/>
      <w:jc w:val="both"/>
    </w:pPr>
    <w:rPr>
      <w:rFonts w:ascii="Arial" w:hAnsi="Arial"/>
      <w:sz w:val="22"/>
    </w:rPr>
  </w:style>
  <w:style w:type="paragraph" w:customStyle="1" w:styleId="CSF6">
    <w:name w:val="C+S+F6"/>
    <w:basedOn w:val="Normal"/>
    <w:next w:val="Normal"/>
    <w:rsid w:val="000D52BF"/>
    <w:pPr>
      <w:spacing w:before="60" w:after="60"/>
      <w:ind w:left="964" w:hanging="397"/>
      <w:jc w:val="both"/>
    </w:pPr>
    <w:rPr>
      <w:rFonts w:ascii="Arial" w:hAnsi="Arial"/>
      <w:sz w:val="22"/>
      <w:lang w:val="en-GB"/>
    </w:rPr>
  </w:style>
  <w:style w:type="paragraph" w:customStyle="1" w:styleId="normal-line">
    <w:name w:val="normal-line"/>
    <w:basedOn w:val="Normal"/>
    <w:next w:val="Normal"/>
    <w:rsid w:val="000D52BF"/>
    <w:pPr>
      <w:widowControl/>
      <w:pBdr>
        <w:top w:val="single" w:sz="6" w:space="1" w:color="0000FF"/>
      </w:pBdr>
      <w:spacing w:before="240"/>
      <w:jc w:val="both"/>
    </w:pPr>
    <w:rPr>
      <w:rFonts w:ascii="Arial" w:hAnsi="Arial"/>
      <w:b/>
      <w:color w:val="0000FF"/>
    </w:rPr>
  </w:style>
  <w:style w:type="paragraph" w:customStyle="1" w:styleId="Bullets2">
    <w:name w:val="Bullets 2"/>
    <w:basedOn w:val="Normal"/>
    <w:rsid w:val="000D52BF"/>
    <w:pPr>
      <w:spacing w:before="120"/>
      <w:ind w:left="561" w:hanging="561"/>
      <w:jc w:val="both"/>
    </w:pPr>
    <w:rPr>
      <w:rFonts w:ascii="Arial" w:hAnsi="Arial"/>
      <w:kern w:val="16"/>
      <w:lang w:val="en-GB"/>
    </w:rPr>
  </w:style>
  <w:style w:type="paragraph" w:customStyle="1" w:styleId="4-tick">
    <w:name w:val="4 - tick"/>
    <w:basedOn w:val="0-Bullets-Sq"/>
    <w:rsid w:val="000D52BF"/>
    <w:pPr>
      <w:numPr>
        <w:ilvl w:val="1"/>
        <w:numId w:val="34"/>
      </w:numPr>
      <w:spacing w:before="120" w:after="0"/>
      <w:ind w:left="709"/>
    </w:pPr>
  </w:style>
  <w:style w:type="paragraph" w:customStyle="1" w:styleId="1-arrows">
    <w:name w:val="1 - arrows"/>
    <w:basedOn w:val="Normal"/>
    <w:rsid w:val="000D52BF"/>
    <w:pPr>
      <w:widowControl/>
      <w:spacing w:before="120" w:after="120"/>
      <w:ind w:left="1211" w:hanging="360"/>
      <w:jc w:val="both"/>
    </w:pPr>
    <w:rPr>
      <w:rFonts w:ascii="Arial" w:hAnsi="Arial"/>
    </w:rPr>
  </w:style>
  <w:style w:type="paragraph" w:customStyle="1" w:styleId="7-Arrowcircle">
    <w:name w:val="7 - Arrow (circle)"/>
    <w:basedOn w:val="0-Bullets-Sq"/>
    <w:next w:val="NormalIndent"/>
    <w:rsid w:val="000D52BF"/>
    <w:pPr>
      <w:tabs>
        <w:tab w:val="num" w:pos="643"/>
      </w:tabs>
      <w:spacing w:before="240"/>
      <w:ind w:left="643" w:hanging="360"/>
    </w:pPr>
  </w:style>
  <w:style w:type="paragraph" w:customStyle="1" w:styleId="3-star">
    <w:name w:val="3 - star"/>
    <w:basedOn w:val="Normal"/>
    <w:rsid w:val="000D52BF"/>
    <w:pPr>
      <w:widowControl/>
      <w:tabs>
        <w:tab w:val="num" w:pos="1209"/>
      </w:tabs>
      <w:spacing w:before="120" w:after="120"/>
      <w:ind w:left="720" w:hanging="720"/>
      <w:jc w:val="both"/>
    </w:pPr>
    <w:rPr>
      <w:rFonts w:ascii="Arial" w:hAnsi="Arial"/>
    </w:rPr>
  </w:style>
  <w:style w:type="paragraph" w:customStyle="1" w:styleId="TableBullet">
    <w:name w:val="Table Bullet"/>
    <w:basedOn w:val="Normal"/>
    <w:autoRedefine/>
    <w:rsid w:val="000D52BF"/>
    <w:pPr>
      <w:widowControl/>
      <w:numPr>
        <w:ilvl w:val="1"/>
        <w:numId w:val="42"/>
      </w:numPr>
      <w:tabs>
        <w:tab w:val="clear" w:pos="1440"/>
        <w:tab w:val="left" w:pos="144"/>
        <w:tab w:val="num" w:pos="360"/>
      </w:tabs>
      <w:ind w:left="216" w:hanging="216"/>
    </w:pPr>
    <w:rPr>
      <w:rFonts w:ascii="Univers Condensed" w:hAnsi="Univers Condensed"/>
      <w:sz w:val="18"/>
      <w:lang w:val="en-US"/>
    </w:rPr>
  </w:style>
  <w:style w:type="paragraph" w:customStyle="1" w:styleId="details">
    <w:name w:val="details"/>
    <w:basedOn w:val="Normal"/>
    <w:rsid w:val="000D52BF"/>
    <w:pPr>
      <w:widowControl/>
      <w:numPr>
        <w:numId w:val="44"/>
      </w:numPr>
      <w:tabs>
        <w:tab w:val="clear" w:pos="360"/>
      </w:tabs>
      <w:spacing w:before="120" w:line="360" w:lineRule="auto"/>
      <w:ind w:left="0" w:firstLine="0"/>
      <w:jc w:val="both"/>
    </w:pPr>
    <w:rPr>
      <w:rFonts w:ascii="Arial" w:hAnsi="Arial"/>
    </w:rPr>
  </w:style>
  <w:style w:type="paragraph" w:customStyle="1" w:styleId="hd">
    <w:name w:val="Κεφαλίδα.hd"/>
    <w:basedOn w:val="Normal"/>
    <w:rsid w:val="000D52BF"/>
    <w:pPr>
      <w:widowControl/>
      <w:tabs>
        <w:tab w:val="center" w:pos="4153"/>
        <w:tab w:val="right" w:pos="8306"/>
      </w:tabs>
      <w:spacing w:before="120"/>
      <w:jc w:val="both"/>
    </w:pPr>
    <w:rPr>
      <w:rFonts w:ascii="Arial" w:hAnsi="Arial"/>
      <w:snapToGrid w:val="0"/>
      <w:lang w:val="en-GB"/>
    </w:rPr>
  </w:style>
  <w:style w:type="paragraph" w:customStyle="1" w:styleId="Caption1">
    <w:name w:val="Caption1"/>
    <w:basedOn w:val="Caption"/>
    <w:rsid w:val="000D52BF"/>
    <w:pPr>
      <w:tabs>
        <w:tab w:val="num" w:pos="643"/>
      </w:tabs>
      <w:spacing w:before="120" w:after="120"/>
      <w:ind w:left="643" w:right="0" w:hanging="360"/>
    </w:pPr>
    <w:rPr>
      <w:sz w:val="20"/>
      <w:lang w:val="en-US" w:eastAsia="en-US"/>
    </w:rPr>
  </w:style>
  <w:style w:type="paragraph" w:customStyle="1" w:styleId="BulletText1">
    <w:name w:val="Bullet Text 1"/>
    <w:basedOn w:val="Normal"/>
    <w:rsid w:val="000D52BF"/>
    <w:pPr>
      <w:widowControl/>
      <w:tabs>
        <w:tab w:val="num" w:pos="926"/>
      </w:tabs>
      <w:spacing w:before="120"/>
      <w:ind w:left="926" w:hanging="360"/>
    </w:pPr>
    <w:rPr>
      <w:rFonts w:ascii="Arial" w:hAnsi="Arial"/>
      <w:sz w:val="22"/>
      <w:lang w:val="en-US"/>
    </w:rPr>
  </w:style>
  <w:style w:type="paragraph" w:customStyle="1" w:styleId="nintbul">
    <w:name w:val="n_int_bul"/>
    <w:basedOn w:val="Normal"/>
    <w:rsid w:val="000D52BF"/>
    <w:pPr>
      <w:spacing w:before="60"/>
      <w:ind w:left="284"/>
      <w:jc w:val="both"/>
    </w:pPr>
    <w:rPr>
      <w:rFonts w:ascii="HellasTimes" w:hAnsi="HellasTimes"/>
      <w:sz w:val="24"/>
    </w:rPr>
  </w:style>
  <w:style w:type="paragraph" w:customStyle="1" w:styleId="subnint">
    <w:name w:val="sub_n_int"/>
    <w:basedOn w:val="nintbul"/>
    <w:rsid w:val="000D52BF"/>
    <w:pPr>
      <w:ind w:left="850" w:hanging="283"/>
    </w:pPr>
  </w:style>
  <w:style w:type="paragraph" w:customStyle="1" w:styleId="2-squares">
    <w:name w:val="2 - squares"/>
    <w:basedOn w:val="Normal"/>
    <w:rsid w:val="000D52BF"/>
    <w:pPr>
      <w:widowControl/>
      <w:spacing w:before="120" w:after="240"/>
      <w:ind w:left="567" w:hanging="567"/>
    </w:pPr>
    <w:rPr>
      <w:rFonts w:ascii="Arial" w:hAnsi="Arial"/>
      <w:lang w:val="en-US"/>
    </w:rPr>
  </w:style>
  <w:style w:type="paragraph" w:customStyle="1" w:styleId="5-finger">
    <w:name w:val="5 - finger"/>
    <w:basedOn w:val="Normal"/>
    <w:rsid w:val="000D52BF"/>
    <w:pPr>
      <w:widowControl/>
      <w:tabs>
        <w:tab w:val="num" w:pos="1492"/>
      </w:tabs>
      <w:spacing w:before="120"/>
      <w:ind w:left="1492" w:hanging="360"/>
      <w:jc w:val="both"/>
    </w:pPr>
    <w:rPr>
      <w:rFonts w:ascii="Arial" w:hAnsi="Arial"/>
      <w:i/>
    </w:rPr>
  </w:style>
  <w:style w:type="paragraph" w:customStyle="1" w:styleId="Normalbold">
    <w:name w:val="Normal (bold)"/>
    <w:basedOn w:val="Normal"/>
    <w:rsid w:val="000D52BF"/>
    <w:pPr>
      <w:keepNext/>
      <w:widowControl/>
      <w:autoSpaceDE w:val="0"/>
      <w:autoSpaceDN w:val="0"/>
      <w:spacing w:before="120" w:after="120"/>
      <w:jc w:val="both"/>
    </w:pPr>
    <w:rPr>
      <w:rFonts w:ascii="Arial" w:hAnsi="Arial"/>
      <w:b/>
      <w:bCs/>
      <w:color w:val="800000"/>
      <w:lang w:val="en-GB" w:eastAsia="el-GR"/>
    </w:rPr>
  </w:style>
  <w:style w:type="paragraph" w:customStyle="1" w:styleId="mystyle4">
    <w:name w:val="mystyle 4"/>
    <w:basedOn w:val="Heading4"/>
    <w:rsid w:val="000D52BF"/>
    <w:pPr>
      <w:numPr>
        <w:ilvl w:val="0"/>
      </w:numPr>
      <w:tabs>
        <w:tab w:val="left" w:pos="993"/>
        <w:tab w:val="num" w:pos="3780"/>
      </w:tabs>
      <w:spacing w:before="0" w:after="0"/>
      <w:ind w:left="567"/>
    </w:pPr>
    <w:rPr>
      <w:rFonts w:ascii="Tahoma" w:hAnsi="Tahoma" w:cs="Arial"/>
      <w:bCs w:val="0"/>
      <w:sz w:val="20"/>
      <w:szCs w:val="20"/>
    </w:rPr>
  </w:style>
  <w:style w:type="paragraph" w:customStyle="1" w:styleId="1-numbers">
    <w:name w:val="1 - numbers"/>
    <w:basedOn w:val="Normal"/>
    <w:rsid w:val="000D52BF"/>
    <w:pPr>
      <w:widowControl/>
      <w:tabs>
        <w:tab w:val="num" w:pos="397"/>
      </w:tabs>
      <w:spacing w:before="120"/>
      <w:ind w:left="397" w:hanging="397"/>
      <w:jc w:val="both"/>
    </w:pPr>
    <w:rPr>
      <w:rFonts w:ascii="Arial" w:hAnsi="Arial"/>
      <w:lang w:eastAsia="el-GR"/>
    </w:rPr>
  </w:style>
  <w:style w:type="paragraph" w:customStyle="1" w:styleId="4a-tickindent">
    <w:name w:val="4a- tick/indent"/>
    <w:basedOn w:val="4-tick"/>
    <w:rsid w:val="000D52BF"/>
    <w:pPr>
      <w:numPr>
        <w:ilvl w:val="0"/>
        <w:numId w:val="0"/>
      </w:numPr>
      <w:tabs>
        <w:tab w:val="num" w:pos="720"/>
      </w:tabs>
      <w:ind w:left="851" w:hanging="284"/>
    </w:pPr>
  </w:style>
  <w:style w:type="paragraph" w:customStyle="1" w:styleId="6-book">
    <w:name w:val="6 - book"/>
    <w:basedOn w:val="Normal"/>
    <w:rsid w:val="000D52BF"/>
    <w:pPr>
      <w:widowControl/>
      <w:numPr>
        <w:numId w:val="45"/>
      </w:numPr>
      <w:tabs>
        <w:tab w:val="clear" w:pos="720"/>
        <w:tab w:val="num" w:pos="1701"/>
      </w:tabs>
      <w:spacing w:before="120" w:after="120"/>
      <w:ind w:left="1701" w:hanging="621"/>
      <w:jc w:val="both"/>
    </w:pPr>
    <w:rPr>
      <w:rFonts w:ascii="Arial" w:hAnsi="Arial"/>
    </w:rPr>
  </w:style>
  <w:style w:type="paragraph" w:customStyle="1" w:styleId="Andreas">
    <w:name w:val="Andreas"/>
    <w:basedOn w:val="Normal"/>
    <w:rsid w:val="000D52BF"/>
    <w:pPr>
      <w:widowControl/>
      <w:tabs>
        <w:tab w:val="left" w:pos="2839"/>
      </w:tabs>
      <w:jc w:val="center"/>
    </w:pPr>
    <w:rPr>
      <w:b/>
      <w:color w:val="000000"/>
      <w:sz w:val="22"/>
    </w:rPr>
  </w:style>
  <w:style w:type="paragraph" w:customStyle="1" w:styleId="bolditalics">
    <w:name w:val="bold_italics"/>
    <w:basedOn w:val="Normal"/>
    <w:rsid w:val="000D52BF"/>
    <w:pPr>
      <w:widowControl/>
      <w:spacing w:before="120" w:after="120"/>
      <w:ind w:left="567"/>
      <w:jc w:val="both"/>
    </w:pPr>
    <w:rPr>
      <w:rFonts w:ascii="Arial" w:hAnsi="Arial"/>
      <w:b/>
      <w:i/>
      <w:color w:val="0000FF"/>
      <w:sz w:val="22"/>
    </w:rPr>
  </w:style>
  <w:style w:type="paragraph" w:customStyle="1" w:styleId="Bullet10">
    <w:name w:val="Bullet 1"/>
    <w:rsid w:val="000D52BF"/>
    <w:pPr>
      <w:numPr>
        <w:numId w:val="41"/>
      </w:numPr>
      <w:tabs>
        <w:tab w:val="clear" w:pos="360"/>
      </w:tabs>
      <w:spacing w:after="0" w:line="240" w:lineRule="auto"/>
      <w:ind w:left="0" w:firstLine="0"/>
    </w:pPr>
    <w:rPr>
      <w:rFonts w:ascii="HellasArial" w:eastAsia="Times New Roman" w:hAnsi="HellasArial" w:cs="Times New Roman"/>
      <w:color w:val="000000"/>
      <w:szCs w:val="20"/>
      <w:lang w:val="en-US"/>
    </w:rPr>
  </w:style>
  <w:style w:type="paragraph" w:customStyle="1" w:styleId="diagram1">
    <w:name w:val="diagram1"/>
    <w:basedOn w:val="Normal"/>
    <w:rsid w:val="000D52BF"/>
    <w:pPr>
      <w:overflowPunct w:val="0"/>
      <w:autoSpaceDE w:val="0"/>
      <w:autoSpaceDN w:val="0"/>
      <w:adjustRightInd w:val="0"/>
      <w:jc w:val="center"/>
      <w:textAlignment w:val="baseline"/>
    </w:pPr>
    <w:rPr>
      <w:rFonts w:ascii="HellasTimes" w:hAnsi="HellasTimes"/>
      <w:sz w:val="22"/>
      <w:lang w:val="en-AU"/>
    </w:rPr>
  </w:style>
  <w:style w:type="paragraph" w:customStyle="1" w:styleId="NormalBlue">
    <w:name w:val="Normal Blue"/>
    <w:basedOn w:val="Normal"/>
    <w:rsid w:val="000D52BF"/>
    <w:pPr>
      <w:widowControl/>
      <w:tabs>
        <w:tab w:val="num" w:pos="360"/>
      </w:tabs>
      <w:spacing w:before="120" w:after="120"/>
    </w:pPr>
    <w:rPr>
      <w:rFonts w:ascii="Arial" w:hAnsi="Arial"/>
      <w:b/>
      <w:color w:val="000080"/>
    </w:rPr>
  </w:style>
  <w:style w:type="paragraph" w:customStyle="1" w:styleId="Normalline">
    <w:name w:val="Normal_line"/>
    <w:basedOn w:val="Normal"/>
    <w:next w:val="Normal"/>
    <w:rsid w:val="000D52BF"/>
    <w:pPr>
      <w:widowControl/>
      <w:pBdr>
        <w:top w:val="single" w:sz="4" w:space="1" w:color="0000FF"/>
      </w:pBdr>
      <w:tabs>
        <w:tab w:val="left" w:pos="1242"/>
        <w:tab w:val="left" w:pos="8897"/>
      </w:tabs>
      <w:spacing w:before="120" w:after="120"/>
      <w:jc w:val="both"/>
    </w:pPr>
    <w:rPr>
      <w:rFonts w:ascii="Arial" w:hAnsi="Arial"/>
      <w:b/>
      <w:color w:val="0000FF"/>
      <w:sz w:val="22"/>
    </w:rPr>
  </w:style>
  <w:style w:type="paragraph" w:customStyle="1" w:styleId="Note">
    <w:name w:val="Note"/>
    <w:basedOn w:val="Normal"/>
    <w:next w:val="Normal"/>
    <w:rsid w:val="000D52BF"/>
    <w:pPr>
      <w:widowControl/>
      <w:spacing w:before="120" w:after="120"/>
    </w:pPr>
    <w:rPr>
      <w:rFonts w:ascii="Arial" w:hAnsi="Arial"/>
    </w:rPr>
  </w:style>
  <w:style w:type="paragraph" w:customStyle="1" w:styleId="NoteHead">
    <w:name w:val="NoteHead"/>
    <w:basedOn w:val="Picture"/>
    <w:next w:val="Note"/>
    <w:rsid w:val="000D52BF"/>
    <w:pPr>
      <w:keepNext/>
      <w:spacing w:before="240" w:after="0" w:line="288" w:lineRule="auto"/>
      <w:ind w:left="113" w:right="113"/>
      <w:jc w:val="left"/>
    </w:pPr>
    <w:rPr>
      <w:rFonts w:ascii="Arial" w:hAnsi="Arial"/>
      <w:b/>
      <w:sz w:val="20"/>
      <w:szCs w:val="20"/>
    </w:rPr>
  </w:style>
  <w:style w:type="paragraph" w:customStyle="1" w:styleId="Special-1">
    <w:name w:val="Special-1"/>
    <w:basedOn w:val="Normal"/>
    <w:rsid w:val="000D52BF"/>
    <w:pPr>
      <w:widowControl/>
      <w:tabs>
        <w:tab w:val="left" w:pos="1134"/>
        <w:tab w:val="left" w:pos="1701"/>
      </w:tabs>
      <w:spacing w:before="240" w:after="240"/>
      <w:jc w:val="both"/>
    </w:pPr>
    <w:rPr>
      <w:rFonts w:ascii="Arial" w:hAnsi="Arial"/>
      <w:lang w:val="en-GB"/>
    </w:rPr>
  </w:style>
  <w:style w:type="paragraph" w:customStyle="1" w:styleId="table-line-12-cent-66">
    <w:name w:val="table-line-12-cent-6/6"/>
    <w:basedOn w:val="Normal"/>
    <w:rsid w:val="000D52BF"/>
    <w:pPr>
      <w:widowControl/>
      <w:spacing w:before="120" w:after="120"/>
      <w:jc w:val="center"/>
    </w:pPr>
    <w:rPr>
      <w:rFonts w:ascii="Arial" w:hAnsi="Arial"/>
    </w:rPr>
  </w:style>
  <w:style w:type="paragraph" w:customStyle="1" w:styleId="-indent-bulls">
    <w:name w:val="Βασικό-indent-bulls"/>
    <w:basedOn w:val="Normal"/>
    <w:rsid w:val="000D52BF"/>
    <w:pPr>
      <w:widowControl/>
      <w:spacing w:before="120"/>
      <w:ind w:left="851"/>
      <w:jc w:val="both"/>
    </w:pPr>
    <w:rPr>
      <w:rFonts w:ascii="HellasArial" w:hAnsi="HellasArial"/>
      <w:sz w:val="22"/>
    </w:rPr>
  </w:style>
  <w:style w:type="paragraph" w:customStyle="1" w:styleId="affb">
    <w:name w:val="Πιν. Περιεχ."/>
    <w:basedOn w:val="Normal"/>
    <w:next w:val="Normal"/>
    <w:rsid w:val="000D52BF"/>
    <w:pPr>
      <w:widowControl/>
      <w:spacing w:before="120" w:after="360"/>
      <w:jc w:val="center"/>
    </w:pPr>
    <w:rPr>
      <w:rFonts w:ascii="Arial" w:hAnsi="Arial"/>
      <w:b/>
      <w:color w:val="0000FF"/>
      <w:sz w:val="36"/>
    </w:rPr>
  </w:style>
  <w:style w:type="paragraph" w:customStyle="1" w:styleId="affc">
    <w:name w:val="ΕΚΚΡΕΜΟΤΗΤΑ"/>
    <w:basedOn w:val="affb"/>
    <w:rsid w:val="000D52BF"/>
    <w:pPr>
      <w:spacing w:before="240"/>
      <w:ind w:left="576"/>
      <w:jc w:val="left"/>
    </w:pPr>
    <w:rPr>
      <w:i/>
    </w:rPr>
  </w:style>
  <w:style w:type="paragraph" w:customStyle="1" w:styleId="affd">
    <w:name w:val="Παράρτημα"/>
    <w:basedOn w:val="Title"/>
    <w:next w:val="affc"/>
    <w:rsid w:val="000D52BF"/>
    <w:pPr>
      <w:spacing w:before="240" w:after="480" w:line="400" w:lineRule="exact"/>
    </w:pPr>
    <w:rPr>
      <w:bCs w:val="0"/>
      <w:color w:val="008080"/>
      <w:kern w:val="28"/>
      <w:sz w:val="44"/>
      <w:lang w:eastAsia="en-US"/>
    </w:rPr>
  </w:style>
  <w:style w:type="paragraph" w:customStyle="1" w:styleId="Checklist">
    <w:name w:val="Checklist"/>
    <w:basedOn w:val="Bullet"/>
    <w:rsid w:val="000D52BF"/>
    <w:pPr>
      <w:keepLines/>
      <w:numPr>
        <w:numId w:val="0"/>
      </w:numPr>
      <w:spacing w:before="60" w:after="60"/>
      <w:ind w:left="3427" w:hanging="547"/>
      <w:jc w:val="left"/>
    </w:pPr>
    <w:rPr>
      <w:rFonts w:ascii="Book Antiqua" w:hAnsi="Book Antiqua"/>
      <w:sz w:val="20"/>
      <w:lang w:val="en-US" w:eastAsia="el-GR"/>
    </w:rPr>
  </w:style>
  <w:style w:type="paragraph" w:customStyle="1" w:styleId="hangingindent">
    <w:name w:val="hanging indent"/>
    <w:basedOn w:val="BodyText"/>
    <w:rsid w:val="000D52BF"/>
    <w:pPr>
      <w:keepLines/>
      <w:ind w:left="5400" w:hanging="2880"/>
      <w:jc w:val="left"/>
    </w:pPr>
    <w:rPr>
      <w:rFonts w:ascii="Book Antiqua" w:hAnsi="Book Antiqua"/>
      <w:sz w:val="20"/>
      <w:szCs w:val="20"/>
      <w:lang w:val="en-US" w:eastAsia="el-GR"/>
    </w:rPr>
  </w:style>
  <w:style w:type="paragraph" w:customStyle="1" w:styleId="TableText2">
    <w:name w:val="Table Text"/>
    <w:basedOn w:val="Normal"/>
    <w:rsid w:val="000D52BF"/>
    <w:pPr>
      <w:keepLines/>
      <w:widowControl/>
    </w:pPr>
    <w:rPr>
      <w:rFonts w:ascii="Book Antiqua" w:hAnsi="Book Antiqua"/>
      <w:sz w:val="16"/>
      <w:lang w:val="en-US" w:eastAsia="el-GR"/>
    </w:rPr>
  </w:style>
  <w:style w:type="paragraph" w:customStyle="1" w:styleId="NumberList">
    <w:name w:val="Number List"/>
    <w:basedOn w:val="BodyText"/>
    <w:rsid w:val="000D52BF"/>
    <w:pPr>
      <w:numPr>
        <w:numId w:val="40"/>
      </w:numPr>
      <w:spacing w:before="60" w:after="60"/>
      <w:ind w:left="3240"/>
      <w:jc w:val="left"/>
    </w:pPr>
    <w:rPr>
      <w:rFonts w:ascii="Book Antiqua" w:hAnsi="Book Antiqua"/>
      <w:sz w:val="20"/>
      <w:szCs w:val="20"/>
      <w:lang w:val="en-US" w:eastAsia="el-GR"/>
    </w:rPr>
  </w:style>
  <w:style w:type="paragraph" w:customStyle="1" w:styleId="HeadingBar">
    <w:name w:val="Heading Bar"/>
    <w:basedOn w:val="Normal"/>
    <w:next w:val="Heading3"/>
    <w:rsid w:val="000D52BF"/>
    <w:pPr>
      <w:keepNext/>
      <w:keepLines/>
      <w:widowControl/>
      <w:shd w:val="solid" w:color="auto" w:fill="auto"/>
      <w:spacing w:before="240"/>
      <w:ind w:right="7589"/>
    </w:pPr>
    <w:rPr>
      <w:rFonts w:ascii="Book Antiqua" w:hAnsi="Book Antiqua"/>
      <w:color w:val="FFFFFF"/>
      <w:sz w:val="8"/>
      <w:lang w:val="en-US" w:eastAsia="el-GR"/>
    </w:rPr>
  </w:style>
  <w:style w:type="paragraph" w:customStyle="1" w:styleId="TOCHeading1">
    <w:name w:val="TOC Heading1"/>
    <w:basedOn w:val="Normal"/>
    <w:rsid w:val="000D52BF"/>
    <w:pPr>
      <w:keepNext/>
      <w:pageBreakBefore/>
      <w:widowControl/>
      <w:pBdr>
        <w:top w:val="single" w:sz="48" w:space="26" w:color="auto"/>
      </w:pBdr>
      <w:spacing w:before="960" w:after="960"/>
      <w:ind w:left="2520"/>
    </w:pPr>
    <w:rPr>
      <w:rFonts w:ascii="Book Antiqua" w:hAnsi="Book Antiqua"/>
      <w:sz w:val="36"/>
      <w:lang w:val="en-US" w:eastAsia="el-GR"/>
    </w:rPr>
  </w:style>
  <w:style w:type="paragraph" w:customStyle="1" w:styleId="Legal">
    <w:name w:val="Legal"/>
    <w:basedOn w:val="Normal"/>
    <w:rsid w:val="000D52BF"/>
    <w:pPr>
      <w:widowControl/>
      <w:spacing w:after="240"/>
      <w:ind w:left="2160"/>
    </w:pPr>
    <w:rPr>
      <w:rFonts w:ascii="Times" w:hAnsi="Times"/>
      <w:lang w:val="en-US" w:eastAsia="el-GR"/>
    </w:rPr>
  </w:style>
  <w:style w:type="paragraph" w:customStyle="1" w:styleId="TableHeading">
    <w:name w:val="Table Heading"/>
    <w:basedOn w:val="TableText2"/>
    <w:rsid w:val="000D52BF"/>
    <w:pPr>
      <w:spacing w:before="120" w:after="120"/>
    </w:pPr>
    <w:rPr>
      <w:b/>
    </w:rPr>
  </w:style>
  <w:style w:type="paragraph" w:customStyle="1" w:styleId="RouteTitle">
    <w:name w:val="Route Title"/>
    <w:basedOn w:val="Normal"/>
    <w:rsid w:val="000D52BF"/>
    <w:pPr>
      <w:keepLines/>
      <w:widowControl/>
      <w:spacing w:after="120"/>
      <w:ind w:left="2520" w:right="720"/>
    </w:pPr>
    <w:rPr>
      <w:rFonts w:ascii="Book Antiqua" w:hAnsi="Book Antiqua"/>
      <w:sz w:val="36"/>
      <w:lang w:val="en-US" w:eastAsia="el-GR"/>
    </w:rPr>
  </w:style>
  <w:style w:type="paragraph" w:customStyle="1" w:styleId="mystyle2">
    <w:name w:val="mystyle 2"/>
    <w:basedOn w:val="Heading2"/>
    <w:rsid w:val="000D52BF"/>
    <w:pPr>
      <w:pBdr>
        <w:top w:val="single" w:sz="24" w:space="1" w:color="auto"/>
      </w:pBdr>
      <w:shd w:val="clear" w:color="auto" w:fill="auto"/>
      <w:spacing w:after="60" w:line="240" w:lineRule="auto"/>
      <w:ind w:right="0"/>
      <w:jc w:val="left"/>
    </w:pPr>
    <w:rPr>
      <w:rFonts w:ascii="Tahoma" w:eastAsia="Times New Roman" w:hAnsi="Tahoma" w:cs="Times New Roman"/>
      <w:bCs w:val="0"/>
      <w:sz w:val="24"/>
      <w:szCs w:val="20"/>
      <w:u w:val="none"/>
    </w:rPr>
  </w:style>
  <w:style w:type="paragraph" w:customStyle="1" w:styleId="Pbasirosgr">
    <w:name w:val="Pbasiros_gr"/>
    <w:basedOn w:val="Normal"/>
    <w:rsid w:val="000D52BF"/>
    <w:pPr>
      <w:widowControl/>
      <w:spacing w:after="120"/>
    </w:pPr>
    <w:rPr>
      <w:rFonts w:ascii="Tahoma" w:hAnsi="Tahoma"/>
    </w:rPr>
  </w:style>
  <w:style w:type="paragraph" w:customStyle="1" w:styleId="Titlesub">
    <w:name w:val="Title_sub"/>
    <w:basedOn w:val="Title"/>
    <w:rsid w:val="000D52BF"/>
    <w:pPr>
      <w:shd w:val="clear" w:color="auto" w:fill="CCCCCC"/>
      <w:spacing w:before="240" w:after="480" w:line="400" w:lineRule="exact"/>
      <w:jc w:val="both"/>
    </w:pPr>
    <w:rPr>
      <w:bCs w:val="0"/>
      <w:color w:val="008080"/>
      <w:spacing w:val="50"/>
      <w:sz w:val="28"/>
      <w:lang w:eastAsia="en-US"/>
    </w:rPr>
  </w:style>
  <w:style w:type="paragraph" w:customStyle="1" w:styleId="Achievement">
    <w:name w:val="Achievement"/>
    <w:basedOn w:val="BodyText"/>
    <w:rsid w:val="000D52BF"/>
    <w:pPr>
      <w:spacing w:before="0" w:after="60" w:line="220" w:lineRule="atLeast"/>
      <w:ind w:left="1571" w:hanging="360"/>
    </w:pPr>
    <w:rPr>
      <w:rFonts w:ascii="Arial" w:hAnsi="Arial"/>
      <w:spacing w:val="-5"/>
      <w:sz w:val="20"/>
      <w:szCs w:val="20"/>
      <w:lang w:val="en-US"/>
    </w:rPr>
  </w:style>
  <w:style w:type="paragraph" w:customStyle="1" w:styleId="Bullet-1">
    <w:name w:val="Bullet-1"/>
    <w:rsid w:val="000D52BF"/>
    <w:pPr>
      <w:tabs>
        <w:tab w:val="num" w:pos="1440"/>
        <w:tab w:val="num" w:pos="1985"/>
        <w:tab w:val="left" w:pos="2175"/>
        <w:tab w:val="left" w:pos="2895"/>
        <w:tab w:val="left" w:pos="3615"/>
        <w:tab w:val="left" w:pos="4320"/>
        <w:tab w:val="left" w:pos="5040"/>
        <w:tab w:val="left" w:pos="5760"/>
        <w:tab w:val="left" w:pos="6480"/>
        <w:tab w:val="left" w:pos="7200"/>
        <w:tab w:val="left" w:pos="7920"/>
        <w:tab w:val="left" w:pos="8640"/>
        <w:tab w:val="left" w:pos="9360"/>
        <w:tab w:val="left" w:pos="10080"/>
      </w:tabs>
      <w:spacing w:before="60" w:after="60" w:line="240" w:lineRule="auto"/>
      <w:ind w:left="1440" w:hanging="851"/>
      <w:jc w:val="both"/>
    </w:pPr>
    <w:rPr>
      <w:rFonts w:ascii="Arial" w:eastAsia="Times New Roman" w:hAnsi="Arial" w:cs="Times New Roman"/>
      <w:snapToGrid w:val="0"/>
      <w:color w:val="000000"/>
      <w:szCs w:val="20"/>
      <w:lang w:val="en-US"/>
    </w:rPr>
  </w:style>
  <w:style w:type="paragraph" w:customStyle="1" w:styleId="Bullet-2">
    <w:name w:val="Bullet-2"/>
    <w:rsid w:val="000D52BF"/>
    <w:pPr>
      <w:numPr>
        <w:numId w:val="38"/>
      </w:numPr>
      <w:tabs>
        <w:tab w:val="left" w:pos="2175"/>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line="240" w:lineRule="auto"/>
      <w:jc w:val="both"/>
    </w:pPr>
    <w:rPr>
      <w:rFonts w:ascii="Arial" w:eastAsia="Times New Roman" w:hAnsi="Arial" w:cs="Times New Roman"/>
      <w:snapToGrid w:val="0"/>
      <w:color w:val="000000"/>
      <w:szCs w:val="20"/>
      <w:lang w:val="en-US"/>
    </w:rPr>
  </w:style>
  <w:style w:type="paragraph" w:customStyle="1" w:styleId="Bullet-3">
    <w:name w:val="Bullet-3"/>
    <w:rsid w:val="000D52BF"/>
    <w:pPr>
      <w:numPr>
        <w:numId w:val="39"/>
      </w:numPr>
      <w:spacing w:before="60" w:after="60" w:line="240" w:lineRule="auto"/>
      <w:jc w:val="both"/>
    </w:pPr>
    <w:rPr>
      <w:rFonts w:ascii="Arial" w:eastAsia="Times New Roman" w:hAnsi="Arial" w:cs="Times New Roman"/>
      <w:snapToGrid w:val="0"/>
      <w:color w:val="000000"/>
      <w:szCs w:val="20"/>
      <w:lang w:val="en-US"/>
    </w:rPr>
  </w:style>
  <w:style w:type="paragraph" w:customStyle="1" w:styleId="Bullet-4">
    <w:name w:val="Bullet-4"/>
    <w:rsid w:val="000D52BF"/>
    <w:pPr>
      <w:spacing w:before="60" w:after="60" w:line="240" w:lineRule="auto"/>
      <w:ind w:left="2665" w:hanging="454"/>
      <w:jc w:val="both"/>
    </w:pPr>
    <w:rPr>
      <w:rFonts w:ascii="Arial" w:eastAsia="Times New Roman" w:hAnsi="Arial" w:cs="Times New Roman"/>
      <w:snapToGrid w:val="0"/>
      <w:color w:val="000000"/>
      <w:szCs w:val="20"/>
      <w:lang w:val="en-US"/>
    </w:rPr>
  </w:style>
  <w:style w:type="paragraph" w:customStyle="1" w:styleId="NormalBullet1">
    <w:name w:val="Normal.Bullet 1"/>
    <w:next w:val="ListBullet"/>
    <w:rsid w:val="000D52BF"/>
    <w:pPr>
      <w:spacing w:after="0" w:line="240" w:lineRule="auto"/>
      <w:ind w:left="1211" w:hanging="360"/>
    </w:pPr>
    <w:rPr>
      <w:rFonts w:ascii="Arial" w:eastAsia="Times New Roman" w:hAnsi="Arial" w:cs="Times New Roman"/>
      <w:sz w:val="20"/>
      <w:szCs w:val="20"/>
      <w:lang w:val="en-US"/>
    </w:rPr>
  </w:style>
  <w:style w:type="paragraph" w:customStyle="1" w:styleId="Level1">
    <w:name w:val="Level1"/>
    <w:basedOn w:val="Heading1"/>
    <w:next w:val="Normal"/>
    <w:autoRedefine/>
    <w:rsid w:val="000D52BF"/>
    <w:pPr>
      <w:pageBreakBefore/>
      <w:numPr>
        <w:ilvl w:val="8"/>
        <w:numId w:val="36"/>
      </w:numPr>
      <w:pBdr>
        <w:top w:val="single" w:sz="6" w:space="1" w:color="auto"/>
      </w:pBdr>
      <w:tabs>
        <w:tab w:val="clear" w:pos="851"/>
        <w:tab w:val="num" w:pos="397"/>
        <w:tab w:val="left" w:pos="1008"/>
      </w:tabs>
      <w:spacing w:before="240" w:after="120"/>
      <w:ind w:left="397" w:hanging="397"/>
    </w:pPr>
    <w:rPr>
      <w:rFonts w:ascii="Arial" w:hAnsi="Arial"/>
      <w:bCs/>
      <w:color w:val="FF0000"/>
      <w:kern w:val="28"/>
      <w:sz w:val="28"/>
      <w:lang w:eastAsia="el-GR"/>
    </w:rPr>
  </w:style>
  <w:style w:type="paragraph" w:customStyle="1" w:styleId="Level2">
    <w:name w:val="Level2"/>
    <w:basedOn w:val="Heading2"/>
    <w:next w:val="Normal"/>
    <w:autoRedefine/>
    <w:rsid w:val="000D52BF"/>
    <w:pPr>
      <w:numPr>
        <w:ilvl w:val="7"/>
        <w:numId w:val="36"/>
      </w:numPr>
      <w:shd w:val="clear" w:color="auto" w:fill="auto"/>
      <w:tabs>
        <w:tab w:val="num" w:pos="567"/>
        <w:tab w:val="left" w:pos="1008"/>
      </w:tabs>
      <w:spacing w:line="240" w:lineRule="auto"/>
      <w:ind w:left="567" w:right="0" w:hanging="567"/>
      <w:jc w:val="both"/>
    </w:pPr>
    <w:rPr>
      <w:rFonts w:eastAsia="Times New Roman" w:cs="Times New Roman"/>
      <w:iCs/>
      <w:caps/>
      <w:color w:val="0000FF"/>
      <w:sz w:val="24"/>
      <w:szCs w:val="20"/>
      <w:u w:val="none"/>
      <w:lang w:eastAsia="el-GR"/>
    </w:rPr>
  </w:style>
  <w:style w:type="paragraph" w:customStyle="1" w:styleId="Level3">
    <w:name w:val="Level3"/>
    <w:basedOn w:val="Heading3"/>
    <w:next w:val="Normal"/>
    <w:autoRedefine/>
    <w:rsid w:val="000D52BF"/>
    <w:pPr>
      <w:numPr>
        <w:numId w:val="43"/>
      </w:numPr>
      <w:tabs>
        <w:tab w:val="clear" w:pos="4685"/>
        <w:tab w:val="num" w:pos="0"/>
        <w:tab w:val="left" w:pos="1008"/>
      </w:tabs>
      <w:spacing w:before="120" w:after="120"/>
      <w:ind w:left="1531" w:hanging="567"/>
    </w:pPr>
    <w:rPr>
      <w:rFonts w:eastAsia="Times New Roman" w:cs="Times New Roman"/>
      <w:b w:val="0"/>
      <w:bCs/>
      <w:i/>
      <w:szCs w:val="20"/>
      <w:lang w:eastAsia="el-GR"/>
    </w:rPr>
  </w:style>
  <w:style w:type="paragraph" w:customStyle="1" w:styleId="-indent-bulls0">
    <w:name w:val="Âáóéêü-indent-bulls"/>
    <w:basedOn w:val="Normal"/>
    <w:rsid w:val="000D52BF"/>
    <w:pPr>
      <w:widowControl/>
      <w:overflowPunct w:val="0"/>
      <w:autoSpaceDE w:val="0"/>
      <w:autoSpaceDN w:val="0"/>
      <w:adjustRightInd w:val="0"/>
      <w:spacing w:before="120"/>
      <w:ind w:left="851"/>
      <w:jc w:val="both"/>
      <w:textAlignment w:val="baseline"/>
    </w:pPr>
    <w:rPr>
      <w:rFonts w:ascii="HellasArial" w:hAnsi="HellasArial"/>
      <w:sz w:val="22"/>
      <w:lang w:val="en-GB" w:eastAsia="el-GR"/>
    </w:rPr>
  </w:style>
  <w:style w:type="paragraph" w:customStyle="1" w:styleId="tty80">
    <w:name w:val="tty80"/>
    <w:basedOn w:val="Normal"/>
    <w:rsid w:val="000D52BF"/>
    <w:pPr>
      <w:widowControl/>
    </w:pPr>
    <w:rPr>
      <w:rFonts w:ascii="Courier New" w:hAnsi="Courier New"/>
      <w:lang w:val="en-US" w:eastAsia="el-GR"/>
    </w:rPr>
  </w:style>
  <w:style w:type="character" w:customStyle="1" w:styleId="BulletList">
    <w:name w:val="Bullet List"/>
    <w:basedOn w:val="DefaultParagraphFont"/>
    <w:rsid w:val="000D52BF"/>
  </w:style>
  <w:style w:type="paragraph" w:customStyle="1" w:styleId="StyleHeading1TimesNewRoman">
    <w:name w:val="Style Heading 1 + Times New Roman"/>
    <w:basedOn w:val="Heading1"/>
    <w:rsid w:val="000D52BF"/>
    <w:pPr>
      <w:spacing w:after="0" w:line="360" w:lineRule="auto"/>
      <w:ind w:left="1494" w:hanging="360"/>
    </w:pPr>
    <w:rPr>
      <w:rFonts w:cs="Arial"/>
      <w:bCs/>
      <w:sz w:val="24"/>
      <w:lang w:eastAsia="el-GR"/>
    </w:rPr>
  </w:style>
  <w:style w:type="paragraph" w:customStyle="1" w:styleId="shortdescription3">
    <w:name w:val="short description 3"/>
    <w:basedOn w:val="Normal"/>
    <w:rsid w:val="000D52BF"/>
    <w:pPr>
      <w:widowControl/>
      <w:spacing w:before="60" w:after="60"/>
    </w:pPr>
    <w:rPr>
      <w:rFonts w:ascii="Arial" w:hAnsi="Arial"/>
      <w:sz w:val="18"/>
      <w:szCs w:val="24"/>
    </w:rPr>
  </w:style>
  <w:style w:type="paragraph" w:customStyle="1" w:styleId="NormalNumbered">
    <w:name w:val="Normal (Numbered)"/>
    <w:basedOn w:val="Normal"/>
    <w:rsid w:val="000D52BF"/>
    <w:pPr>
      <w:widowControl/>
      <w:numPr>
        <w:numId w:val="48"/>
      </w:numPr>
      <w:spacing w:after="120" w:line="288" w:lineRule="auto"/>
    </w:pPr>
    <w:rPr>
      <w:rFonts w:ascii="Tahoma" w:hAnsi="Tahoma"/>
      <w:lang w:val="en-GB"/>
    </w:rPr>
  </w:style>
  <w:style w:type="paragraph" w:customStyle="1" w:styleId="NormalIndentBullet">
    <w:name w:val="Normal Indent (Bullet)"/>
    <w:basedOn w:val="Normal"/>
    <w:rsid w:val="000D52BF"/>
    <w:pPr>
      <w:widowControl/>
      <w:numPr>
        <w:numId w:val="46"/>
      </w:numPr>
      <w:spacing w:after="120" w:line="288" w:lineRule="auto"/>
    </w:pPr>
    <w:rPr>
      <w:rFonts w:ascii="Tahoma" w:hAnsi="Tahoma"/>
      <w:lang w:val="en-GB"/>
    </w:rPr>
  </w:style>
  <w:style w:type="paragraph" w:customStyle="1" w:styleId="NormalBullet">
    <w:name w:val="Normal (Bullet"/>
    <w:aliases w:val="bold)"/>
    <w:basedOn w:val="NormalBullet0"/>
    <w:rsid w:val="000D52BF"/>
    <w:pPr>
      <w:keepNext/>
      <w:keepLines/>
      <w:numPr>
        <w:numId w:val="47"/>
      </w:numPr>
      <w:tabs>
        <w:tab w:val="clear" w:pos="720"/>
        <w:tab w:val="left" w:pos="340"/>
        <w:tab w:val="num" w:pos="1080"/>
      </w:tabs>
      <w:spacing w:line="240" w:lineRule="auto"/>
      <w:ind w:left="1080" w:hanging="340"/>
    </w:pPr>
    <w:rPr>
      <w:rFonts w:ascii="Arial" w:hAnsi="Arial"/>
      <w:b/>
      <w:sz w:val="20"/>
      <w:szCs w:val="20"/>
      <w:lang w:eastAsia="el-GR"/>
    </w:rPr>
  </w:style>
  <w:style w:type="paragraph" w:customStyle="1" w:styleId="NormalBulletbold">
    <w:name w:val="Normal (Bullet bold)"/>
    <w:basedOn w:val="NormalBullet0"/>
    <w:rsid w:val="000D52BF"/>
    <w:pPr>
      <w:keepNext/>
      <w:keepLines/>
      <w:numPr>
        <w:numId w:val="49"/>
      </w:numPr>
      <w:tabs>
        <w:tab w:val="clear" w:pos="340"/>
        <w:tab w:val="num" w:pos="720"/>
        <w:tab w:val="num" w:pos="1080"/>
      </w:tabs>
      <w:spacing w:after="60" w:line="240" w:lineRule="auto"/>
      <w:ind w:left="1080" w:hanging="360"/>
    </w:pPr>
    <w:rPr>
      <w:rFonts w:ascii="Arial" w:hAnsi="Arial"/>
      <w:b/>
      <w:sz w:val="20"/>
      <w:szCs w:val="20"/>
    </w:rPr>
  </w:style>
  <w:style w:type="paragraph" w:customStyle="1" w:styleId="IBMTableHeadText-gray">
    <w:name w:val="IBM_TableHeadText-gray"/>
    <w:basedOn w:val="Normal"/>
    <w:rsid w:val="000D52BF"/>
    <w:pPr>
      <w:suppressAutoHyphens/>
    </w:pPr>
    <w:rPr>
      <w:rFonts w:ascii="Arial" w:eastAsia="Arial Unicode MS" w:hAnsi="Arial" w:cs="Tahoma"/>
      <w:b/>
      <w:color w:val="808080"/>
      <w:kern w:val="1"/>
      <w:szCs w:val="24"/>
      <w:lang w:val="en-US" w:eastAsia="hi-IN" w:bidi="hi-IN"/>
    </w:rPr>
  </w:style>
  <w:style w:type="paragraph" w:customStyle="1" w:styleId="Default-gray">
    <w:name w:val="Default-gray"/>
    <w:basedOn w:val="Normal"/>
    <w:rsid w:val="000D52BF"/>
    <w:pPr>
      <w:suppressAutoHyphens/>
    </w:pPr>
    <w:rPr>
      <w:rFonts w:ascii="Arial" w:eastAsia="Arial Unicode MS" w:hAnsi="Arial" w:cs="Tahoma"/>
      <w:color w:val="808080"/>
      <w:kern w:val="1"/>
      <w:szCs w:val="24"/>
      <w:lang w:val="en-US" w:eastAsia="hi-IN" w:bidi="hi-IN"/>
    </w:rPr>
  </w:style>
  <w:style w:type="paragraph" w:customStyle="1" w:styleId="TableBulletStyle1">
    <w:name w:val="TableBulletStyle1"/>
    <w:next w:val="Normal"/>
    <w:rsid w:val="000D52BF"/>
    <w:pPr>
      <w:keepNext/>
      <w:numPr>
        <w:numId w:val="50"/>
      </w:numPr>
      <w:tabs>
        <w:tab w:val="left" w:pos="720"/>
      </w:tabs>
      <w:spacing w:after="0" w:line="240" w:lineRule="auto"/>
    </w:pPr>
    <w:rPr>
      <w:rFonts w:ascii="Helvetica" w:eastAsia="Times New Roman" w:hAnsi="Helvetica" w:cs="Times New Roman"/>
      <w:sz w:val="20"/>
      <w:szCs w:val="24"/>
      <w:lang w:val="en-GB"/>
    </w:rPr>
  </w:style>
  <w:style w:type="paragraph" w:customStyle="1" w:styleId="TableTextStiboGrayed">
    <w:name w:val="TableText_Stibo_Grayed"/>
    <w:basedOn w:val="Normal"/>
    <w:rsid w:val="000D52BF"/>
    <w:pPr>
      <w:widowControl/>
    </w:pPr>
    <w:rPr>
      <w:rFonts w:ascii="Helvetica" w:hAnsi="Helvetica"/>
      <w:color w:val="999999"/>
      <w:sz w:val="18"/>
      <w:szCs w:val="24"/>
      <w:lang w:val="en-US"/>
    </w:rPr>
  </w:style>
  <w:style w:type="paragraph" w:customStyle="1" w:styleId="TableBulletStyle1StiboGrayed">
    <w:name w:val="TableBulletStyle1_Stibo_Grayed"/>
    <w:basedOn w:val="TableBulletStyle1"/>
    <w:next w:val="Normal"/>
    <w:rsid w:val="000D52BF"/>
    <w:pPr>
      <w:numPr>
        <w:numId w:val="0"/>
      </w:numPr>
      <w:tabs>
        <w:tab w:val="num" w:pos="1985"/>
      </w:tabs>
      <w:ind w:left="714" w:hanging="357"/>
    </w:pPr>
    <w:rPr>
      <w:color w:val="999999"/>
      <w:szCs w:val="20"/>
    </w:rPr>
  </w:style>
  <w:style w:type="paragraph" w:customStyle="1" w:styleId="IBMTextHead3">
    <w:name w:val="IBM_TextHead3"/>
    <w:rsid w:val="000D52BF"/>
    <w:pPr>
      <w:widowControl w:val="0"/>
      <w:suppressAutoHyphens/>
      <w:spacing w:before="288" w:after="0" w:line="100" w:lineRule="atLeast"/>
      <w:textAlignment w:val="baseline"/>
    </w:pPr>
    <w:rPr>
      <w:rFonts w:ascii="Arial" w:eastAsia="Arial Unicode MS" w:hAnsi="Arial" w:cs="Tahoma"/>
      <w:b/>
      <w:kern w:val="1"/>
      <w:sz w:val="24"/>
      <w:szCs w:val="24"/>
      <w:lang w:val="en-US" w:eastAsia="hi-IN" w:bidi="hi-IN"/>
    </w:rPr>
  </w:style>
  <w:style w:type="paragraph" w:customStyle="1" w:styleId="IBMTableHeadText">
    <w:name w:val="IBM_TableHeadText"/>
    <w:basedOn w:val="Normal"/>
    <w:rsid w:val="000D52BF"/>
    <w:pPr>
      <w:suppressAutoHyphens/>
      <w:spacing w:line="100" w:lineRule="atLeast"/>
      <w:textAlignment w:val="baseline"/>
    </w:pPr>
    <w:rPr>
      <w:rFonts w:ascii="Arial" w:eastAsia="Arial Unicode MS" w:hAnsi="Arial" w:cs="Tahoma"/>
      <w:b/>
      <w:color w:val="000000"/>
      <w:kern w:val="1"/>
      <w:szCs w:val="24"/>
      <w:lang w:val="en-US" w:eastAsia="hi-IN" w:bidi="hi-IN"/>
    </w:rPr>
  </w:style>
  <w:style w:type="character" w:customStyle="1" w:styleId="hps">
    <w:name w:val="hps"/>
    <w:rsid w:val="000D52BF"/>
  </w:style>
  <w:style w:type="numbering" w:customStyle="1" w:styleId="NoList1">
    <w:name w:val="No List1"/>
    <w:next w:val="NoList"/>
    <w:semiHidden/>
    <w:unhideWhenUsed/>
    <w:rsid w:val="000F776A"/>
  </w:style>
  <w:style w:type="paragraph" w:customStyle="1" w:styleId="27">
    <w:name w:val="Σώμα κειμένου_εσοχή 2"/>
    <w:basedOn w:val="Normal"/>
    <w:rsid w:val="000F776A"/>
    <w:pPr>
      <w:widowControl/>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left="851"/>
      <w:jc w:val="both"/>
    </w:pPr>
    <w:rPr>
      <w:sz w:val="22"/>
      <w:lang w:eastAsia="el-GR"/>
    </w:rPr>
  </w:style>
  <w:style w:type="paragraph" w:customStyle="1" w:styleId="3bullet">
    <w:name w:val="Σώμα κειμένου_εσοχή3 &amp; bullet"/>
    <w:basedOn w:val="2bullet"/>
    <w:autoRedefine/>
    <w:rsid w:val="000F776A"/>
    <w:pPr>
      <w:numPr>
        <w:numId w:val="53"/>
      </w:numPr>
      <w:spacing w:before="0" w:line="320" w:lineRule="exact"/>
    </w:pPr>
    <w:rPr>
      <w:szCs w:val="20"/>
    </w:rPr>
  </w:style>
  <w:style w:type="paragraph" w:customStyle="1" w:styleId="20">
    <w:name w:val="Επίπεδο2"/>
    <w:basedOn w:val="BodyText2"/>
    <w:rsid w:val="000F776A"/>
    <w:pPr>
      <w:widowControl/>
      <w:numPr>
        <w:numId w:val="52"/>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92" w:hanging="432"/>
    </w:pPr>
    <w:rPr>
      <w:b/>
      <w:spacing w:val="40"/>
      <w:sz w:val="24"/>
      <w:u w:val="single"/>
      <w:lang w:eastAsia="el-GR"/>
    </w:rPr>
  </w:style>
  <w:style w:type="paragraph" w:customStyle="1" w:styleId="3">
    <w:name w:val="Επίπεδο3"/>
    <w:basedOn w:val="BodyText2"/>
    <w:rsid w:val="000F776A"/>
    <w:pPr>
      <w:widowControl/>
      <w:numPr>
        <w:ilvl w:val="1"/>
        <w:numId w:val="54"/>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224" w:hanging="504"/>
    </w:pPr>
    <w:rPr>
      <w:b/>
      <w:spacing w:val="40"/>
      <w:sz w:val="24"/>
      <w:u w:val="single"/>
      <w:lang w:eastAsia="el-GR"/>
    </w:rPr>
  </w:style>
  <w:style w:type="paragraph" w:customStyle="1" w:styleId="2">
    <w:name w:val="Κείμενο2"/>
    <w:basedOn w:val="BodyText2"/>
    <w:rsid w:val="000F776A"/>
    <w:pPr>
      <w:widowControl/>
      <w:numPr>
        <w:ilvl w:val="2"/>
        <w:numId w:val="55"/>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z w:val="22"/>
      <w:lang w:eastAsia="el-GR"/>
    </w:rPr>
  </w:style>
  <w:style w:type="paragraph" w:customStyle="1" w:styleId="1">
    <w:name w:val="Εξώφυλλο1"/>
    <w:basedOn w:val="Normal"/>
    <w:autoRedefine/>
    <w:rsid w:val="000F776A"/>
    <w:pPr>
      <w:widowControl/>
      <w:numPr>
        <w:numId w:val="51"/>
      </w:numPr>
      <w:tabs>
        <w:tab w:val="clear" w:pos="360"/>
      </w:tabs>
      <w:ind w:left="0" w:right="-1" w:firstLine="0"/>
    </w:pPr>
    <w:rPr>
      <w:sz w:val="40"/>
      <w:lang w:val="en-US" w:eastAsia="el-GR"/>
    </w:rPr>
  </w:style>
  <w:style w:type="paragraph" w:customStyle="1" w:styleId="02Bullet">
    <w:name w:val="02Bullet"/>
    <w:basedOn w:val="Normal"/>
    <w:autoRedefine/>
    <w:rsid w:val="000F776A"/>
    <w:pPr>
      <w:widowControl/>
      <w:numPr>
        <w:numId w:val="56"/>
      </w:numPr>
      <w:spacing w:after="120"/>
      <w:jc w:val="both"/>
    </w:pPr>
    <w:rPr>
      <w:sz w:val="22"/>
      <w:lang w:eastAsia="el-GR"/>
    </w:rPr>
  </w:style>
  <w:style w:type="paragraph" w:customStyle="1" w:styleId="1e">
    <w:name w:val="Κείμενο πλαισίου1"/>
    <w:basedOn w:val="Normal"/>
    <w:semiHidden/>
    <w:rsid w:val="000F776A"/>
    <w:pPr>
      <w:widowControl/>
      <w:spacing w:after="120"/>
      <w:jc w:val="both"/>
    </w:pPr>
    <w:rPr>
      <w:rFonts w:ascii="Tahoma" w:hAnsi="Tahoma" w:cs="Tahoma"/>
      <w:sz w:val="16"/>
      <w:szCs w:val="16"/>
      <w:lang w:eastAsia="el-GR"/>
    </w:rPr>
  </w:style>
  <w:style w:type="paragraph" w:customStyle="1" w:styleId="Bulletbl2">
    <w:name w:val="Bullet.bl2"/>
    <w:basedOn w:val="Normal"/>
    <w:rsid w:val="000F776A"/>
    <w:pPr>
      <w:widowControl/>
      <w:spacing w:before="40" w:after="40"/>
      <w:ind w:left="538" w:hanging="357"/>
      <w:jc w:val="both"/>
    </w:pPr>
    <w:rPr>
      <w:sz w:val="24"/>
      <w:szCs w:val="24"/>
      <w:lang w:val="en-US"/>
    </w:rPr>
  </w:style>
  <w:style w:type="character" w:customStyle="1" w:styleId="hdCharChar">
    <w:name w:val="hd Char Char"/>
    <w:rsid w:val="000F776A"/>
    <w:rPr>
      <w:i/>
      <w:caps/>
      <w:sz w:val="24"/>
    </w:rPr>
  </w:style>
  <w:style w:type="paragraph" w:customStyle="1" w:styleId="Bullet3">
    <w:name w:val="Bullet 3"/>
    <w:basedOn w:val="Normal"/>
    <w:rsid w:val="000F776A"/>
    <w:pPr>
      <w:widowControl/>
      <w:overflowPunct w:val="0"/>
      <w:autoSpaceDE w:val="0"/>
      <w:autoSpaceDN w:val="0"/>
      <w:adjustRightInd w:val="0"/>
      <w:spacing w:before="80" w:after="120"/>
      <w:ind w:left="1247" w:hanging="357"/>
      <w:jc w:val="both"/>
      <w:textAlignment w:val="baseline"/>
    </w:pPr>
    <w:rPr>
      <w:rFonts w:ascii="HellasTimes" w:hAnsi="HellasTimes"/>
      <w:sz w:val="24"/>
    </w:rPr>
  </w:style>
  <w:style w:type="paragraph" w:customStyle="1" w:styleId="headingarticle">
    <w:name w:val="heading article"/>
    <w:basedOn w:val="headingarticl"/>
    <w:next w:val="Normal"/>
    <w:rsid w:val="000F776A"/>
    <w:pPr>
      <w:tabs>
        <w:tab w:val="clear" w:pos="720"/>
        <w:tab w:val="num" w:pos="1134"/>
      </w:tabs>
      <w:ind w:left="1134" w:hanging="1134"/>
    </w:pPr>
  </w:style>
  <w:style w:type="paragraph" w:customStyle="1" w:styleId="headingarticl">
    <w:name w:val="heading articl"/>
    <w:rsid w:val="000F776A"/>
    <w:pPr>
      <w:widowControl w:val="0"/>
      <w:tabs>
        <w:tab w:val="num" w:pos="720"/>
      </w:tabs>
      <w:overflowPunct w:val="0"/>
      <w:autoSpaceDE w:val="0"/>
      <w:autoSpaceDN w:val="0"/>
      <w:adjustRightInd w:val="0"/>
      <w:spacing w:before="240" w:after="240" w:line="240" w:lineRule="auto"/>
      <w:ind w:left="360" w:hanging="360"/>
      <w:textAlignment w:val="baseline"/>
    </w:pPr>
    <w:rPr>
      <w:rFonts w:ascii="Tahoma" w:eastAsia="Times New Roman" w:hAnsi="Tahoma" w:cs="Tahoma"/>
      <w:b/>
      <w:sz w:val="24"/>
      <w:szCs w:val="24"/>
      <w:u w:val="single"/>
    </w:rPr>
  </w:style>
  <w:style w:type="paragraph" w:customStyle="1" w:styleId="NumberedVIS">
    <w:name w:val="Numbered_VIS"/>
    <w:basedOn w:val="ListNumber"/>
    <w:link w:val="NumberedVISChar"/>
    <w:autoRedefine/>
    <w:rsid w:val="000F776A"/>
    <w:pPr>
      <w:numPr>
        <w:numId w:val="0"/>
      </w:numPr>
      <w:ind w:left="122" w:right="39"/>
      <w:contextualSpacing w:val="0"/>
      <w:jc w:val="left"/>
    </w:pPr>
    <w:rPr>
      <w:rFonts w:ascii="Arial" w:hAnsi="Arial" w:cs="Arial"/>
      <w:b/>
      <w:szCs w:val="22"/>
      <w:lang w:eastAsia="el-GR"/>
    </w:rPr>
  </w:style>
  <w:style w:type="character" w:customStyle="1" w:styleId="NumberedVISChar">
    <w:name w:val="Numbered_VIS Char"/>
    <w:link w:val="NumberedVIS"/>
    <w:rsid w:val="000F776A"/>
    <w:rPr>
      <w:rFonts w:ascii="Arial" w:eastAsia="Times New Roman" w:hAnsi="Arial" w:cs="Arial"/>
      <w:b/>
      <w:lang w:eastAsia="el-GR"/>
    </w:rPr>
  </w:style>
  <w:style w:type="table" w:customStyle="1" w:styleId="TableGrid1">
    <w:name w:val="Table Grid1"/>
    <w:basedOn w:val="TableNormal"/>
    <w:next w:val="TableGrid"/>
    <w:rsid w:val="000F776A"/>
    <w:pPr>
      <w:spacing w:after="120" w:line="240" w:lineRule="auto"/>
    </w:pPr>
    <w:rPr>
      <w:rFonts w:ascii="Tahoma" w:eastAsia="Times New Roma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
    <w:name w:val="bullet_N"/>
    <w:basedOn w:val="BodyVIS"/>
    <w:rsid w:val="000F776A"/>
    <w:pPr>
      <w:numPr>
        <w:numId w:val="57"/>
      </w:numPr>
      <w:tabs>
        <w:tab w:val="clear" w:pos="1080"/>
        <w:tab w:val="num" w:pos="360"/>
      </w:tabs>
      <w:ind w:left="0" w:firstLine="0"/>
    </w:pPr>
    <w:rPr>
      <w:sz w:val="24"/>
    </w:rPr>
  </w:style>
  <w:style w:type="character" w:customStyle="1" w:styleId="msochangeprop0">
    <w:name w:val="msochangeprop"/>
    <w:basedOn w:val="DefaultParagraphFont"/>
    <w:rsid w:val="000F776A"/>
  </w:style>
  <w:style w:type="paragraph" w:customStyle="1" w:styleId="ArticleHeading3">
    <w:name w:val="Article Heading 3"/>
    <w:basedOn w:val="headingarticle"/>
    <w:rsid w:val="000F776A"/>
    <w:pPr>
      <w:ind w:hanging="414"/>
    </w:pPr>
    <w:rPr>
      <w:sz w:val="20"/>
    </w:rPr>
  </w:style>
  <w:style w:type="paragraph" w:customStyle="1" w:styleId="TabletextCharChar2">
    <w:name w:val="Table text Char Char2"/>
    <w:basedOn w:val="Normal"/>
    <w:link w:val="TabletextCharCharChar"/>
    <w:semiHidden/>
    <w:rsid w:val="000F776A"/>
    <w:pPr>
      <w:spacing w:after="120"/>
    </w:pPr>
    <w:rPr>
      <w:rFonts w:ascii="Tahoma" w:eastAsiaTheme="minorHAnsi" w:hAnsi="Tahoma" w:cstheme="minorBidi"/>
      <w:sz w:val="22"/>
      <w:szCs w:val="22"/>
    </w:rPr>
  </w:style>
  <w:style w:type="paragraph" w:customStyle="1" w:styleId="TableBODYVISChar">
    <w:name w:val="Table_BODY_VIS Char"/>
    <w:basedOn w:val="BodyVIS"/>
    <w:link w:val="TableBODYVISCharChar"/>
    <w:rsid w:val="000F776A"/>
    <w:pPr>
      <w:spacing w:after="0" w:line="240" w:lineRule="auto"/>
      <w:jc w:val="left"/>
    </w:pPr>
    <w:rPr>
      <w:rFonts w:cs="Tahoma"/>
      <w:sz w:val="24"/>
    </w:rPr>
  </w:style>
  <w:style w:type="character" w:customStyle="1" w:styleId="TableBODYVISCharChar">
    <w:name w:val="Table_BODY_VIS Char Char"/>
    <w:link w:val="TableBODYVISChar"/>
    <w:rsid w:val="000F776A"/>
    <w:rPr>
      <w:rFonts w:ascii="Tahoma" w:eastAsia="Times New Roman" w:hAnsi="Tahoma" w:cs="Tahoma"/>
      <w:sz w:val="24"/>
      <w:szCs w:val="20"/>
    </w:rPr>
  </w:style>
  <w:style w:type="paragraph" w:customStyle="1" w:styleId="34">
    <w:name w:val="Αρίθμηση επίπεδο 3"/>
    <w:basedOn w:val="35"/>
    <w:rsid w:val="000F776A"/>
  </w:style>
  <w:style w:type="paragraph" w:customStyle="1" w:styleId="35">
    <w:name w:val="Κουκίδα επίπεδο 3"/>
    <w:basedOn w:val="Heading3"/>
    <w:rsid w:val="000F776A"/>
    <w:pPr>
      <w:shd w:val="clear" w:color="auto" w:fill="FFFFFF"/>
      <w:tabs>
        <w:tab w:val="num" w:pos="851"/>
      </w:tabs>
      <w:ind w:left="851" w:hanging="851"/>
    </w:pPr>
    <w:rPr>
      <w:rFonts w:ascii="Times New Roman" w:eastAsia="Times New Roman" w:hAnsi="Times New Roman" w:cs="Times New Roman"/>
      <w:bCs/>
      <w:sz w:val="24"/>
      <w:szCs w:val="24"/>
    </w:rPr>
  </w:style>
  <w:style w:type="paragraph" w:customStyle="1" w:styleId="Preformatted">
    <w:name w:val="Preformatted"/>
    <w:basedOn w:val="Normal"/>
    <w:rsid w:val="000F776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4"/>
      <w:lang w:val="en-US"/>
    </w:rPr>
  </w:style>
  <w:style w:type="paragraph" w:customStyle="1" w:styleId="1f">
    <w:name w:val="Κανονικός πίνακας1"/>
    <w:basedOn w:val="Normal"/>
    <w:rsid w:val="000F776A"/>
    <w:pPr>
      <w:widowControl/>
      <w:overflowPunct w:val="0"/>
      <w:autoSpaceDE w:val="0"/>
      <w:autoSpaceDN w:val="0"/>
      <w:adjustRightInd w:val="0"/>
      <w:spacing w:before="120"/>
      <w:jc w:val="center"/>
    </w:pPr>
    <w:rPr>
      <w:sz w:val="24"/>
    </w:rPr>
  </w:style>
  <w:style w:type="paragraph" w:customStyle="1" w:styleId="CSF3">
    <w:name w:val="C+S+F3"/>
    <w:basedOn w:val="CSF2"/>
    <w:rsid w:val="000F776A"/>
    <w:pPr>
      <w:overflowPunct/>
      <w:autoSpaceDE/>
      <w:autoSpaceDN/>
      <w:adjustRightInd/>
      <w:ind w:left="567"/>
      <w:textAlignment w:val="auto"/>
    </w:pPr>
  </w:style>
  <w:style w:type="paragraph" w:customStyle="1" w:styleId="2h2">
    <w:name w:val="Επικεφαλίδα 2.h2"/>
    <w:basedOn w:val="Heading1"/>
    <w:next w:val="Normal"/>
    <w:rsid w:val="000F776A"/>
    <w:pPr>
      <w:keepNext w:val="0"/>
      <w:pageBreakBefore/>
      <w:widowControl w:val="0"/>
      <w:pBdr>
        <w:bottom w:val="single" w:sz="12" w:space="1" w:color="auto"/>
      </w:pBdr>
      <w:tabs>
        <w:tab w:val="left" w:pos="0"/>
        <w:tab w:val="left" w:pos="142"/>
        <w:tab w:val="left" w:pos="426"/>
        <w:tab w:val="num" w:pos="720"/>
      </w:tabs>
      <w:spacing w:before="240"/>
      <w:ind w:left="851" w:hanging="851"/>
      <w:jc w:val="center"/>
      <w:outlineLvl w:val="9"/>
    </w:pPr>
    <w:rPr>
      <w:caps/>
      <w:spacing w:val="20"/>
      <w:kern w:val="28"/>
      <w:sz w:val="36"/>
      <w:u w:val="single"/>
      <w:lang w:val="en-GB" w:eastAsia="el-GR"/>
    </w:rPr>
  </w:style>
  <w:style w:type="paragraph" w:customStyle="1" w:styleId="36">
    <w:name w:val="Σώμα κειμένου_εσοχή 3"/>
    <w:basedOn w:val="27"/>
    <w:rsid w:val="000F776A"/>
    <w:pPr>
      <w:ind w:left="1418"/>
    </w:pPr>
  </w:style>
  <w:style w:type="paragraph" w:customStyle="1" w:styleId="41">
    <w:name w:val="Σώμα κειμένου_εσοχή 4"/>
    <w:basedOn w:val="36"/>
    <w:rsid w:val="000F776A"/>
    <w:pPr>
      <w:ind w:left="1843"/>
    </w:pPr>
  </w:style>
  <w:style w:type="paragraph" w:customStyle="1" w:styleId="1f0">
    <w:name w:val="Επίπεδο1"/>
    <w:basedOn w:val="BodyText2"/>
    <w:rsid w:val="000F776A"/>
    <w:pPr>
      <w:widowControl/>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pacing w:val="20"/>
      <w:sz w:val="24"/>
      <w:u w:val="single"/>
      <w:lang w:eastAsia="el-GR"/>
    </w:rPr>
  </w:style>
  <w:style w:type="paragraph" w:customStyle="1" w:styleId="affe">
    <w:name w:val="Σώμα άρθρου"/>
    <w:basedOn w:val="Normal"/>
    <w:autoRedefine/>
    <w:rsid w:val="000F776A"/>
    <w:pPr>
      <w:widowControl/>
      <w:ind w:left="426" w:right="2" w:firstLine="20"/>
      <w:jc w:val="both"/>
    </w:pPr>
    <w:rPr>
      <w:sz w:val="22"/>
      <w:lang w:eastAsia="el-GR"/>
    </w:rPr>
  </w:style>
  <w:style w:type="paragraph" w:customStyle="1" w:styleId="28">
    <w:name w:val="Εξώφυλλο2"/>
    <w:basedOn w:val="Heading1"/>
    <w:autoRedefine/>
    <w:rsid w:val="000F776A"/>
    <w:pPr>
      <w:keepNext w:val="0"/>
      <w:pageBreakBefore/>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after="0"/>
      <w:ind w:right="-1"/>
      <w:jc w:val="center"/>
    </w:pPr>
    <w:rPr>
      <w:b w:val="0"/>
      <w:kern w:val="0"/>
      <w:sz w:val="44"/>
      <w:lang w:eastAsia="el-GR"/>
    </w:rPr>
  </w:style>
  <w:style w:type="paragraph" w:customStyle="1" w:styleId="37">
    <w:name w:val="Εξώφυλλο3"/>
    <w:basedOn w:val="Heading3"/>
    <w:autoRedefine/>
    <w:rsid w:val="000F776A"/>
    <w:pPr>
      <w:pBdr>
        <w:top w:val="single" w:sz="6" w:space="1" w:color="auto"/>
        <w:left w:val="single" w:sz="6" w:space="1" w:color="auto"/>
        <w:bottom w:val="single" w:sz="6" w:space="1" w:color="auto"/>
        <w:right w:val="single" w:sz="6" w:space="1" w:color="auto"/>
      </w:pBdr>
      <w:spacing w:before="0" w:after="0"/>
      <w:ind w:right="-1"/>
      <w:jc w:val="center"/>
    </w:pPr>
    <w:rPr>
      <w:rFonts w:ascii="Times New Roman" w:eastAsia="Times New Roman" w:hAnsi="Times New Roman" w:cs="Times New Roman"/>
      <w:b w:val="0"/>
      <w:iCs/>
      <w:spacing w:val="20"/>
      <w:sz w:val="56"/>
      <w:szCs w:val="20"/>
      <w:lang w:val="en-US" w:eastAsia="el-GR"/>
    </w:rPr>
  </w:style>
  <w:style w:type="paragraph" w:customStyle="1" w:styleId="42">
    <w:name w:val="Εξώφυλλο4"/>
    <w:basedOn w:val="Heading2"/>
    <w:autoRedefine/>
    <w:rsid w:val="000F776A"/>
    <w:pPr>
      <w:keepNext w:val="0"/>
      <w:widowControl w:val="0"/>
      <w:shd w:val="clear" w:color="auto" w:fill="auto"/>
      <w:spacing w:before="0" w:after="0" w:line="240" w:lineRule="auto"/>
      <w:ind w:right="0"/>
      <w:jc w:val="left"/>
    </w:pPr>
    <w:rPr>
      <w:rFonts w:ascii="Times New Roman" w:eastAsia="Times New Roman" w:hAnsi="Times New Roman" w:cs="Times New Roman"/>
      <w:b w:val="0"/>
      <w:bCs w:val="0"/>
      <w:sz w:val="36"/>
      <w:szCs w:val="20"/>
      <w:u w:val="none"/>
      <w:lang w:val="en-US" w:eastAsia="el-GR"/>
    </w:rPr>
  </w:style>
  <w:style w:type="paragraph" w:customStyle="1" w:styleId="43">
    <w:name w:val="Επικεφαλιδα 4"/>
    <w:basedOn w:val="Heading2"/>
    <w:autoRedefine/>
    <w:rsid w:val="000F776A"/>
    <w:pPr>
      <w:keepNext w:val="0"/>
      <w:widowControl w:val="0"/>
      <w:shd w:val="clear" w:color="auto" w:fill="auto"/>
      <w:tabs>
        <w:tab w:val="left" w:pos="567"/>
      </w:tabs>
      <w:spacing w:before="0" w:after="0" w:line="240" w:lineRule="auto"/>
      <w:ind w:right="0"/>
      <w:jc w:val="both"/>
    </w:pPr>
    <w:rPr>
      <w:rFonts w:ascii="Times New Roman" w:eastAsia="Times New Roman" w:hAnsi="Times New Roman" w:cs="Times New Roman"/>
      <w:bCs w:val="0"/>
      <w:i/>
      <w:spacing w:val="20"/>
      <w:sz w:val="24"/>
      <w:szCs w:val="20"/>
      <w:lang w:eastAsia="el-GR"/>
    </w:rPr>
  </w:style>
  <w:style w:type="paragraph" w:customStyle="1" w:styleId="StyleLeftLeft007cmRight007cm">
    <w:name w:val="Style Left Left:  007 cm Right:  007 cm"/>
    <w:basedOn w:val="Normal"/>
    <w:autoRedefine/>
    <w:rsid w:val="000F776A"/>
    <w:pPr>
      <w:widowControl/>
      <w:numPr>
        <w:numId w:val="58"/>
      </w:numPr>
      <w:tabs>
        <w:tab w:val="clear" w:pos="587"/>
      </w:tabs>
      <w:spacing w:before="60"/>
      <w:ind w:left="40" w:right="40" w:firstLine="0"/>
    </w:pPr>
    <w:rPr>
      <w:rFonts w:ascii="Arial" w:hAnsi="Arial"/>
    </w:rPr>
  </w:style>
  <w:style w:type="paragraph" w:customStyle="1" w:styleId="afff">
    <w:name w:val="ααΆρθρου"/>
    <w:basedOn w:val="Normal"/>
    <w:autoRedefine/>
    <w:rsid w:val="000F776A"/>
    <w:pPr>
      <w:keepNext/>
      <w:spacing w:line="360" w:lineRule="auto"/>
      <w:jc w:val="both"/>
    </w:pPr>
    <w:rPr>
      <w:rFonts w:ascii="Tahoma" w:hAnsi="Tahoma"/>
      <w:b/>
      <w:spacing w:val="20"/>
      <w:sz w:val="22"/>
      <w:lang w:eastAsia="el-GR"/>
    </w:rPr>
  </w:style>
  <w:style w:type="paragraph" w:customStyle="1" w:styleId="afff0">
    <w:name w:val="Σώμα μονάδας μέτρησης"/>
    <w:basedOn w:val="BodyText"/>
    <w:autoRedefine/>
    <w:rsid w:val="000F77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360" w:lineRule="auto"/>
      <w:outlineLvl w:val="0"/>
    </w:pPr>
    <w:rPr>
      <w:rFonts w:ascii="Tahoma" w:hAnsi="Tahoma"/>
      <w:sz w:val="22"/>
      <w:szCs w:val="20"/>
      <w:lang w:eastAsia="el-GR"/>
    </w:rPr>
  </w:style>
  <w:style w:type="paragraph" w:customStyle="1" w:styleId="44">
    <w:name w:val="Αρίθμηση επίπεδο 4"/>
    <w:basedOn w:val="Heading4"/>
    <w:rsid w:val="000F776A"/>
    <w:pPr>
      <w:keepNext w:val="0"/>
      <w:numPr>
        <w:ilvl w:val="0"/>
      </w:numPr>
      <w:shd w:val="clear" w:color="auto" w:fill="FFFFFF"/>
      <w:tabs>
        <w:tab w:val="num" w:pos="3780"/>
      </w:tabs>
      <w:spacing w:before="60"/>
      <w:ind w:left="567"/>
    </w:pPr>
    <w:rPr>
      <w:b w:val="0"/>
      <w:color w:val="000000"/>
      <w:w w:val="104"/>
      <w:szCs w:val="22"/>
    </w:rPr>
  </w:style>
  <w:style w:type="paragraph" w:customStyle="1" w:styleId="45">
    <w:name w:val="Αρίθμηση επίπεδο 4(α)"/>
    <w:basedOn w:val="Heading4"/>
    <w:rsid w:val="000F776A"/>
    <w:pPr>
      <w:keepNext w:val="0"/>
      <w:numPr>
        <w:ilvl w:val="0"/>
      </w:numPr>
      <w:shd w:val="clear" w:color="auto" w:fill="FFFFFF"/>
      <w:tabs>
        <w:tab w:val="num" w:pos="851"/>
        <w:tab w:val="num" w:pos="3780"/>
      </w:tabs>
      <w:spacing w:before="60"/>
      <w:ind w:left="851" w:hanging="851"/>
    </w:pPr>
    <w:rPr>
      <w:b w:val="0"/>
      <w:color w:val="000000"/>
      <w:w w:val="102"/>
      <w:szCs w:val="22"/>
    </w:rPr>
  </w:style>
  <w:style w:type="paragraph" w:customStyle="1" w:styleId="Clause1">
    <w:name w:val="Clause 1"/>
    <w:basedOn w:val="Normal"/>
    <w:next w:val="Normal"/>
    <w:rsid w:val="000F776A"/>
    <w:pPr>
      <w:keepNext/>
      <w:keepLines/>
      <w:widowControl/>
      <w:tabs>
        <w:tab w:val="left" w:pos="1701"/>
        <w:tab w:val="num" w:pos="2268"/>
      </w:tabs>
      <w:spacing w:before="480" w:after="120"/>
      <w:ind w:left="2268" w:hanging="2268"/>
      <w:outlineLvl w:val="0"/>
    </w:pPr>
    <w:rPr>
      <w:b/>
      <w:caps/>
      <w:sz w:val="32"/>
    </w:rPr>
  </w:style>
  <w:style w:type="paragraph" w:customStyle="1" w:styleId="Clause3">
    <w:name w:val="Clause 3"/>
    <w:basedOn w:val="Clause2"/>
    <w:rsid w:val="000F776A"/>
    <w:pPr>
      <w:numPr>
        <w:ilvl w:val="0"/>
        <w:numId w:val="0"/>
      </w:numPr>
      <w:tabs>
        <w:tab w:val="clear" w:pos="851"/>
      </w:tabs>
      <w:ind w:left="1559" w:hanging="567"/>
      <w:outlineLvl w:val="2"/>
    </w:pPr>
  </w:style>
  <w:style w:type="paragraph" w:customStyle="1" w:styleId="TabletextCharChar1">
    <w:name w:val="Table text Char Char1"/>
    <w:basedOn w:val="Normal"/>
    <w:semiHidden/>
    <w:rsid w:val="000F776A"/>
    <w:pPr>
      <w:spacing w:after="120"/>
    </w:pPr>
    <w:rPr>
      <w:rFonts w:ascii="Tahoma" w:hAnsi="Tahoma"/>
      <w:sz w:val="22"/>
    </w:rPr>
  </w:style>
  <w:style w:type="paragraph" w:customStyle="1" w:styleId="3headingarticle">
    <w:name w:val="3 heading article"/>
    <w:basedOn w:val="Heading3"/>
    <w:next w:val="Normal"/>
    <w:semiHidden/>
    <w:rsid w:val="000F776A"/>
    <w:pPr>
      <w:numPr>
        <w:numId w:val="60"/>
      </w:numPr>
      <w:ind w:left="720" w:hanging="720"/>
    </w:pPr>
    <w:rPr>
      <w:rFonts w:ascii="Tahoma" w:eastAsia="Times New Roman" w:hAnsi="Tahoma" w:cs="Times New Roman"/>
      <w:bCs/>
      <w:sz w:val="20"/>
      <w:szCs w:val="20"/>
      <w:lang w:val="en-US"/>
    </w:rPr>
  </w:style>
  <w:style w:type="paragraph" w:customStyle="1" w:styleId="Eaoaeaa">
    <w:name w:val="Eaoae?aa"/>
    <w:basedOn w:val="Normal"/>
    <w:rsid w:val="000F776A"/>
    <w:pPr>
      <w:tabs>
        <w:tab w:val="center" w:pos="4153"/>
        <w:tab w:val="right" w:pos="8306"/>
      </w:tabs>
      <w:jc w:val="both"/>
    </w:pPr>
    <w:rPr>
      <w:rFonts w:ascii="Arial" w:hAnsi="Arial"/>
      <w:sz w:val="24"/>
    </w:rPr>
  </w:style>
  <w:style w:type="paragraph" w:customStyle="1" w:styleId="Char4">
    <w:name w:val="Char4"/>
    <w:basedOn w:val="Normal"/>
    <w:rsid w:val="000F776A"/>
    <w:pPr>
      <w:widowControl/>
      <w:spacing w:after="160" w:line="240" w:lineRule="exact"/>
    </w:pPr>
    <w:rPr>
      <w:rFonts w:ascii="Verdana" w:hAnsi="Verdana"/>
      <w:lang w:val="en-US"/>
    </w:rPr>
  </w:style>
  <w:style w:type="paragraph" w:customStyle="1" w:styleId="NormalLatinBookmanOldStyle">
    <w:name w:val="Normal + (Latin) Bookman Old Style"/>
    <w:aliases w:val="(Complex) Arial,11 pt,(Latin) Bold,(La..."/>
    <w:basedOn w:val="Heading2"/>
    <w:rsid w:val="000F776A"/>
    <w:pPr>
      <w:keepLines/>
      <w:numPr>
        <w:ilvl w:val="1"/>
        <w:numId w:val="59"/>
      </w:numPr>
      <w:shd w:val="clear" w:color="auto" w:fill="auto"/>
      <w:spacing w:after="60" w:line="240" w:lineRule="auto"/>
      <w:ind w:right="0"/>
      <w:jc w:val="both"/>
    </w:pPr>
    <w:rPr>
      <w:rFonts w:ascii="Bookman Old Style" w:eastAsia="Times New Roman" w:hAnsi="Bookman Old Style" w:cs="Times New Roman"/>
      <w:b w:val="0"/>
      <w:bCs w:val="0"/>
      <w:i/>
      <w:u w:val="none"/>
      <w:lang w:eastAsia="el-GR"/>
    </w:rPr>
  </w:style>
  <w:style w:type="paragraph" w:customStyle="1" w:styleId="normal21">
    <w:name w:val="normal2"/>
    <w:basedOn w:val="Normal"/>
    <w:rsid w:val="000F776A"/>
    <w:pPr>
      <w:widowControl/>
      <w:spacing w:before="120"/>
      <w:jc w:val="both"/>
    </w:pPr>
    <w:rPr>
      <w:rFonts w:ascii="CG Times (W1)" w:hAnsi="CG Times (W1)"/>
      <w:sz w:val="24"/>
      <w:szCs w:val="24"/>
      <w:lang w:val="en-GB" w:eastAsia="en-GB"/>
    </w:rPr>
  </w:style>
  <w:style w:type="paragraph" w:customStyle="1" w:styleId="style10">
    <w:name w:val="style1"/>
    <w:basedOn w:val="Normal"/>
    <w:rsid w:val="000F776A"/>
    <w:pPr>
      <w:widowControl/>
      <w:spacing w:before="120"/>
      <w:ind w:left="1701" w:hanging="708"/>
      <w:jc w:val="both"/>
    </w:pPr>
    <w:rPr>
      <w:rFonts w:ascii="Tahoma" w:hAnsi="Tahoma" w:cs="Tahoma"/>
      <w:b/>
      <w:bCs/>
      <w:lang w:val="en-GB" w:eastAsia="en-GB"/>
    </w:rPr>
  </w:style>
  <w:style w:type="paragraph" w:customStyle="1" w:styleId="body0">
    <w:name w:val="body"/>
    <w:basedOn w:val="Normal"/>
    <w:rsid w:val="000F776A"/>
    <w:pPr>
      <w:widowControl/>
      <w:spacing w:after="120"/>
      <w:ind w:left="851"/>
      <w:jc w:val="both"/>
    </w:pPr>
    <w:rPr>
      <w:rFonts w:ascii="Verdana" w:hAnsi="Verdana"/>
      <w:sz w:val="22"/>
      <w:szCs w:val="22"/>
      <w:lang w:val="en-GB" w:eastAsia="en-GB"/>
    </w:rPr>
  </w:style>
  <w:style w:type="paragraph" w:customStyle="1" w:styleId="clause20">
    <w:name w:val="clause2"/>
    <w:basedOn w:val="Normal"/>
    <w:rsid w:val="000F776A"/>
    <w:pPr>
      <w:widowControl/>
      <w:tabs>
        <w:tab w:val="num" w:pos="851"/>
      </w:tabs>
      <w:spacing w:after="120"/>
      <w:ind w:left="851" w:hanging="851"/>
      <w:jc w:val="both"/>
    </w:pPr>
    <w:rPr>
      <w:rFonts w:ascii="Verdana" w:hAnsi="Verdana"/>
      <w:sz w:val="22"/>
      <w:szCs w:val="22"/>
      <w:lang w:val="en-GB" w:eastAsia="en-GB"/>
    </w:rPr>
  </w:style>
  <w:style w:type="character" w:customStyle="1" w:styleId="apple-style-span">
    <w:name w:val="apple-style-span"/>
    <w:basedOn w:val="DefaultParagraphFont"/>
    <w:rsid w:val="000F776A"/>
  </w:style>
  <w:style w:type="character" w:customStyle="1" w:styleId="BodyVISCharChar">
    <w:name w:val="Body_VIS Char Char"/>
    <w:rsid w:val="000F776A"/>
    <w:rPr>
      <w:rFonts w:ascii="Tahoma" w:hAnsi="Tahoma"/>
      <w:sz w:val="24"/>
      <w:lang w:val="el-GR" w:eastAsia="en-US" w:bidi="ar-SA"/>
    </w:rPr>
  </w:style>
  <w:style w:type="character" w:customStyle="1" w:styleId="NumberedVISCharChar">
    <w:name w:val="Numbered_VIS Char Char"/>
    <w:rsid w:val="000F776A"/>
    <w:rPr>
      <w:rFonts w:ascii="Arial" w:hAnsi="Arial" w:cs="Arial"/>
      <w:sz w:val="22"/>
      <w:szCs w:val="22"/>
      <w:lang w:val="el-GR" w:eastAsia="el-GR" w:bidi="ar-SA"/>
    </w:rPr>
  </w:style>
  <w:style w:type="character" w:customStyle="1" w:styleId="h3Char1">
    <w:name w:val="h3 Char1"/>
    <w:aliases w:val="t3 Char1"/>
    <w:rsid w:val="000F776A"/>
    <w:rPr>
      <w:b/>
      <w:sz w:val="24"/>
      <w:lang w:val="el-GR" w:eastAsia="el-GR" w:bidi="ar-SA"/>
    </w:rPr>
  </w:style>
  <w:style w:type="character" w:customStyle="1" w:styleId="h2Char1">
    <w:name w:val="h2 Char1"/>
    <w:aliases w:val="Chapter Title Char1"/>
    <w:semiHidden/>
    <w:rsid w:val="000F776A"/>
    <w:rPr>
      <w:b/>
      <w:sz w:val="24"/>
      <w:lang w:val="el-GR" w:eastAsia="el-GR" w:bidi="ar-SA"/>
    </w:rPr>
  </w:style>
  <w:style w:type="character" w:customStyle="1" w:styleId="TabletextCharCharChar1">
    <w:name w:val="Table text Char Char Char1"/>
    <w:rsid w:val="000F776A"/>
    <w:rPr>
      <w:rFonts w:ascii="Tahoma" w:hAnsi="Tahoma"/>
      <w:sz w:val="24"/>
      <w:lang w:val="el-GR" w:eastAsia="en-US" w:bidi="ar-SA"/>
    </w:rPr>
  </w:style>
  <w:style w:type="paragraph" w:customStyle="1" w:styleId="TableBODYVIS">
    <w:name w:val="Table_BODY_VIS"/>
    <w:basedOn w:val="BodyVIS"/>
    <w:rsid w:val="000F776A"/>
    <w:pPr>
      <w:spacing w:after="0" w:line="240" w:lineRule="auto"/>
      <w:jc w:val="left"/>
    </w:pPr>
    <w:rPr>
      <w:rFonts w:cs="Tahoma"/>
      <w:sz w:val="24"/>
    </w:rPr>
  </w:style>
  <w:style w:type="paragraph" w:customStyle="1" w:styleId="font7">
    <w:name w:val="font7"/>
    <w:basedOn w:val="Normal"/>
    <w:rsid w:val="000F776A"/>
    <w:pPr>
      <w:widowControl/>
      <w:spacing w:before="100" w:beforeAutospacing="1" w:after="100" w:afterAutospacing="1"/>
    </w:pPr>
    <w:rPr>
      <w:rFonts w:ascii="Cambria" w:hAnsi="Cambria"/>
      <w:b/>
      <w:bCs/>
      <w:color w:val="FF0000"/>
      <w:lang w:eastAsia="el-GR"/>
    </w:rPr>
  </w:style>
  <w:style w:type="paragraph" w:customStyle="1" w:styleId="font8">
    <w:name w:val="font8"/>
    <w:basedOn w:val="Normal"/>
    <w:rsid w:val="000F776A"/>
    <w:pPr>
      <w:widowControl/>
      <w:spacing w:before="100" w:beforeAutospacing="1" w:after="100" w:afterAutospacing="1"/>
    </w:pPr>
    <w:rPr>
      <w:rFonts w:ascii="Cambria" w:hAnsi="Cambria"/>
      <w:b/>
      <w:bCs/>
      <w:color w:val="FF0000"/>
      <w:sz w:val="16"/>
      <w:szCs w:val="16"/>
      <w:lang w:eastAsia="el-GR"/>
    </w:rPr>
  </w:style>
  <w:style w:type="paragraph" w:customStyle="1" w:styleId="font9">
    <w:name w:val="font9"/>
    <w:basedOn w:val="Normal"/>
    <w:rsid w:val="000F776A"/>
    <w:pPr>
      <w:widowControl/>
      <w:spacing w:before="100" w:beforeAutospacing="1" w:after="100" w:afterAutospacing="1"/>
    </w:pPr>
    <w:rPr>
      <w:rFonts w:ascii="Cambria" w:hAnsi="Cambria"/>
      <w:b/>
      <w:bCs/>
      <w:color w:val="FF0000"/>
      <w:lang w:eastAsia="el-GR"/>
    </w:rPr>
  </w:style>
  <w:style w:type="paragraph" w:customStyle="1" w:styleId="font10">
    <w:name w:val="font10"/>
    <w:basedOn w:val="Normal"/>
    <w:rsid w:val="000F776A"/>
    <w:pPr>
      <w:widowControl/>
      <w:spacing w:before="100" w:beforeAutospacing="1" w:after="100" w:afterAutospacing="1"/>
    </w:pPr>
    <w:rPr>
      <w:rFonts w:ascii="Cambria" w:hAnsi="Cambria"/>
      <w:b/>
      <w:bCs/>
      <w:color w:val="FF0000"/>
      <w:lang w:eastAsia="el-GR"/>
    </w:rPr>
  </w:style>
  <w:style w:type="paragraph" w:customStyle="1" w:styleId="xl73">
    <w:name w:val="xl73"/>
    <w:basedOn w:val="Normal"/>
    <w:rsid w:val="000F776A"/>
    <w:pPr>
      <w:widowControl/>
      <w:shd w:val="clear" w:color="auto" w:fill="003366"/>
      <w:spacing w:before="100" w:beforeAutospacing="1" w:after="100" w:afterAutospacing="1"/>
      <w:textAlignment w:val="center"/>
    </w:pPr>
    <w:rPr>
      <w:rFonts w:ascii="Cambria" w:hAnsi="Cambria"/>
      <w:sz w:val="24"/>
      <w:szCs w:val="24"/>
      <w:lang w:eastAsia="el-GR"/>
    </w:rPr>
  </w:style>
  <w:style w:type="paragraph" w:customStyle="1" w:styleId="xl74">
    <w:name w:val="xl74"/>
    <w:basedOn w:val="Normal"/>
    <w:rsid w:val="000F77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mbria" w:hAnsi="Cambria"/>
      <w:sz w:val="24"/>
      <w:szCs w:val="24"/>
      <w:lang w:eastAsia="el-GR"/>
    </w:rPr>
  </w:style>
  <w:style w:type="paragraph" w:customStyle="1" w:styleId="xl75">
    <w:name w:val="xl75"/>
    <w:basedOn w:val="Normal"/>
    <w:rsid w:val="000F77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Cambria" w:hAnsi="Cambria"/>
      <w:sz w:val="24"/>
      <w:szCs w:val="24"/>
      <w:lang w:eastAsia="el-GR"/>
    </w:rPr>
  </w:style>
  <w:style w:type="paragraph" w:customStyle="1" w:styleId="xl76">
    <w:name w:val="xl76"/>
    <w:basedOn w:val="Normal"/>
    <w:rsid w:val="000F776A"/>
    <w:pPr>
      <w:widowControl/>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center"/>
      <w:textAlignment w:val="center"/>
    </w:pPr>
    <w:rPr>
      <w:rFonts w:ascii="Cambria" w:hAnsi="Cambria"/>
      <w:sz w:val="24"/>
      <w:szCs w:val="24"/>
      <w:lang w:eastAsia="el-GR"/>
    </w:rPr>
  </w:style>
  <w:style w:type="paragraph" w:customStyle="1" w:styleId="xl77">
    <w:name w:val="xl77"/>
    <w:basedOn w:val="Normal"/>
    <w:rsid w:val="000F77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mbria" w:hAnsi="Cambria"/>
      <w:sz w:val="24"/>
      <w:szCs w:val="24"/>
      <w:lang w:eastAsia="el-GR"/>
    </w:rPr>
  </w:style>
  <w:style w:type="paragraph" w:customStyle="1" w:styleId="xl78">
    <w:name w:val="xl78"/>
    <w:basedOn w:val="Normal"/>
    <w:rsid w:val="000F776A"/>
    <w:pPr>
      <w:widowControl/>
      <w:shd w:val="clear" w:color="auto" w:fill="003366"/>
      <w:spacing w:before="100" w:beforeAutospacing="1" w:after="100" w:afterAutospacing="1"/>
      <w:jc w:val="center"/>
      <w:textAlignment w:val="center"/>
    </w:pPr>
    <w:rPr>
      <w:rFonts w:ascii="Cambria" w:hAnsi="Cambria"/>
      <w:sz w:val="24"/>
      <w:szCs w:val="24"/>
      <w:lang w:eastAsia="el-GR"/>
    </w:rPr>
  </w:style>
  <w:style w:type="paragraph" w:customStyle="1" w:styleId="xl79">
    <w:name w:val="xl79"/>
    <w:basedOn w:val="Normal"/>
    <w:rsid w:val="000F776A"/>
    <w:pPr>
      <w:widowControl/>
      <w:pBdr>
        <w:top w:val="single" w:sz="4" w:space="0" w:color="auto"/>
        <w:left w:val="single" w:sz="4" w:space="0" w:color="auto"/>
        <w:bottom w:val="single" w:sz="4" w:space="0" w:color="auto"/>
        <w:right w:val="single" w:sz="4" w:space="0" w:color="auto"/>
      </w:pBdr>
      <w:shd w:val="clear" w:color="C0C0C0" w:fill="99CCFF"/>
      <w:spacing w:before="100" w:beforeAutospacing="1" w:after="100" w:afterAutospacing="1"/>
      <w:jc w:val="center"/>
      <w:textAlignment w:val="center"/>
    </w:pPr>
    <w:rPr>
      <w:rFonts w:ascii="Cambria" w:hAnsi="Cambria"/>
      <w:sz w:val="24"/>
      <w:szCs w:val="24"/>
      <w:lang w:eastAsia="el-GR"/>
    </w:rPr>
  </w:style>
  <w:style w:type="paragraph" w:customStyle="1" w:styleId="xl80">
    <w:name w:val="xl80"/>
    <w:basedOn w:val="Normal"/>
    <w:rsid w:val="000F776A"/>
    <w:pPr>
      <w:widowControl/>
      <w:pBdr>
        <w:top w:val="single" w:sz="4" w:space="0" w:color="auto"/>
        <w:left w:val="single" w:sz="4" w:space="0" w:color="auto"/>
        <w:bottom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81">
    <w:name w:val="xl81"/>
    <w:basedOn w:val="Normal"/>
    <w:rsid w:val="000F776A"/>
    <w:pPr>
      <w:widowControl/>
      <w:pBdr>
        <w:top w:val="single" w:sz="4" w:space="0" w:color="auto"/>
        <w:left w:val="single" w:sz="4" w:space="0" w:color="auto"/>
        <w:bottom w:val="single" w:sz="4" w:space="0" w:color="auto"/>
      </w:pBdr>
      <w:shd w:val="clear" w:color="C0C0C0" w:fill="FFFFFF"/>
      <w:spacing w:before="100" w:beforeAutospacing="1" w:after="100" w:afterAutospacing="1"/>
      <w:textAlignment w:val="center"/>
    </w:pPr>
    <w:rPr>
      <w:rFonts w:ascii="Cambria" w:hAnsi="Cambria"/>
      <w:b/>
      <w:bCs/>
      <w:sz w:val="24"/>
      <w:szCs w:val="24"/>
      <w:lang w:eastAsia="el-GR"/>
    </w:rPr>
  </w:style>
  <w:style w:type="paragraph" w:customStyle="1" w:styleId="xl82">
    <w:name w:val="xl82"/>
    <w:basedOn w:val="Normal"/>
    <w:rsid w:val="000F776A"/>
    <w:pPr>
      <w:widowControl/>
      <w:pBdr>
        <w:top w:val="single" w:sz="4" w:space="0" w:color="auto"/>
        <w:left w:val="single" w:sz="4" w:space="0" w:color="auto"/>
        <w:bottom w:val="single" w:sz="4" w:space="0" w:color="auto"/>
      </w:pBdr>
      <w:shd w:val="clear" w:color="C0C0C0" w:fill="FFFFFF"/>
      <w:spacing w:before="100" w:beforeAutospacing="1" w:after="100" w:afterAutospacing="1"/>
      <w:jc w:val="center"/>
      <w:textAlignment w:val="center"/>
    </w:pPr>
    <w:rPr>
      <w:rFonts w:ascii="Cambria" w:hAnsi="Cambria"/>
      <w:sz w:val="24"/>
      <w:szCs w:val="24"/>
      <w:lang w:eastAsia="el-GR"/>
    </w:rPr>
  </w:style>
  <w:style w:type="paragraph" w:customStyle="1" w:styleId="xl83">
    <w:name w:val="xl83"/>
    <w:basedOn w:val="Normal"/>
    <w:rsid w:val="000F776A"/>
    <w:pPr>
      <w:widowControl/>
      <w:pBdr>
        <w:top w:val="single" w:sz="4" w:space="0" w:color="auto"/>
        <w:bottom w:val="single" w:sz="4" w:space="0" w:color="auto"/>
        <w:right w:val="single" w:sz="4" w:space="0" w:color="auto"/>
      </w:pBdr>
      <w:shd w:val="clear" w:color="C0C0C0" w:fill="FFFFFF"/>
      <w:spacing w:before="100" w:beforeAutospacing="1" w:after="100" w:afterAutospacing="1"/>
      <w:textAlignment w:val="center"/>
    </w:pPr>
    <w:rPr>
      <w:rFonts w:ascii="Cambria" w:hAnsi="Cambria"/>
      <w:b/>
      <w:bCs/>
      <w:sz w:val="24"/>
      <w:szCs w:val="24"/>
      <w:lang w:eastAsia="el-GR"/>
    </w:rPr>
  </w:style>
  <w:style w:type="paragraph" w:customStyle="1" w:styleId="xl84">
    <w:name w:val="xl84"/>
    <w:basedOn w:val="Normal"/>
    <w:rsid w:val="000F776A"/>
    <w:pPr>
      <w:widowControl/>
      <w:shd w:val="clear" w:color="C0C0C0" w:fill="FFFFFF"/>
      <w:spacing w:before="100" w:beforeAutospacing="1" w:after="100" w:afterAutospacing="1"/>
      <w:textAlignment w:val="center"/>
    </w:pPr>
    <w:rPr>
      <w:rFonts w:ascii="Cambria" w:hAnsi="Cambria"/>
      <w:b/>
      <w:bCs/>
      <w:sz w:val="22"/>
      <w:szCs w:val="22"/>
      <w:lang w:eastAsia="el-GR"/>
    </w:rPr>
  </w:style>
  <w:style w:type="paragraph" w:customStyle="1" w:styleId="xl85">
    <w:name w:val="xl85"/>
    <w:basedOn w:val="Normal"/>
    <w:rsid w:val="000F776A"/>
    <w:pPr>
      <w:widowControl/>
      <w:shd w:val="clear" w:color="C0C0C0" w:fill="FFFFFF"/>
      <w:spacing w:before="100" w:beforeAutospacing="1" w:after="100" w:afterAutospacing="1"/>
      <w:jc w:val="center"/>
      <w:textAlignment w:val="center"/>
    </w:pPr>
    <w:rPr>
      <w:rFonts w:ascii="Cambria" w:hAnsi="Cambria"/>
      <w:b/>
      <w:bCs/>
      <w:sz w:val="22"/>
      <w:szCs w:val="22"/>
      <w:lang w:eastAsia="el-GR"/>
    </w:rPr>
  </w:style>
  <w:style w:type="paragraph" w:customStyle="1" w:styleId="xl86">
    <w:name w:val="xl86"/>
    <w:basedOn w:val="Normal"/>
    <w:rsid w:val="000F776A"/>
    <w:pPr>
      <w:widowControl/>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textAlignment w:val="center"/>
    </w:pPr>
    <w:rPr>
      <w:rFonts w:ascii="Cambria" w:hAnsi="Cambria"/>
      <w:b/>
      <w:bCs/>
      <w:sz w:val="24"/>
      <w:szCs w:val="24"/>
      <w:lang w:eastAsia="el-GR"/>
    </w:rPr>
  </w:style>
  <w:style w:type="paragraph" w:customStyle="1" w:styleId="xl87">
    <w:name w:val="xl87"/>
    <w:basedOn w:val="Normal"/>
    <w:rsid w:val="000F776A"/>
    <w:pPr>
      <w:widowControl/>
      <w:pBdr>
        <w:top w:val="single" w:sz="4" w:space="0" w:color="auto"/>
        <w:bottom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88">
    <w:name w:val="xl88"/>
    <w:basedOn w:val="Normal"/>
    <w:rsid w:val="000F776A"/>
    <w:pPr>
      <w:widowControl/>
      <w:pBdr>
        <w:top w:val="single" w:sz="4" w:space="0" w:color="auto"/>
        <w:bottom w:val="single" w:sz="4" w:space="0" w:color="auto"/>
      </w:pBdr>
      <w:shd w:val="clear" w:color="C0C0C0" w:fill="FFFFFF"/>
      <w:spacing w:before="100" w:beforeAutospacing="1" w:after="100" w:afterAutospacing="1"/>
      <w:jc w:val="center"/>
      <w:textAlignment w:val="center"/>
    </w:pPr>
    <w:rPr>
      <w:rFonts w:ascii="Cambria" w:hAnsi="Cambria"/>
      <w:sz w:val="24"/>
      <w:szCs w:val="24"/>
      <w:lang w:eastAsia="el-GR"/>
    </w:rPr>
  </w:style>
  <w:style w:type="paragraph" w:customStyle="1" w:styleId="xl89">
    <w:name w:val="xl89"/>
    <w:basedOn w:val="Normal"/>
    <w:rsid w:val="000F776A"/>
    <w:pPr>
      <w:widowControl/>
      <w:shd w:val="clear" w:color="auto" w:fill="003366"/>
      <w:spacing w:before="100" w:beforeAutospacing="1" w:after="100" w:afterAutospacing="1"/>
      <w:textAlignment w:val="center"/>
    </w:pPr>
    <w:rPr>
      <w:rFonts w:ascii="Cambria" w:hAnsi="Cambria"/>
      <w:b/>
      <w:bCs/>
      <w:sz w:val="24"/>
      <w:szCs w:val="24"/>
      <w:lang w:eastAsia="el-GR"/>
    </w:rPr>
  </w:style>
  <w:style w:type="paragraph" w:customStyle="1" w:styleId="xl90">
    <w:name w:val="xl90"/>
    <w:basedOn w:val="Normal"/>
    <w:rsid w:val="000F776A"/>
    <w:pPr>
      <w:widowControl/>
      <w:pBdr>
        <w:top w:val="single" w:sz="4" w:space="0" w:color="auto"/>
        <w:left w:val="single" w:sz="4" w:space="0" w:color="auto"/>
        <w:bottom w:val="single" w:sz="4" w:space="0" w:color="auto"/>
        <w:right w:val="single" w:sz="4" w:space="0" w:color="auto"/>
      </w:pBdr>
      <w:shd w:val="clear" w:color="C0C0C0" w:fill="FFFF99"/>
      <w:spacing w:before="100" w:beforeAutospacing="1" w:after="100" w:afterAutospacing="1"/>
      <w:textAlignment w:val="center"/>
    </w:pPr>
    <w:rPr>
      <w:rFonts w:ascii="Cambria" w:hAnsi="Cambria"/>
      <w:b/>
      <w:bCs/>
      <w:sz w:val="24"/>
      <w:szCs w:val="24"/>
      <w:lang w:eastAsia="el-GR"/>
    </w:rPr>
  </w:style>
  <w:style w:type="paragraph" w:customStyle="1" w:styleId="xl91">
    <w:name w:val="xl91"/>
    <w:basedOn w:val="Normal"/>
    <w:rsid w:val="000F776A"/>
    <w:pPr>
      <w:widowControl/>
      <w:pBdr>
        <w:top w:val="single" w:sz="4" w:space="0" w:color="auto"/>
        <w:left w:val="single" w:sz="4" w:space="0" w:color="auto"/>
        <w:bottom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b/>
      <w:bCs/>
      <w:sz w:val="24"/>
      <w:szCs w:val="24"/>
      <w:lang w:eastAsia="el-GR"/>
    </w:rPr>
  </w:style>
  <w:style w:type="paragraph" w:customStyle="1" w:styleId="xl92">
    <w:name w:val="xl92"/>
    <w:basedOn w:val="Normal"/>
    <w:rsid w:val="000F776A"/>
    <w:pPr>
      <w:widowControl/>
      <w:pBdr>
        <w:top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93">
    <w:name w:val="xl93"/>
    <w:basedOn w:val="Normal"/>
    <w:rsid w:val="000F77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Cambria" w:hAnsi="Cambria"/>
      <w:b/>
      <w:bCs/>
      <w:sz w:val="22"/>
      <w:szCs w:val="22"/>
      <w:lang w:eastAsia="el-GR"/>
    </w:rPr>
  </w:style>
  <w:style w:type="paragraph" w:customStyle="1" w:styleId="xl94">
    <w:name w:val="xl94"/>
    <w:basedOn w:val="Normal"/>
    <w:rsid w:val="000F77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mbria" w:hAnsi="Cambria"/>
      <w:b/>
      <w:bCs/>
      <w:sz w:val="22"/>
      <w:szCs w:val="22"/>
      <w:lang w:eastAsia="el-GR"/>
    </w:rPr>
  </w:style>
  <w:style w:type="paragraph" w:customStyle="1" w:styleId="xl95">
    <w:name w:val="xl95"/>
    <w:basedOn w:val="Normal"/>
    <w:rsid w:val="000F776A"/>
    <w:pPr>
      <w:widowControl/>
      <w:pBdr>
        <w:top w:val="single" w:sz="4" w:space="0" w:color="auto"/>
        <w:left w:val="single" w:sz="4" w:space="0" w:color="auto"/>
        <w:bottom w:val="single" w:sz="4" w:space="0" w:color="auto"/>
        <w:right w:val="single" w:sz="4" w:space="0" w:color="auto"/>
      </w:pBdr>
      <w:shd w:val="clear" w:color="auto" w:fill="003366"/>
      <w:spacing w:before="100" w:beforeAutospacing="1" w:after="100" w:afterAutospacing="1"/>
      <w:textAlignment w:val="center"/>
    </w:pPr>
    <w:rPr>
      <w:rFonts w:ascii="Cambria" w:hAnsi="Cambria"/>
      <w:b/>
      <w:bCs/>
      <w:sz w:val="22"/>
      <w:szCs w:val="22"/>
      <w:lang w:eastAsia="el-GR"/>
    </w:rPr>
  </w:style>
  <w:style w:type="paragraph" w:customStyle="1" w:styleId="xl96">
    <w:name w:val="xl96"/>
    <w:basedOn w:val="Normal"/>
    <w:rsid w:val="000F77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Cambria" w:hAnsi="Cambria"/>
      <w:sz w:val="24"/>
      <w:szCs w:val="24"/>
      <w:lang w:eastAsia="el-GR"/>
    </w:rPr>
  </w:style>
  <w:style w:type="paragraph" w:customStyle="1" w:styleId="xl97">
    <w:name w:val="xl97"/>
    <w:basedOn w:val="Normal"/>
    <w:rsid w:val="000F776A"/>
    <w:pPr>
      <w:widowControl/>
      <w:pBdr>
        <w:top w:val="single" w:sz="4" w:space="0" w:color="auto"/>
        <w:left w:val="single" w:sz="4" w:space="0" w:color="auto"/>
        <w:bottom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98">
    <w:name w:val="xl98"/>
    <w:basedOn w:val="Normal"/>
    <w:rsid w:val="000F776A"/>
    <w:pPr>
      <w:widowControl/>
      <w:pBdr>
        <w:top w:val="single" w:sz="4" w:space="0" w:color="auto"/>
        <w:bottom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99">
    <w:name w:val="xl99"/>
    <w:basedOn w:val="Normal"/>
    <w:rsid w:val="000F776A"/>
    <w:pPr>
      <w:widowControl/>
      <w:pBdr>
        <w:top w:val="single" w:sz="4" w:space="0" w:color="auto"/>
        <w:left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100">
    <w:name w:val="xl100"/>
    <w:basedOn w:val="Normal"/>
    <w:rsid w:val="000F776A"/>
    <w:pPr>
      <w:widowControl/>
      <w:pBdr>
        <w:left w:val="single" w:sz="4" w:space="0" w:color="auto"/>
        <w:bottom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101">
    <w:name w:val="xl101"/>
    <w:basedOn w:val="Normal"/>
    <w:rsid w:val="000F776A"/>
    <w:pPr>
      <w:widowControl/>
      <w:pBdr>
        <w:bottom w:val="single" w:sz="4" w:space="0" w:color="auto"/>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102">
    <w:name w:val="xl102"/>
    <w:basedOn w:val="Normal"/>
    <w:rsid w:val="000F776A"/>
    <w:pPr>
      <w:widowControl/>
      <w:pBdr>
        <w:right w:val="single" w:sz="4" w:space="0" w:color="auto"/>
      </w:pBdr>
      <w:shd w:val="clear" w:color="C0C0C0" w:fill="FFFF99"/>
      <w:spacing w:before="100" w:beforeAutospacing="1" w:after="100" w:afterAutospacing="1"/>
      <w:jc w:val="center"/>
      <w:textAlignment w:val="center"/>
    </w:pPr>
    <w:rPr>
      <w:rFonts w:ascii="Cambria" w:hAnsi="Cambria"/>
      <w:sz w:val="16"/>
      <w:szCs w:val="16"/>
      <w:lang w:eastAsia="el-GR"/>
    </w:rPr>
  </w:style>
  <w:style w:type="paragraph" w:customStyle="1" w:styleId="xl103">
    <w:name w:val="xl103"/>
    <w:basedOn w:val="Normal"/>
    <w:rsid w:val="000F776A"/>
    <w:pPr>
      <w:widowControl/>
      <w:shd w:val="clear" w:color="C0C0C0" w:fill="FF8080"/>
      <w:spacing w:before="100" w:beforeAutospacing="1" w:after="100" w:afterAutospacing="1"/>
      <w:jc w:val="center"/>
      <w:textAlignment w:val="center"/>
    </w:pPr>
    <w:rPr>
      <w:rFonts w:ascii="Cambria" w:hAnsi="Cambria"/>
      <w:b/>
      <w:bCs/>
      <w:sz w:val="24"/>
      <w:szCs w:val="24"/>
      <w:lang w:eastAsia="el-GR"/>
    </w:rPr>
  </w:style>
  <w:style w:type="paragraph" w:customStyle="1" w:styleId="xl104">
    <w:name w:val="xl104"/>
    <w:basedOn w:val="Normal"/>
    <w:rsid w:val="000F776A"/>
    <w:pPr>
      <w:widowControl/>
      <w:shd w:val="clear" w:color="auto" w:fill="FFFFFF"/>
      <w:spacing w:before="100" w:beforeAutospacing="1" w:after="100" w:afterAutospacing="1"/>
      <w:textAlignment w:val="center"/>
    </w:pPr>
    <w:rPr>
      <w:rFonts w:ascii="Cambria" w:hAnsi="Cambria"/>
      <w:b/>
      <w:bCs/>
      <w:sz w:val="24"/>
      <w:szCs w:val="24"/>
      <w:lang w:eastAsia="el-GR"/>
    </w:rPr>
  </w:style>
  <w:style w:type="character" w:customStyle="1" w:styleId="hdCharChar1">
    <w:name w:val="hd Char Char1"/>
    <w:semiHidden/>
    <w:rsid w:val="000F776A"/>
    <w:rPr>
      <w:i/>
      <w:caps/>
      <w:sz w:val="24"/>
      <w:lang w:val="el-GR" w:eastAsia="el-GR" w:bidi="ar-SA"/>
    </w:rPr>
  </w:style>
  <w:style w:type="paragraph" w:customStyle="1" w:styleId="Bullet1">
    <w:name w:val="Bullet1"/>
    <w:basedOn w:val="ListBullet"/>
    <w:link w:val="Bullet1Char"/>
    <w:rsid w:val="000F776A"/>
    <w:pPr>
      <w:numPr>
        <w:numId w:val="65"/>
      </w:numPr>
      <w:spacing w:before="120" w:after="60" w:line="312" w:lineRule="auto"/>
    </w:pPr>
    <w:rPr>
      <w:rFonts w:eastAsia="MS Mincho"/>
      <w:sz w:val="20"/>
      <w:szCs w:val="24"/>
    </w:rPr>
  </w:style>
  <w:style w:type="character" w:customStyle="1" w:styleId="Bullet1Char">
    <w:name w:val="Bullet1 Char"/>
    <w:link w:val="Bullet1"/>
    <w:locked/>
    <w:rsid w:val="000F776A"/>
    <w:rPr>
      <w:rFonts w:ascii="Tahoma" w:eastAsia="MS Mincho" w:hAnsi="Tahoma" w:cs="Times New Roman"/>
      <w:sz w:val="20"/>
      <w:szCs w:val="24"/>
    </w:rPr>
  </w:style>
  <w:style w:type="paragraph" w:customStyle="1" w:styleId="29">
    <w:name w:val="Παράγραφος λίστας2"/>
    <w:basedOn w:val="Normal"/>
    <w:qFormat/>
    <w:rsid w:val="00411A3D"/>
    <w:pPr>
      <w:widowControl/>
      <w:spacing w:after="200" w:line="276" w:lineRule="auto"/>
      <w:ind w:left="720"/>
      <w:contextualSpacing/>
    </w:pPr>
    <w:rPr>
      <w:rFonts w:ascii="Calibri" w:eastAsia="Calibri" w:hAnsi="Calibri"/>
      <w:sz w:val="22"/>
      <w:szCs w:val="22"/>
      <w:lang w:eastAsia="el-GR"/>
    </w:rPr>
  </w:style>
  <w:style w:type="paragraph" w:customStyle="1" w:styleId="Char1CharCharChar">
    <w:name w:val="Char1 Char Char Char"/>
    <w:basedOn w:val="Normal"/>
    <w:rsid w:val="00496D5A"/>
    <w:pPr>
      <w:widowControl/>
      <w:spacing w:after="160" w:line="240" w:lineRule="exact"/>
      <w:ind w:left="357" w:right="51"/>
      <w:jc w:val="both"/>
    </w:pPr>
    <w:rPr>
      <w:rFonts w:ascii="Arial" w:hAnsi="Arial" w:cs="Arial"/>
      <w:lang w:val="en-US"/>
    </w:rPr>
  </w:style>
  <w:style w:type="paragraph" w:customStyle="1" w:styleId="1f1">
    <w:name w:val="Σώμα κειμένου 1"/>
    <w:basedOn w:val="BodyText"/>
    <w:uiPriority w:val="99"/>
    <w:rsid w:val="00496D5A"/>
    <w:pPr>
      <w:ind w:left="567" w:right="567"/>
    </w:pPr>
    <w:rPr>
      <w:rFonts w:ascii="Arial" w:hAnsi="Arial" w:cs="Arial"/>
      <w:sz w:val="22"/>
      <w:szCs w:val="22"/>
      <w:lang w:eastAsia="el-GR"/>
    </w:rPr>
  </w:style>
  <w:style w:type="paragraph" w:customStyle="1" w:styleId="Symvasiparagraphs">
    <w:name w:val="Symvasi_paragraphs"/>
    <w:basedOn w:val="Normal"/>
    <w:next w:val="Normal"/>
    <w:uiPriority w:val="99"/>
    <w:rsid w:val="00496D5A"/>
    <w:pPr>
      <w:widowControl/>
      <w:tabs>
        <w:tab w:val="num" w:pos="565"/>
        <w:tab w:val="left" w:pos="900"/>
      </w:tabs>
      <w:spacing w:after="120"/>
      <w:ind w:left="565" w:right="51" w:hanging="565"/>
      <w:jc w:val="both"/>
    </w:pPr>
    <w:rPr>
      <w:rFonts w:ascii="Tahoma" w:hAnsi="Tahoma" w:cs="Tahoma"/>
      <w:sz w:val="22"/>
      <w:szCs w:val="22"/>
    </w:rPr>
  </w:style>
  <w:style w:type="character" w:styleId="UnresolvedMention">
    <w:name w:val="Unresolved Mention"/>
    <w:basedOn w:val="DefaultParagraphFont"/>
    <w:uiPriority w:val="99"/>
    <w:semiHidden/>
    <w:unhideWhenUsed/>
    <w:rsid w:val="00C61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4019">
      <w:bodyDiv w:val="1"/>
      <w:marLeft w:val="0"/>
      <w:marRight w:val="0"/>
      <w:marTop w:val="0"/>
      <w:marBottom w:val="0"/>
      <w:divBdr>
        <w:top w:val="none" w:sz="0" w:space="0" w:color="auto"/>
        <w:left w:val="none" w:sz="0" w:space="0" w:color="auto"/>
        <w:bottom w:val="none" w:sz="0" w:space="0" w:color="auto"/>
        <w:right w:val="none" w:sz="0" w:space="0" w:color="auto"/>
      </w:divBdr>
    </w:div>
    <w:div w:id="217086673">
      <w:bodyDiv w:val="1"/>
      <w:marLeft w:val="0"/>
      <w:marRight w:val="0"/>
      <w:marTop w:val="0"/>
      <w:marBottom w:val="0"/>
      <w:divBdr>
        <w:top w:val="none" w:sz="0" w:space="0" w:color="auto"/>
        <w:left w:val="none" w:sz="0" w:space="0" w:color="auto"/>
        <w:bottom w:val="none" w:sz="0" w:space="0" w:color="auto"/>
        <w:right w:val="none" w:sz="0" w:space="0" w:color="auto"/>
      </w:divBdr>
    </w:div>
    <w:div w:id="484706982">
      <w:bodyDiv w:val="1"/>
      <w:marLeft w:val="0"/>
      <w:marRight w:val="0"/>
      <w:marTop w:val="0"/>
      <w:marBottom w:val="0"/>
      <w:divBdr>
        <w:top w:val="none" w:sz="0" w:space="0" w:color="auto"/>
        <w:left w:val="none" w:sz="0" w:space="0" w:color="auto"/>
        <w:bottom w:val="none" w:sz="0" w:space="0" w:color="auto"/>
        <w:right w:val="none" w:sz="0" w:space="0" w:color="auto"/>
      </w:divBdr>
    </w:div>
    <w:div w:id="490367600">
      <w:bodyDiv w:val="1"/>
      <w:marLeft w:val="0"/>
      <w:marRight w:val="0"/>
      <w:marTop w:val="0"/>
      <w:marBottom w:val="0"/>
      <w:divBdr>
        <w:top w:val="none" w:sz="0" w:space="0" w:color="auto"/>
        <w:left w:val="none" w:sz="0" w:space="0" w:color="auto"/>
        <w:bottom w:val="none" w:sz="0" w:space="0" w:color="auto"/>
        <w:right w:val="none" w:sz="0" w:space="0" w:color="auto"/>
      </w:divBdr>
    </w:div>
    <w:div w:id="1108819493">
      <w:bodyDiv w:val="1"/>
      <w:marLeft w:val="0"/>
      <w:marRight w:val="0"/>
      <w:marTop w:val="0"/>
      <w:marBottom w:val="0"/>
      <w:divBdr>
        <w:top w:val="none" w:sz="0" w:space="0" w:color="auto"/>
        <w:left w:val="none" w:sz="0" w:space="0" w:color="auto"/>
        <w:bottom w:val="none" w:sz="0" w:space="0" w:color="auto"/>
        <w:right w:val="none" w:sz="0" w:space="0" w:color="auto"/>
      </w:divBdr>
    </w:div>
    <w:div w:id="1362588285">
      <w:bodyDiv w:val="1"/>
      <w:marLeft w:val="0"/>
      <w:marRight w:val="0"/>
      <w:marTop w:val="0"/>
      <w:marBottom w:val="0"/>
      <w:divBdr>
        <w:top w:val="none" w:sz="0" w:space="0" w:color="auto"/>
        <w:left w:val="none" w:sz="0" w:space="0" w:color="auto"/>
        <w:bottom w:val="none" w:sz="0" w:space="0" w:color="auto"/>
        <w:right w:val="none" w:sz="0" w:space="0" w:color="auto"/>
      </w:divBdr>
    </w:div>
    <w:div w:id="1570379767">
      <w:bodyDiv w:val="1"/>
      <w:marLeft w:val="0"/>
      <w:marRight w:val="0"/>
      <w:marTop w:val="0"/>
      <w:marBottom w:val="0"/>
      <w:divBdr>
        <w:top w:val="none" w:sz="0" w:space="0" w:color="auto"/>
        <w:left w:val="none" w:sz="0" w:space="0" w:color="auto"/>
        <w:bottom w:val="none" w:sz="0" w:space="0" w:color="auto"/>
        <w:right w:val="none" w:sz="0" w:space="0" w:color="auto"/>
      </w:divBdr>
    </w:div>
    <w:div w:id="1701202252">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 w:id="21274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4B8A-4A95-46EA-87F0-6DF6736F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12107</Words>
  <Characters>65380</Characters>
  <DocSecurity>0</DocSecurity>
  <Lines>544</Lines>
  <Paragraphs>154</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41</vt:i4>
      </vt:variant>
    </vt:vector>
  </HeadingPairs>
  <TitlesOfParts>
    <vt:vector size="43" baseType="lpstr">
      <vt:lpstr/>
      <vt:lpstr/>
      <vt:lpstr>    </vt:lpstr>
      <vt:lpstr>ΠΕΡΙΕΧΟΜΕΝΑ</vt:lpstr>
      <vt:lpstr/>
      <vt:lpstr>ΜΕΡΟΣ A: ΠΕΡΙΒΑΛΛΟΝ ΚΑΙ ΑΝΤΙΚΕΙΜΕΝΟ ΕΡΓΟΥ</vt:lpstr>
      <vt:lpstr>    Περιβάλλον Έργου</vt:lpstr>
      <vt:lpstr>        Εμπλεκόμενοι στην υλοποίηση του Έργο</vt:lpstr>
      <vt:lpstr>        Για την υλοποίηση του Έργου της παρούσας Διακήρυξης εμπλέκονται οι ακόλουθοι:</vt:lpstr>
      <vt:lpstr>Α2    ΥΦΙΣΤΑΜΕΝΗ ΚΑΤΑΣΤΑΣΗ</vt:lpstr>
      <vt:lpstr>    </vt:lpstr>
      <vt:lpstr>    Α2.1 	ΠΙΝΑΚΑΣ ΚΑΤΑΣΤΑΣΗΣ ΔΡΑΣΕΩΝ / ΕΡΓΩΝ ΤΠΕ ΤΟΥ ΕΟΠΥΥ  ΣΕ ΠΕΡΙΒΑΛΛΟΝ ΠΑΡΑΓΩΓΙΚΗ</vt:lpstr>
      <vt:lpstr>    </vt:lpstr>
      <vt:lpstr>    Το πληροφοριακό σύστημα χωρίζεται σε δυο ενότητες: αυτήν της διαχείρισης των εξω</vt:lpstr>
      <vt:lpstr>    </vt:lpstr>
      <vt:lpstr>        Α2.2 ΔΙΑΔΙΚΤΥΑΚΟΣ ΤΟΠΟΣ ΤΟΥ  ΕΟΠΥΥ </vt:lpstr>
      <vt:lpstr>    Α2.3   ΣΥΣΤΗΜΑ ΑΜΕΣΗΣ ΒΟΗΘΕΙΑΣ (HELP DESK) (Πατησίων 12) </vt:lpstr>
      <vt:lpstr>Α3.    συσχετιζομενεσ δρασεισ με την υφισταμενη κατασταση</vt:lpstr>
      <vt:lpstr>    </vt:lpstr>
      <vt:lpstr>    Α3.1 	Προμήθεια κεντρικού εξοπλισμού λειτουργίας πληροφοριακού συστήματος και εξ</vt:lpstr>
      <vt:lpstr>Α4.  ΣΥΝΟΠΤΙΚΗ ΠΕΡΙΓΡΑΦΗ ΑΝΤΙΚΕΙΜΕΝΟΥ ΤΟΥ ΕΡΓΟΥ </vt:lpstr>
      <vt:lpstr>Α5.    ΑΝΑΛΥΤΙΚΗ ΠΕΡΙΓΡΑΦΗ ΑΝΤΙΚΕΙΜΕΝΟΥ ΤΟΥ ΕΡΓΟΥ  </vt:lpstr>
      <vt:lpstr>    </vt:lpstr>
      <vt:lpstr>    Α5.1 ΠΑΡΟΧΗ ΥΠΗΡΕΣΙΩΝ ΕΝΟΠΟΙΗΣΗΣ ΠΛΗΡΟΦΟΡΙΑΚΩΝ ΣΥΣΤΗΜΑΤΩΝ ΚΑΙ ΜΕΤΑΠΤΩΣΗΣ ΣΤΗ ΝΕΑ</vt:lpstr>
      <vt:lpstr>    </vt:lpstr>
      <vt:lpstr>    </vt:lpstr>
      <vt:lpstr>    </vt:lpstr>
      <vt:lpstr>    Α5.2 ΠΑΡΟΧΗ  ΥΠΗΡΕΣΙΩΝ ΣΥΜΦΩΝΗΜΕΝΟΥ  ΕΠΙΠΕΔΟΥ  ΥΠΟΣΤΗΡΙΞΗΣ ΠΑΡΑΓΩΓΙΚΗΣ ΛΕΙΤΟΥΡΓ</vt:lpstr>
      <vt:lpstr>    Α5.3 ΠΑΡΟΧΗ ΥΠΗΡΕΣΙΩΝ ΣΥΝΑΦΩΝ ΕΡΓΩΝ (≤ 170 αμ για το σύνολο του Έργου)</vt:lpstr>
      <vt:lpstr>    </vt:lpstr>
      <vt:lpstr>    </vt:lpstr>
      <vt:lpstr>    </vt:lpstr>
      <vt:lpstr>    Α5.4    ΕΚΠΑΙΔΕΥΣΗ - ΜΕΤΑΦΟΡΑ ΤΕΧΝΟΓΝΩΣΙΑΣ </vt:lpstr>
      <vt:lpstr>    Α5.5  	ΕΚΠΟΝΗΣΗ ΜΕΛΕΤΗΣ ΣΤΑΔΙΑΚΗΣ ΜΕΤΑΦΟΡΑΣ ΔΡΑΣΤΗΡΙΟΤΗΤΩΝ ΤΟΥ ΕΡΓΟΥ ΑΠΟ ΤΟΝ ΑΝΑ</vt:lpstr>
      <vt:lpstr>Α6.    ΟΡΓΑΝΩΣΗ ΕΡΓΟΥ</vt:lpstr>
      <vt:lpstr>    </vt:lpstr>
      <vt:lpstr>    Α6.1  ΟΡΓΑΝΩΤΙΚΟ ΣΧΗΜΑ ΑΝΑΔΟΧΟΥ</vt:lpstr>
      <vt:lpstr>    Α6.2   ΟΡΓΑΝΩΣΗ ΕΡΓΟΥ – ΟΜΑΔΑ ΕΡΓΟΥ ΑΝΑΔΟΧΟΥ</vt:lpstr>
      <vt:lpstr>    Α6.3  ΤΕΚΜΗΡΙΩΣΗ ΠΡΟΣΟΝΤΩΝ ΟΜΑΔΑΣ ΕΡΓΟΥ</vt:lpstr>
      <vt:lpstr>Α7.    ΔΙΑΣΤΑΣΙΟΛΟΓΗΣΗ  ΕΡΓΟΥ </vt:lpstr>
      <vt:lpstr>Α8.    ΧΡΟΝΟΔΙΑΓΡΑΜΜΑ ΥΛΟΠΟΙΗΣΗΣ ΤΟΥ ΕΡΓΟΥ - ΠΑΡΑΔΟΤΕΑ</vt:lpstr>
      <vt:lpstr>        Πλάνο Ελέγχου Μετάπτωσης: Παραδίδεται το αργότερο εντός 15 ημερών  από την υπογρ</vt:lpstr>
      <vt:lpstr>        Μελέτη Ασφάλειας</vt:lpstr>
    </vt:vector>
  </TitlesOfParts>
  <Company/>
  <LinksUpToDate>false</LinksUpToDate>
  <CharactersWithSpaces>77333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2016-04-21T16:52:00Z</cp:lastPrinted>
  <dcterms:created xsi:type="dcterms:W3CDTF">2018-12-21T10:30:00Z</dcterms:created>
  <dcterms:modified xsi:type="dcterms:W3CDTF">2019-02-01T07:24:00Z</dcterms:modified>
</cp:coreProperties>
</file>