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418ABECA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 xml:space="preserve">της </w:t>
      </w:r>
      <w:r w:rsidR="0092479B">
        <w:rPr>
          <w:rFonts w:ascii="Arial" w:hAnsi="Arial" w:cs="Arial"/>
          <w:sz w:val="18"/>
          <w:szCs w:val="18"/>
        </w:rPr>
        <w:t xml:space="preserve">Ψυχιατρικής </w:t>
      </w:r>
      <w:r w:rsidR="003F4741">
        <w:rPr>
          <w:rFonts w:ascii="Arial" w:hAnsi="Arial" w:cs="Arial"/>
          <w:sz w:val="18"/>
          <w:szCs w:val="18"/>
        </w:rPr>
        <w:t>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BC0D3B4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81947AD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A7DE" w14:textId="77777777"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1A25A705" w14:textId="77777777" w:rsidR="0080503C" w:rsidRPr="00917D5C" w:rsidRDefault="0080503C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AB128F" w14:textId="3BCAD8AC" w:rsidR="00243BB0" w:rsidRDefault="00243BB0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>τα στοιχεία του κάθε φορά νομίμως εξουσιοδοτημένου προσώπου/προσώπων με τα οποία θα συνεργάζονται τα αρμόδια όργανα - υπηρεσίες του Ε.Ο.Π.Υ.Υ. για την εκτέλεση των όρων της Σύμβασης</w:t>
            </w:r>
            <w:r w:rsidR="0080503C">
              <w:rPr>
                <w:rFonts w:ascii="Arial" w:hAnsi="Arial" w:cs="Arial"/>
                <w:sz w:val="18"/>
                <w:szCs w:val="18"/>
                <w:lang w:bidi="el-GR"/>
              </w:rPr>
              <w:t xml:space="preserve"> είναι τα εξής</w:t>
            </w:r>
            <w:r w:rsidR="0080503C" w:rsidRPr="0080503C">
              <w:rPr>
                <w:rFonts w:ascii="Arial" w:hAnsi="Arial" w:cs="Arial"/>
                <w:sz w:val="18"/>
                <w:szCs w:val="18"/>
                <w:lang w:bidi="el-GR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</w:t>
            </w:r>
          </w:p>
          <w:p w14:paraId="35099B00" w14:textId="3BC54A2E" w:rsidR="0080503C" w:rsidRPr="00717B5B" w:rsidRDefault="00BA782C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</w:t>
            </w:r>
            <w:r w:rsid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 </w:t>
            </w:r>
            <w:r w:rsidR="00243BB0"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  </w:t>
            </w:r>
            <w:r w:rsidR="0080503C"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Ονοματεπώνυμο</w:t>
            </w:r>
            <w:r w:rsidR="00FA760D" w:rsidRPr="00717B5B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:</w:t>
            </w:r>
          </w:p>
          <w:p w14:paraId="566CB19F" w14:textId="1ABBA38D" w:rsidR="00243BB0" w:rsidRDefault="0080503C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  </w:t>
            </w:r>
            <w:r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ΑΦΜ</w:t>
            </w:r>
            <w:r w:rsidR="00FA760D" w:rsidRPr="00717B5B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:</w:t>
            </w:r>
            <w:r w:rsidR="00243BB0"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 </w:t>
            </w:r>
          </w:p>
          <w:p w14:paraId="3DDADAE3" w14:textId="2B7E0DB9" w:rsidR="0080503C" w:rsidRPr="00717B5B" w:rsidRDefault="0080503C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 </w:t>
            </w: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</w:t>
            </w:r>
            <w:r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Διεύθυνση κατοικίας</w:t>
            </w:r>
            <w:r w:rsidR="00FA760D" w:rsidRPr="00717B5B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:</w:t>
            </w:r>
          </w:p>
          <w:p w14:paraId="1C0B1861" w14:textId="466D2FF7" w:rsidR="00243BB0" w:rsidRPr="00717B5B" w:rsidRDefault="00243BB0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></w:t>
            </w: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="0080503C"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Σ</w:t>
            </w:r>
            <w:r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τ</w:t>
            </w:r>
            <w:r w:rsidRPr="00243BB0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οιχεία επικοινωνίας</w:t>
            </w:r>
            <w:r w:rsidR="00717B5B" w:rsidRPr="00717B5B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:</w:t>
            </w:r>
          </w:p>
          <w:p w14:paraId="70B2FA7B" w14:textId="65D5DE96" w:rsidR="00243BB0" w:rsidRPr="00243BB0" w:rsidRDefault="00243BB0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  </w:t>
            </w:r>
            <w:r w:rsidR="0080503C"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Ε</w:t>
            </w:r>
            <w:r w:rsidRPr="00243BB0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ύρος αρμοδιοτήτων</w:t>
            </w:r>
            <w:r w:rsidR="00717B5B" w:rsidRPr="00717B5B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: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 (π.χ. αποκλειστική επαφή με Ε.Ο.Π.Υ.Υ., υπογραφή εγγράφων, εκπροσώπηση κ.λπ.)</w:t>
            </w:r>
          </w:p>
          <w:p w14:paraId="1D403832" w14:textId="3781145A" w:rsidR="00243BB0" w:rsidRPr="00243BB0" w:rsidRDefault="00243BB0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  <w:r>
              <w:rPr>
                <w:rFonts w:ascii="Arial" w:hAnsi="Arial" w:cs="Arial"/>
                <w:sz w:val="18"/>
                <w:szCs w:val="18"/>
                <w:lang w:bidi="el-GR"/>
              </w:rPr>
              <w:t xml:space="preserve">  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  </w:t>
            </w:r>
            <w:r w:rsidR="00FA760D" w:rsidRPr="00FA760D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Δ</w:t>
            </w:r>
            <w:r w:rsidRPr="00243BB0">
              <w:rPr>
                <w:rFonts w:ascii="Arial" w:hAnsi="Arial" w:cs="Arial"/>
                <w:b/>
                <w:bCs/>
                <w:sz w:val="18"/>
                <w:szCs w:val="18"/>
                <w:lang w:bidi="el-GR"/>
              </w:rPr>
              <w:t>ιάρκεια ισχύος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 xml:space="preserve"> της εξουσιοδότησης</w:t>
            </w:r>
            <w:r w:rsidR="00FA760D" w:rsidRPr="00FA760D">
              <w:rPr>
                <w:rFonts w:ascii="Arial" w:hAnsi="Arial" w:cs="Arial"/>
                <w:sz w:val="18"/>
                <w:szCs w:val="18"/>
                <w:lang w:bidi="el-GR"/>
              </w:rPr>
              <w:t xml:space="preserve">: </w:t>
            </w:r>
            <w:r w:rsidR="00FA760D">
              <w:rPr>
                <w:rFonts w:ascii="Arial" w:hAnsi="Arial" w:cs="Arial"/>
                <w:sz w:val="18"/>
                <w:szCs w:val="18"/>
                <w:lang w:bidi="el-GR"/>
              </w:rPr>
              <w:t>(π.χ. αορίστου χρόνου ή εά</w:t>
            </w:r>
            <w:r w:rsidRPr="00243BB0">
              <w:rPr>
                <w:rFonts w:ascii="Arial" w:hAnsi="Arial" w:cs="Arial"/>
                <w:sz w:val="18"/>
                <w:szCs w:val="18"/>
                <w:lang w:bidi="el-GR"/>
              </w:rPr>
              <w:t>ν δεν είναι αόριστη</w:t>
            </w:r>
            <w:r w:rsidR="00FA760D">
              <w:rPr>
                <w:rFonts w:ascii="Arial" w:hAnsi="Arial" w:cs="Arial"/>
                <w:sz w:val="18"/>
                <w:szCs w:val="18"/>
                <w:lang w:bidi="el-GR"/>
              </w:rPr>
              <w:t xml:space="preserve"> έως τις </w:t>
            </w:r>
            <w:r>
              <w:rPr>
                <w:rFonts w:ascii="Arial" w:hAnsi="Arial" w:cs="Arial"/>
                <w:sz w:val="18"/>
                <w:szCs w:val="18"/>
                <w:lang w:bidi="el-GR"/>
              </w:rPr>
              <w:t>………………</w:t>
            </w:r>
            <w:r w:rsidR="00FA760D">
              <w:rPr>
                <w:rFonts w:ascii="Arial" w:hAnsi="Arial" w:cs="Arial"/>
                <w:sz w:val="18"/>
                <w:szCs w:val="18"/>
                <w:lang w:bidi="el-GR"/>
              </w:rPr>
              <w:t>)</w:t>
            </w:r>
          </w:p>
          <w:p w14:paraId="43F71B5A" w14:textId="43B8A537" w:rsidR="00243BB0" w:rsidRPr="00243BB0" w:rsidRDefault="00243BB0" w:rsidP="00243BB0">
            <w:pPr>
              <w:rPr>
                <w:rFonts w:ascii="Arial" w:hAnsi="Arial" w:cs="Arial"/>
                <w:sz w:val="18"/>
                <w:szCs w:val="18"/>
                <w:lang w:bidi="el-GR"/>
              </w:rPr>
            </w:pPr>
          </w:p>
          <w:p w14:paraId="0537E2A8" w14:textId="77777777" w:rsidR="00FA760D" w:rsidRDefault="0080503C" w:rsidP="00B971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</w:t>
            </w:r>
            <w:r w:rsidR="00BA782C" w:rsidRPr="00BA782C">
              <w:rPr>
                <w:rFonts w:ascii="Arial" w:hAnsi="Arial" w:cs="Arial"/>
                <w:sz w:val="18"/>
                <w:szCs w:val="18"/>
              </w:rPr>
              <w:t xml:space="preserve"> εξουσιοδότηση </w:t>
            </w:r>
            <w:r w:rsidR="00FA760D">
              <w:rPr>
                <w:rFonts w:ascii="Arial" w:hAnsi="Arial" w:cs="Arial"/>
                <w:sz w:val="18"/>
                <w:szCs w:val="18"/>
              </w:rPr>
              <w:t>του ως άνω προσώπου/προσώπων παρασχέθηκε διά των ακόλουθων συνημμένων στην παρούσα εγγράφων</w:t>
            </w:r>
            <w:r w:rsidR="00FA760D" w:rsidRPr="00FA760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DFFF45F" w14:textId="77777777" w:rsidR="00FA760D" w:rsidRDefault="00FA760D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7FD69" w14:textId="78AE9957" w:rsidR="00FA760D" w:rsidRPr="00FA760D" w:rsidRDefault="00FA760D" w:rsidP="00B971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{συμπληρώνονται πρόσφορα έγγραφα παροχής πληρεξουσιότητας</w:t>
            </w:r>
            <w:r w:rsidR="00717B5B" w:rsidRPr="00717B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17B5B">
              <w:rPr>
                <w:rFonts w:ascii="Arial" w:hAnsi="Arial" w:cs="Arial"/>
                <w:i/>
                <w:iCs/>
                <w:sz w:val="18"/>
                <w:szCs w:val="18"/>
              </w:rPr>
              <w:t>από τα οποία προκύπτει η νόμιμη χορήγηση της σχετικής εξουσιοδότησης, καθώς και οι όροι αυτής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όπως ιδίως: </w:t>
            </w:r>
          </w:p>
          <w:p w14:paraId="2B4B530B" w14:textId="1B3136CB" w:rsidR="00FA760D" w:rsidRPr="00FA760D" w:rsidRDefault="00FA760D" w:rsidP="00B971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(α) Σε περίπτωση ατομικής επιχείρησης: εξουσιοδότηση του διατηρούντος την ατομική επιχείρηση, είτε μέσω gov.gr, είτε με βεβαίωση του γνησίου της υπογραφής του από ΚΕΠ ή Αστυνομικό Τμήμα.</w:t>
            </w:r>
          </w:p>
          <w:p w14:paraId="4D973AA5" w14:textId="77777777" w:rsidR="00FA760D" w:rsidRPr="00FA760D" w:rsidRDefault="00FA760D" w:rsidP="00B971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(β) Σε περίπτωση νομικών προσώπων: </w:t>
            </w:r>
          </w:p>
          <w:p w14:paraId="175E64F6" w14:textId="4ACA91EB" w:rsidR="00FA760D" w:rsidRPr="00FA760D" w:rsidRDefault="00FA760D" w:rsidP="00FA760D">
            <w:pPr>
              <w:pStyle w:val="a9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εξουσιοδότητη του νομίμου εκπροσώπου, είτε μέσω gov.gr, είτε με βεβαίωση του γνησίου της υπογραφής του από ΚΕΠ ή Αστυνομικό Τμήμα, εφόσον τούτο επιτρέπεται σύμφωνα με το ισχύον καταστατικό και τις διατάξεις που διέπουν το νομικό πρόσωπο} ή/και</w:t>
            </w:r>
          </w:p>
          <w:p w14:paraId="34E430F3" w14:textId="4B7E8390" w:rsidR="00FA760D" w:rsidRPr="0092479B" w:rsidRDefault="00FA760D" w:rsidP="00B971A5">
            <w:pPr>
              <w:pStyle w:val="a9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σχετικό πρακτικό του διοικητικού συμβουλίου</w:t>
            </w:r>
            <w:r w:rsidR="00DE0C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ή </w:t>
            </w:r>
            <w:r w:rsidRPr="00FA760D">
              <w:rPr>
                <w:rFonts w:ascii="Arial" w:hAnsi="Arial" w:cs="Arial"/>
                <w:i/>
                <w:iCs/>
                <w:sz w:val="18"/>
                <w:szCs w:val="18"/>
              </w:rPr>
              <w:t>της γενικής συνέλευσης των εταίρων ή παντός άλλου αρμοδίου οργάνου, σύμφωνα με το ισχύον καταστατικό και τις διατάξεις που διέπουν το νομικό πρόσωπο}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198DE62E" w14:textId="77777777" w:rsidR="00B971A5" w:rsidRDefault="00B971A5" w:rsidP="00FA76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B09B9" w14:textId="09742992" w:rsidR="00FA760D" w:rsidRPr="00B971A5" w:rsidRDefault="00FA760D" w:rsidP="00FA76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352FF" w14:textId="5DC270BB" w:rsidR="009305C7" w:rsidRPr="00917D5C" w:rsidRDefault="009305C7" w:rsidP="00B971A5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AB98" w14:textId="77777777" w:rsidR="009E6CC3" w:rsidRDefault="009E6CC3">
      <w:r>
        <w:separator/>
      </w:r>
    </w:p>
  </w:endnote>
  <w:endnote w:type="continuationSeparator" w:id="0">
    <w:p w14:paraId="0BF4DC81" w14:textId="77777777" w:rsidR="009E6CC3" w:rsidRDefault="009E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5DB7" w14:textId="77777777" w:rsidR="009E6CC3" w:rsidRDefault="009E6CC3">
      <w:r>
        <w:separator/>
      </w:r>
    </w:p>
  </w:footnote>
  <w:footnote w:type="continuationSeparator" w:id="0">
    <w:p w14:paraId="0F502AEA" w14:textId="77777777" w:rsidR="009E6CC3" w:rsidRDefault="009E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E469B"/>
    <w:multiLevelType w:val="hybridMultilevel"/>
    <w:tmpl w:val="B9B49F8C"/>
    <w:lvl w:ilvl="0" w:tplc="7A046C7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A5C7C"/>
    <w:multiLevelType w:val="hybridMultilevel"/>
    <w:tmpl w:val="B69863E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96C58"/>
    <w:multiLevelType w:val="hybridMultilevel"/>
    <w:tmpl w:val="5A4C8DAC"/>
    <w:lvl w:ilvl="0" w:tplc="E7C29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67F1E"/>
    <w:multiLevelType w:val="hybridMultilevel"/>
    <w:tmpl w:val="7F8CB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3"/>
  </w:num>
  <w:num w:numId="2" w16cid:durableId="1897662320">
    <w:abstractNumId w:val="8"/>
  </w:num>
  <w:num w:numId="3" w16cid:durableId="512033230">
    <w:abstractNumId w:val="0"/>
  </w:num>
  <w:num w:numId="4" w16cid:durableId="516231329">
    <w:abstractNumId w:val="5"/>
  </w:num>
  <w:num w:numId="5" w16cid:durableId="1031764426">
    <w:abstractNumId w:val="1"/>
  </w:num>
  <w:num w:numId="6" w16cid:durableId="751896495">
    <w:abstractNumId w:val="17"/>
  </w:num>
  <w:num w:numId="7" w16cid:durableId="1687946113">
    <w:abstractNumId w:val="16"/>
  </w:num>
  <w:num w:numId="8" w16cid:durableId="1354922509">
    <w:abstractNumId w:val="13"/>
  </w:num>
  <w:num w:numId="9" w16cid:durableId="237181448">
    <w:abstractNumId w:val="10"/>
  </w:num>
  <w:num w:numId="10" w16cid:durableId="1872648934">
    <w:abstractNumId w:val="14"/>
  </w:num>
  <w:num w:numId="11" w16cid:durableId="2145418374">
    <w:abstractNumId w:val="12"/>
  </w:num>
  <w:num w:numId="12" w16cid:durableId="1641300820">
    <w:abstractNumId w:val="9"/>
  </w:num>
  <w:num w:numId="13" w16cid:durableId="932587024">
    <w:abstractNumId w:val="4"/>
  </w:num>
  <w:num w:numId="14" w16cid:durableId="103382822">
    <w:abstractNumId w:val="6"/>
  </w:num>
  <w:num w:numId="15" w16cid:durableId="1891572603">
    <w:abstractNumId w:val="18"/>
  </w:num>
  <w:num w:numId="16" w16cid:durableId="490220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3141361">
    <w:abstractNumId w:val="15"/>
  </w:num>
  <w:num w:numId="18" w16cid:durableId="2070885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7097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0F2207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43BB0"/>
    <w:rsid w:val="0026297D"/>
    <w:rsid w:val="00281F6A"/>
    <w:rsid w:val="002D00C8"/>
    <w:rsid w:val="002D31A6"/>
    <w:rsid w:val="00333F5A"/>
    <w:rsid w:val="0034008F"/>
    <w:rsid w:val="00387A8D"/>
    <w:rsid w:val="003A4614"/>
    <w:rsid w:val="003B24F1"/>
    <w:rsid w:val="003B75B7"/>
    <w:rsid w:val="003F4741"/>
    <w:rsid w:val="00496758"/>
    <w:rsid w:val="004A4BDA"/>
    <w:rsid w:val="00544DF1"/>
    <w:rsid w:val="005474CB"/>
    <w:rsid w:val="005620FA"/>
    <w:rsid w:val="00587D82"/>
    <w:rsid w:val="005A0D1E"/>
    <w:rsid w:val="005E1296"/>
    <w:rsid w:val="005E6B74"/>
    <w:rsid w:val="005E710D"/>
    <w:rsid w:val="00601A22"/>
    <w:rsid w:val="00623361"/>
    <w:rsid w:val="00634DC7"/>
    <w:rsid w:val="0068771C"/>
    <w:rsid w:val="006A37B2"/>
    <w:rsid w:val="00717B5B"/>
    <w:rsid w:val="00723552"/>
    <w:rsid w:val="00736E78"/>
    <w:rsid w:val="00794061"/>
    <w:rsid w:val="007954F7"/>
    <w:rsid w:val="007C751D"/>
    <w:rsid w:val="007E7D6D"/>
    <w:rsid w:val="0080503C"/>
    <w:rsid w:val="008A0FD1"/>
    <w:rsid w:val="008A7D95"/>
    <w:rsid w:val="008B027B"/>
    <w:rsid w:val="008B55AC"/>
    <w:rsid w:val="008E68A3"/>
    <w:rsid w:val="0091330F"/>
    <w:rsid w:val="00917D5C"/>
    <w:rsid w:val="0092479B"/>
    <w:rsid w:val="009305C7"/>
    <w:rsid w:val="009409EF"/>
    <w:rsid w:val="00983C2C"/>
    <w:rsid w:val="009842A7"/>
    <w:rsid w:val="009976DA"/>
    <w:rsid w:val="009A747C"/>
    <w:rsid w:val="009E18C8"/>
    <w:rsid w:val="009E3577"/>
    <w:rsid w:val="009E6CC3"/>
    <w:rsid w:val="009E7E37"/>
    <w:rsid w:val="00A00BFD"/>
    <w:rsid w:val="00A02044"/>
    <w:rsid w:val="00A10514"/>
    <w:rsid w:val="00A16AF9"/>
    <w:rsid w:val="00A858AF"/>
    <w:rsid w:val="00AC64F1"/>
    <w:rsid w:val="00AE19C5"/>
    <w:rsid w:val="00AE4E5B"/>
    <w:rsid w:val="00AF2A8D"/>
    <w:rsid w:val="00B14CF8"/>
    <w:rsid w:val="00B3032F"/>
    <w:rsid w:val="00B8303E"/>
    <w:rsid w:val="00B971A5"/>
    <w:rsid w:val="00BA782C"/>
    <w:rsid w:val="00BB22F4"/>
    <w:rsid w:val="00BE2F53"/>
    <w:rsid w:val="00BE2F8B"/>
    <w:rsid w:val="00C07F46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DE0CD6"/>
    <w:rsid w:val="00E22000"/>
    <w:rsid w:val="00E26673"/>
    <w:rsid w:val="00E3114E"/>
    <w:rsid w:val="00EA64D8"/>
    <w:rsid w:val="00EB4D8D"/>
    <w:rsid w:val="00F17E17"/>
    <w:rsid w:val="00F37277"/>
    <w:rsid w:val="00F473BD"/>
    <w:rsid w:val="00F54EBD"/>
    <w:rsid w:val="00F554E3"/>
    <w:rsid w:val="00F562C8"/>
    <w:rsid w:val="00F56904"/>
    <w:rsid w:val="00FA760D"/>
    <w:rsid w:val="00FA7DE0"/>
    <w:rsid w:val="00FD5D8E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4</cp:revision>
  <cp:lastPrinted>2022-10-12T10:33:00Z</cp:lastPrinted>
  <dcterms:created xsi:type="dcterms:W3CDTF">2025-04-24T14:09:00Z</dcterms:created>
  <dcterms:modified xsi:type="dcterms:W3CDTF">2025-06-26T07:43:00Z</dcterms:modified>
</cp:coreProperties>
</file>